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B2" w:rsidRPr="008D4E6A" w:rsidRDefault="00F859F9" w:rsidP="008D4E6A">
      <w:pPr>
        <w:ind w:firstLine="0"/>
        <w:jc w:val="right"/>
        <w:rPr>
          <w:b/>
          <w:szCs w:val="28"/>
        </w:rPr>
      </w:pPr>
      <w:r w:rsidRPr="008D4E6A">
        <w:rPr>
          <w:b/>
          <w:noProof/>
          <w:szCs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2814320</wp:posOffset>
            </wp:positionH>
            <wp:positionV relativeFrom="paragraph">
              <wp:posOffset>-259715</wp:posOffset>
            </wp:positionV>
            <wp:extent cx="590550" cy="7429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BB2" w:rsidRPr="00F41D54" w:rsidRDefault="00FB3BB2" w:rsidP="0077013E">
      <w:pPr>
        <w:pStyle w:val="2"/>
        <w:ind w:firstLine="0"/>
        <w:rPr>
          <w:sz w:val="32"/>
        </w:rPr>
      </w:pPr>
      <w:r>
        <w:rPr>
          <w:sz w:val="32"/>
        </w:rPr>
        <w:t>АДМИНИСТРАЦИЯ</w:t>
      </w:r>
    </w:p>
    <w:p w:rsidR="00FB3BB2" w:rsidRDefault="00FB3BB2" w:rsidP="0077013E">
      <w:pPr>
        <w:pStyle w:val="2"/>
        <w:ind w:firstLine="0"/>
        <w:rPr>
          <w:sz w:val="32"/>
        </w:rPr>
      </w:pPr>
      <w:r>
        <w:rPr>
          <w:sz w:val="32"/>
        </w:rPr>
        <w:t>ГОРОДСКОГО ПОСЕЛЕНИЯ НОВОАГАНСК</w:t>
      </w:r>
    </w:p>
    <w:p w:rsidR="00FB3BB2" w:rsidRDefault="00FB3BB2">
      <w:pPr>
        <w:pStyle w:val="4"/>
        <w:ind w:left="0" w:firstLine="0"/>
        <w:rPr>
          <w:sz w:val="24"/>
        </w:rPr>
      </w:pPr>
      <w:r>
        <w:rPr>
          <w:sz w:val="24"/>
        </w:rPr>
        <w:t>Нижневартовского района</w:t>
      </w:r>
    </w:p>
    <w:p w:rsidR="00FB3BB2" w:rsidRDefault="00FB3BB2">
      <w:pPr>
        <w:pStyle w:val="4"/>
        <w:ind w:left="0" w:firstLine="0"/>
        <w:rPr>
          <w:sz w:val="24"/>
        </w:rPr>
      </w:pPr>
      <w:r>
        <w:rPr>
          <w:sz w:val="24"/>
        </w:rPr>
        <w:t xml:space="preserve">Ханты-Мансийского автономного округа - </w:t>
      </w:r>
      <w:proofErr w:type="spellStart"/>
      <w:r>
        <w:rPr>
          <w:sz w:val="24"/>
        </w:rPr>
        <w:t>Югры</w:t>
      </w:r>
      <w:proofErr w:type="spellEnd"/>
    </w:p>
    <w:p w:rsidR="00FB3BB2" w:rsidRDefault="00FB3BB2">
      <w:pPr>
        <w:ind w:left="2880" w:hanging="2880"/>
        <w:jc w:val="center"/>
        <w:rPr>
          <w:b/>
          <w:sz w:val="24"/>
        </w:rPr>
      </w:pPr>
    </w:p>
    <w:p w:rsidR="00FB3BB2" w:rsidRDefault="00221873" w:rsidP="0077013E">
      <w:pPr>
        <w:ind w:firstLine="0"/>
        <w:jc w:val="center"/>
      </w:pPr>
      <w:r>
        <w:rPr>
          <w:b/>
          <w:sz w:val="44"/>
        </w:rPr>
        <w:t>ПОСТАНОВЛЕНИЕ</w:t>
      </w:r>
    </w:p>
    <w:p w:rsidR="00FB3BB2" w:rsidRDefault="00FB3BB2">
      <w:pPr>
        <w:rPr>
          <w:sz w:val="22"/>
        </w:rPr>
      </w:pPr>
    </w:p>
    <w:p w:rsidR="00FB3BB2" w:rsidRDefault="008168A7" w:rsidP="00D92063">
      <w:pPr>
        <w:ind w:firstLine="0"/>
        <w:rPr>
          <w:sz w:val="22"/>
          <w:u w:val="single"/>
        </w:rPr>
      </w:pPr>
      <w:r>
        <w:rPr>
          <w:sz w:val="22"/>
        </w:rPr>
        <w:t xml:space="preserve">от </w:t>
      </w:r>
      <w:r w:rsidRPr="008168A7">
        <w:rPr>
          <w:sz w:val="24"/>
          <w:szCs w:val="24"/>
          <w:u w:val="single"/>
        </w:rPr>
        <w:t>25.12.2018</w:t>
      </w:r>
      <w:r w:rsidR="00FB3BB2">
        <w:rPr>
          <w:sz w:val="22"/>
        </w:rPr>
        <w:t xml:space="preserve">          </w:t>
      </w:r>
      <w:r w:rsidR="008D4E6A">
        <w:rPr>
          <w:sz w:val="22"/>
        </w:rPr>
        <w:t xml:space="preserve">                                                                                           </w:t>
      </w:r>
      <w:r>
        <w:rPr>
          <w:sz w:val="22"/>
        </w:rPr>
        <w:t xml:space="preserve">                 </w:t>
      </w:r>
      <w:r w:rsidR="008D4E6A">
        <w:rPr>
          <w:sz w:val="22"/>
        </w:rPr>
        <w:t xml:space="preserve"> </w:t>
      </w:r>
      <w:r w:rsidR="00FB3BB2">
        <w:rPr>
          <w:sz w:val="22"/>
        </w:rPr>
        <w:t xml:space="preserve">№ </w:t>
      </w:r>
      <w:r w:rsidRPr="008168A7">
        <w:rPr>
          <w:sz w:val="24"/>
          <w:szCs w:val="24"/>
          <w:u w:val="single"/>
        </w:rPr>
        <w:t>556</w:t>
      </w:r>
    </w:p>
    <w:p w:rsidR="00FB3BB2" w:rsidRDefault="00FB3BB2" w:rsidP="00D92063">
      <w:pPr>
        <w:ind w:firstLine="0"/>
        <w:rPr>
          <w:sz w:val="24"/>
        </w:rPr>
      </w:pPr>
      <w:proofErr w:type="spellStart"/>
      <w:r>
        <w:rPr>
          <w:sz w:val="24"/>
        </w:rPr>
        <w:t>п.г.т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овоаганск</w:t>
      </w:r>
      <w:proofErr w:type="spellEnd"/>
    </w:p>
    <w:p w:rsidR="00FB3BB2" w:rsidRDefault="00FB3BB2">
      <w:pPr>
        <w:rPr>
          <w:sz w:val="24"/>
        </w:rPr>
      </w:pPr>
    </w:p>
    <w:tbl>
      <w:tblPr>
        <w:tblW w:w="0" w:type="auto"/>
        <w:tblLook w:val="04A0"/>
      </w:tblPr>
      <w:tblGrid>
        <w:gridCol w:w="4786"/>
      </w:tblGrid>
      <w:tr w:rsidR="00F41D54" w:rsidTr="004E4085">
        <w:tc>
          <w:tcPr>
            <w:tcW w:w="4786" w:type="dxa"/>
          </w:tcPr>
          <w:p w:rsidR="00F41D54" w:rsidRPr="00625BBB" w:rsidRDefault="000034DF" w:rsidP="004E4085">
            <w:pPr>
              <w:ind w:right="34"/>
              <w:rPr>
                <w:szCs w:val="28"/>
              </w:rPr>
            </w:pPr>
            <w:r w:rsidRPr="00A93EA5">
              <w:t xml:space="preserve">О </w:t>
            </w:r>
            <w:r>
              <w:t>внесении изменений в</w:t>
            </w:r>
            <w:r w:rsidR="00727331">
              <w:t xml:space="preserve"> </w:t>
            </w:r>
            <w:r w:rsidR="00221873">
              <w:t>пост</w:t>
            </w:r>
            <w:r w:rsidR="00221873">
              <w:t>а</w:t>
            </w:r>
            <w:r w:rsidR="00221873">
              <w:t>новление</w:t>
            </w:r>
            <w:r>
              <w:t xml:space="preserve"> администрации городского поселения Новоаганск от </w:t>
            </w:r>
            <w:r w:rsidR="00221873">
              <w:t xml:space="preserve">31.05.2018  </w:t>
            </w:r>
            <w:r>
              <w:t xml:space="preserve">№ </w:t>
            </w:r>
            <w:r w:rsidR="00221873">
              <w:t>182</w:t>
            </w:r>
            <w:r w:rsidR="004E4085">
              <w:t xml:space="preserve"> «</w:t>
            </w:r>
            <w:r w:rsidR="004E4085" w:rsidRPr="00CC3D5F">
              <w:t xml:space="preserve">Об утверждении </w:t>
            </w:r>
            <w:r w:rsidR="004E4085">
              <w:rPr>
                <w:szCs w:val="28"/>
              </w:rPr>
              <w:t xml:space="preserve">Порядка </w:t>
            </w:r>
            <w:r w:rsidR="004E4085" w:rsidRPr="00465F4F">
              <w:rPr>
                <w:szCs w:val="28"/>
              </w:rPr>
              <w:t>формирования, утверждения и вед</w:t>
            </w:r>
            <w:r w:rsidR="004E4085" w:rsidRPr="00465F4F">
              <w:rPr>
                <w:szCs w:val="28"/>
              </w:rPr>
              <w:t>е</w:t>
            </w:r>
            <w:r w:rsidR="004E4085" w:rsidRPr="00465F4F">
              <w:rPr>
                <w:szCs w:val="28"/>
              </w:rPr>
              <w:t xml:space="preserve">ния плана-графика закупок </w:t>
            </w:r>
            <w:r w:rsidR="004E4085">
              <w:rPr>
                <w:szCs w:val="28"/>
              </w:rPr>
              <w:t xml:space="preserve">товаров, работ, услуг </w:t>
            </w:r>
            <w:r w:rsidR="004E4085" w:rsidRPr="00465F4F">
              <w:rPr>
                <w:szCs w:val="28"/>
              </w:rPr>
              <w:t>для обеспечения мун</w:t>
            </w:r>
            <w:r w:rsidR="004E4085" w:rsidRPr="00465F4F">
              <w:rPr>
                <w:szCs w:val="28"/>
              </w:rPr>
              <w:t>и</w:t>
            </w:r>
            <w:r w:rsidR="004E4085" w:rsidRPr="00465F4F">
              <w:rPr>
                <w:szCs w:val="28"/>
              </w:rPr>
              <w:t>ципальных нужд</w:t>
            </w:r>
            <w:r w:rsidR="004E4085">
              <w:rPr>
                <w:szCs w:val="28"/>
              </w:rPr>
              <w:t xml:space="preserve"> городского посел</w:t>
            </w:r>
            <w:r w:rsidR="004E4085">
              <w:rPr>
                <w:szCs w:val="28"/>
              </w:rPr>
              <w:t>е</w:t>
            </w:r>
            <w:r w:rsidR="004E4085">
              <w:rPr>
                <w:szCs w:val="28"/>
              </w:rPr>
              <w:t>ния Новоаганск»</w:t>
            </w:r>
          </w:p>
        </w:tc>
      </w:tr>
    </w:tbl>
    <w:p w:rsidR="006E2986" w:rsidRDefault="006E2986"/>
    <w:p w:rsidR="00221873" w:rsidRPr="00606750" w:rsidRDefault="00221873" w:rsidP="002218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40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221873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221873">
        <w:rPr>
          <w:rFonts w:ascii="Times New Roman" w:hAnsi="Times New Roman" w:cs="Times New Roman"/>
          <w:sz w:val="28"/>
          <w:szCs w:val="28"/>
        </w:rPr>
        <w:t xml:space="preserve"> от 0</w:t>
      </w:r>
      <w:r w:rsidRPr="006D4059">
        <w:rPr>
          <w:rFonts w:ascii="Times New Roman" w:hAnsi="Times New Roman" w:cs="Times New Roman"/>
          <w:sz w:val="28"/>
          <w:szCs w:val="28"/>
        </w:rPr>
        <w:t>5.04.2013 N 44-ФЗ "О контрак</w:t>
      </w:r>
      <w:r w:rsidRPr="006D4059">
        <w:rPr>
          <w:rFonts w:ascii="Times New Roman" w:hAnsi="Times New Roman" w:cs="Times New Roman"/>
          <w:sz w:val="28"/>
          <w:szCs w:val="28"/>
        </w:rPr>
        <w:t>т</w:t>
      </w:r>
      <w:r w:rsidRPr="006D4059">
        <w:rPr>
          <w:rFonts w:ascii="Times New Roman" w:hAnsi="Times New Roman" w:cs="Times New Roman"/>
          <w:sz w:val="28"/>
          <w:szCs w:val="28"/>
        </w:rPr>
        <w:t>ной системе в сфере закупок товаров, работ, услуг для обеспечения государстве</w:t>
      </w:r>
      <w:r w:rsidRPr="006D4059">
        <w:rPr>
          <w:rFonts w:ascii="Times New Roman" w:hAnsi="Times New Roman" w:cs="Times New Roman"/>
          <w:sz w:val="28"/>
          <w:szCs w:val="28"/>
        </w:rPr>
        <w:t>н</w:t>
      </w:r>
      <w:r w:rsidRPr="006D4059">
        <w:rPr>
          <w:rFonts w:ascii="Times New Roman" w:hAnsi="Times New Roman" w:cs="Times New Roman"/>
          <w:sz w:val="28"/>
          <w:szCs w:val="28"/>
        </w:rPr>
        <w:t xml:space="preserve">ных и муниципальных нужд", руководствуясь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6750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05.06.2015 N 554 "О требованиях к формированию, у</w:t>
      </w:r>
      <w:r w:rsidRPr="00606750">
        <w:rPr>
          <w:rFonts w:ascii="Times New Roman" w:hAnsi="Times New Roman" w:cs="Times New Roman"/>
          <w:sz w:val="28"/>
          <w:szCs w:val="28"/>
        </w:rPr>
        <w:t>т</w:t>
      </w:r>
      <w:r w:rsidRPr="00606750">
        <w:rPr>
          <w:rFonts w:ascii="Times New Roman" w:hAnsi="Times New Roman" w:cs="Times New Roman"/>
          <w:sz w:val="28"/>
          <w:szCs w:val="28"/>
        </w:rPr>
        <w:t>верждению и ведению плана-графика закупок товаров, работ, услуг для обеспеч</w:t>
      </w:r>
      <w:r w:rsidRPr="00606750">
        <w:rPr>
          <w:rFonts w:ascii="Times New Roman" w:hAnsi="Times New Roman" w:cs="Times New Roman"/>
          <w:sz w:val="28"/>
          <w:szCs w:val="28"/>
        </w:rPr>
        <w:t>е</w:t>
      </w:r>
      <w:r w:rsidRPr="00606750">
        <w:rPr>
          <w:rFonts w:ascii="Times New Roman" w:hAnsi="Times New Roman" w:cs="Times New Roman"/>
          <w:sz w:val="28"/>
          <w:szCs w:val="28"/>
        </w:rPr>
        <w:t xml:space="preserve">ния </w:t>
      </w:r>
      <w:bookmarkStart w:id="0" w:name="_GoBack"/>
      <w:bookmarkEnd w:id="0"/>
      <w:r w:rsidRPr="00606750">
        <w:rPr>
          <w:rFonts w:ascii="Times New Roman" w:hAnsi="Times New Roman" w:cs="Times New Roman"/>
          <w:sz w:val="28"/>
          <w:szCs w:val="28"/>
        </w:rPr>
        <w:t>нужд субъекта Российской Федерации и муниципальных нужд, а также о тр</w:t>
      </w:r>
      <w:r w:rsidRPr="00606750">
        <w:rPr>
          <w:rFonts w:ascii="Times New Roman" w:hAnsi="Times New Roman" w:cs="Times New Roman"/>
          <w:sz w:val="28"/>
          <w:szCs w:val="28"/>
        </w:rPr>
        <w:t>е</w:t>
      </w:r>
      <w:r w:rsidRPr="00606750">
        <w:rPr>
          <w:rFonts w:ascii="Times New Roman" w:hAnsi="Times New Roman" w:cs="Times New Roman"/>
          <w:sz w:val="28"/>
          <w:szCs w:val="28"/>
        </w:rPr>
        <w:t>бованиях к форме</w:t>
      </w:r>
      <w:proofErr w:type="gramEnd"/>
      <w:r w:rsidRPr="00606750">
        <w:rPr>
          <w:rFonts w:ascii="Times New Roman" w:hAnsi="Times New Roman" w:cs="Times New Roman"/>
          <w:sz w:val="28"/>
          <w:szCs w:val="28"/>
        </w:rPr>
        <w:t xml:space="preserve"> плана-графика закупок товаров, работ, услуг":</w:t>
      </w:r>
    </w:p>
    <w:p w:rsidR="00C31AC5" w:rsidRPr="0074158F" w:rsidRDefault="00C31AC5" w:rsidP="00AB0146">
      <w:pPr>
        <w:ind w:left="709"/>
        <w:rPr>
          <w:color w:val="FF0000"/>
          <w:szCs w:val="28"/>
        </w:rPr>
      </w:pPr>
    </w:p>
    <w:p w:rsidR="00221873" w:rsidRPr="00221873" w:rsidRDefault="00FD3416" w:rsidP="00221873">
      <w:pPr>
        <w:pStyle w:val="2"/>
        <w:numPr>
          <w:ilvl w:val="0"/>
          <w:numId w:val="17"/>
        </w:numPr>
        <w:shd w:val="clear" w:color="auto" w:fill="FFFFFF"/>
        <w:ind w:left="0" w:firstLine="709"/>
        <w:jc w:val="both"/>
        <w:rPr>
          <w:b w:val="0"/>
        </w:rPr>
      </w:pPr>
      <w:r w:rsidRPr="00221873">
        <w:rPr>
          <w:b w:val="0"/>
          <w:szCs w:val="28"/>
        </w:rPr>
        <w:t xml:space="preserve">Внести изменения в </w:t>
      </w:r>
      <w:r w:rsidR="00221873" w:rsidRPr="00221873">
        <w:rPr>
          <w:b w:val="0"/>
          <w:szCs w:val="28"/>
        </w:rPr>
        <w:t>Порядок  формирования, утверждения и ведения плана-графика закупок для обеспечения муниципальных нужд городского пос</w:t>
      </w:r>
      <w:r w:rsidR="00221873" w:rsidRPr="00221873">
        <w:rPr>
          <w:b w:val="0"/>
          <w:szCs w:val="28"/>
        </w:rPr>
        <w:t>е</w:t>
      </w:r>
      <w:r w:rsidR="00221873" w:rsidRPr="00221873">
        <w:rPr>
          <w:b w:val="0"/>
          <w:szCs w:val="28"/>
        </w:rPr>
        <w:t>ления Новоаганск</w:t>
      </w:r>
      <w:r w:rsidR="00221873">
        <w:rPr>
          <w:b w:val="0"/>
          <w:szCs w:val="28"/>
        </w:rPr>
        <w:t xml:space="preserve"> (далее – Порядок)</w:t>
      </w:r>
      <w:r w:rsidR="00221873" w:rsidRPr="00221873">
        <w:rPr>
          <w:b w:val="0"/>
          <w:szCs w:val="28"/>
        </w:rPr>
        <w:t>, утверждённый постановлением администр</w:t>
      </w:r>
      <w:r w:rsidR="00221873" w:rsidRPr="00221873">
        <w:rPr>
          <w:b w:val="0"/>
          <w:szCs w:val="28"/>
        </w:rPr>
        <w:t>а</w:t>
      </w:r>
      <w:r w:rsidR="00221873" w:rsidRPr="00221873">
        <w:rPr>
          <w:b w:val="0"/>
          <w:szCs w:val="28"/>
        </w:rPr>
        <w:t>ции городского поселения Новоаганск от 31.05.2017 № 182:</w:t>
      </w:r>
    </w:p>
    <w:p w:rsidR="00491F9C" w:rsidRDefault="00221873" w:rsidP="00FB1CB8">
      <w:pPr>
        <w:pStyle w:val="a5"/>
        <w:numPr>
          <w:ilvl w:val="1"/>
          <w:numId w:val="4"/>
        </w:numPr>
        <w:ind w:left="0" w:firstLine="567"/>
        <w:rPr>
          <w:szCs w:val="28"/>
        </w:rPr>
      </w:pPr>
      <w:r>
        <w:rPr>
          <w:szCs w:val="28"/>
        </w:rPr>
        <w:t xml:space="preserve">Пункт </w:t>
      </w:r>
      <w:r w:rsidR="006941BB">
        <w:rPr>
          <w:szCs w:val="28"/>
        </w:rPr>
        <w:t>5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Порядка</w:t>
      </w:r>
      <w:r w:rsidR="00491F9C">
        <w:rPr>
          <w:szCs w:val="28"/>
        </w:rPr>
        <w:t>изложить</w:t>
      </w:r>
      <w:proofErr w:type="spellEnd"/>
      <w:r w:rsidR="00491F9C">
        <w:rPr>
          <w:szCs w:val="28"/>
        </w:rPr>
        <w:t xml:space="preserve"> в новой редакции:</w:t>
      </w:r>
    </w:p>
    <w:p w:rsidR="00FB1CB8" w:rsidRPr="006941BB" w:rsidRDefault="00491F9C" w:rsidP="00FB1CB8">
      <w:pPr>
        <w:ind w:firstLine="567"/>
        <w:rPr>
          <w:rStyle w:val="22"/>
          <w:i w:val="0"/>
          <w:szCs w:val="28"/>
        </w:rPr>
      </w:pPr>
      <w:r w:rsidRPr="006941BB">
        <w:rPr>
          <w:rStyle w:val="22"/>
          <w:i w:val="0"/>
        </w:rPr>
        <w:t>«</w:t>
      </w:r>
      <w:r w:rsidR="006941BB" w:rsidRPr="006941BB">
        <w:rPr>
          <w:rStyle w:val="22"/>
          <w:i w:val="0"/>
        </w:rPr>
        <w:t xml:space="preserve">В план-график закупок включается перечень товаров, работ, услуг, закупка которых осуществляется </w:t>
      </w:r>
      <w:proofErr w:type="spellStart"/>
      <w:r w:rsidR="006941BB" w:rsidRPr="006941BB">
        <w:rPr>
          <w:rStyle w:val="22"/>
          <w:i w:val="0"/>
        </w:rPr>
        <w:t>путём</w:t>
      </w:r>
      <w:r w:rsidR="006941BB" w:rsidRPr="006941BB">
        <w:rPr>
          <w:rStyle w:val="22"/>
          <w:i w:val="0"/>
          <w:szCs w:val="28"/>
        </w:rPr>
        <w:t>применения</w:t>
      </w:r>
      <w:proofErr w:type="spellEnd"/>
      <w:r w:rsidR="006941BB" w:rsidRPr="006941BB">
        <w:rPr>
          <w:rStyle w:val="22"/>
          <w:i w:val="0"/>
          <w:szCs w:val="28"/>
        </w:rPr>
        <w:t xml:space="preserve"> способов определения поставщ</w:t>
      </w:r>
      <w:r w:rsidR="006941BB" w:rsidRPr="006941BB">
        <w:rPr>
          <w:rStyle w:val="22"/>
          <w:i w:val="0"/>
          <w:szCs w:val="28"/>
        </w:rPr>
        <w:t>и</w:t>
      </w:r>
      <w:r w:rsidR="006941BB" w:rsidRPr="006941BB">
        <w:rPr>
          <w:rStyle w:val="22"/>
          <w:i w:val="0"/>
          <w:szCs w:val="28"/>
        </w:rPr>
        <w:t>ка</w:t>
      </w:r>
      <w:r w:rsidR="006941BB" w:rsidRPr="006941BB">
        <w:rPr>
          <w:rStyle w:val="apple-converted-space"/>
          <w:i/>
          <w:color w:val="22272F"/>
          <w:szCs w:val="28"/>
          <w:shd w:val="clear" w:color="auto" w:fill="F3F1E9"/>
        </w:rPr>
        <w:t> </w:t>
      </w:r>
      <w:r w:rsidR="006941BB" w:rsidRPr="006941BB">
        <w:rPr>
          <w:rStyle w:val="22"/>
          <w:i w:val="0"/>
          <w:szCs w:val="28"/>
        </w:rPr>
        <w:t>(подрядчика, исполнителя), установленных </w:t>
      </w:r>
      <w:hyperlink r:id="rId9" w:anchor="/document/70353464/entry/242" w:history="1">
        <w:r w:rsidR="006941BB" w:rsidRPr="006941BB">
          <w:rPr>
            <w:rStyle w:val="22"/>
            <w:i w:val="0"/>
            <w:szCs w:val="28"/>
          </w:rPr>
          <w:t>частью 2 статьи 24</w:t>
        </w:r>
      </w:hyperlink>
      <w:r w:rsidR="006941BB" w:rsidRPr="006941BB">
        <w:rPr>
          <w:rStyle w:val="22"/>
          <w:i w:val="0"/>
          <w:szCs w:val="28"/>
        </w:rPr>
        <w:t>Федерального закона, у единственного поставщика (подрядчика, исполнителя), а также п</w:t>
      </w:r>
      <w:r w:rsidR="006941BB" w:rsidRPr="006941BB">
        <w:rPr>
          <w:rStyle w:val="22"/>
          <w:i w:val="0"/>
          <w:szCs w:val="28"/>
        </w:rPr>
        <w:t>у</w:t>
      </w:r>
      <w:r w:rsidR="006941BB" w:rsidRPr="006941BB">
        <w:rPr>
          <w:rStyle w:val="22"/>
          <w:i w:val="0"/>
          <w:szCs w:val="28"/>
        </w:rPr>
        <w:t>т</w:t>
      </w:r>
      <w:r w:rsidR="006941BB">
        <w:rPr>
          <w:rStyle w:val="22"/>
          <w:i w:val="0"/>
          <w:szCs w:val="28"/>
        </w:rPr>
        <w:t>ё</w:t>
      </w:r>
      <w:r w:rsidR="006941BB" w:rsidRPr="006941BB">
        <w:rPr>
          <w:rStyle w:val="22"/>
          <w:i w:val="0"/>
          <w:szCs w:val="28"/>
        </w:rPr>
        <w:t xml:space="preserve">м применения </w:t>
      </w:r>
      <w:proofErr w:type="spellStart"/>
      <w:r w:rsidR="006941BB" w:rsidRPr="006941BB">
        <w:rPr>
          <w:rStyle w:val="22"/>
          <w:i w:val="0"/>
          <w:szCs w:val="28"/>
        </w:rPr>
        <w:t>способаопределения</w:t>
      </w:r>
      <w:proofErr w:type="spellEnd"/>
      <w:r w:rsidR="006941BB" w:rsidRPr="006941BB">
        <w:rPr>
          <w:rStyle w:val="22"/>
          <w:i w:val="0"/>
          <w:szCs w:val="28"/>
        </w:rPr>
        <w:t xml:space="preserve"> поставщика (подрядчика, исполнит</w:t>
      </w:r>
      <w:r w:rsidR="006941BB" w:rsidRPr="006941BB">
        <w:rPr>
          <w:rStyle w:val="22"/>
          <w:i w:val="0"/>
          <w:szCs w:val="28"/>
        </w:rPr>
        <w:t>е</w:t>
      </w:r>
      <w:r w:rsidR="006941BB" w:rsidRPr="006941BB">
        <w:rPr>
          <w:rStyle w:val="22"/>
          <w:i w:val="0"/>
          <w:szCs w:val="28"/>
        </w:rPr>
        <w:t>ля), устанавливаемого Правительством Российской Федерации в соответствии со </w:t>
      </w:r>
      <w:hyperlink r:id="rId10" w:anchor="/document/70353464/entry/111" w:history="1">
        <w:r w:rsidR="006941BB" w:rsidRPr="006941BB">
          <w:rPr>
            <w:rStyle w:val="22"/>
            <w:i w:val="0"/>
            <w:szCs w:val="28"/>
          </w:rPr>
          <w:t>статьей 111</w:t>
        </w:r>
      </w:hyperlink>
      <w:r w:rsidR="006941BB" w:rsidRPr="006941BB">
        <w:rPr>
          <w:rStyle w:val="22"/>
          <w:i w:val="0"/>
          <w:szCs w:val="28"/>
        </w:rPr>
        <w:t> Федерального закона</w:t>
      </w:r>
      <w:proofErr w:type="gramStart"/>
      <w:r w:rsidR="006941BB">
        <w:rPr>
          <w:rStyle w:val="22"/>
          <w:i w:val="0"/>
          <w:szCs w:val="28"/>
        </w:rPr>
        <w:t>.»</w:t>
      </w:r>
      <w:r w:rsidR="001B3A1C">
        <w:rPr>
          <w:rStyle w:val="22"/>
          <w:i w:val="0"/>
          <w:szCs w:val="28"/>
        </w:rPr>
        <w:t>;</w:t>
      </w:r>
      <w:proofErr w:type="gramEnd"/>
    </w:p>
    <w:p w:rsidR="001B3A1C" w:rsidRDefault="001B3A1C" w:rsidP="001B3A1C">
      <w:pPr>
        <w:pStyle w:val="a5"/>
        <w:numPr>
          <w:ilvl w:val="1"/>
          <w:numId w:val="4"/>
        </w:numPr>
        <w:ind w:left="0" w:firstLine="709"/>
        <w:rPr>
          <w:rStyle w:val="apple-converted-space"/>
          <w:szCs w:val="28"/>
        </w:rPr>
      </w:pPr>
      <w:r>
        <w:rPr>
          <w:rStyle w:val="apple-converted-space"/>
          <w:szCs w:val="28"/>
        </w:rPr>
        <w:t xml:space="preserve"> Пункт 11 Порядка изложить в новой редакции и дополнить пунктами 11.1 и 11.2:</w:t>
      </w:r>
    </w:p>
    <w:p w:rsidR="001B3A1C" w:rsidRPr="001B3A1C" w:rsidRDefault="00AB2F83" w:rsidP="001B3A1C">
      <w:pPr>
        <w:pStyle w:val="21"/>
        <w:rPr>
          <w:i w:val="0"/>
          <w:szCs w:val="28"/>
        </w:rPr>
      </w:pPr>
      <w:r>
        <w:rPr>
          <w:rStyle w:val="apple-converted-space"/>
          <w:i w:val="0"/>
          <w:color w:val="22272F"/>
          <w:szCs w:val="28"/>
        </w:rPr>
        <w:t xml:space="preserve">«11. </w:t>
      </w:r>
      <w:proofErr w:type="gramStart"/>
      <w:r w:rsidR="001B3A1C" w:rsidRPr="001B3A1C">
        <w:rPr>
          <w:rStyle w:val="apple-converted-space"/>
          <w:i w:val="0"/>
          <w:color w:val="22272F"/>
          <w:szCs w:val="28"/>
        </w:rPr>
        <w:t xml:space="preserve">В </w:t>
      </w:r>
      <w:r w:rsidR="001B3A1C" w:rsidRPr="001B3A1C">
        <w:rPr>
          <w:i w:val="0"/>
          <w:szCs w:val="28"/>
        </w:rPr>
        <w:t>случае осуществления закупок путем проведения запроса котировок в целях оказания гуманитарной помощи либо ликвидации последствий чрезв</w:t>
      </w:r>
      <w:r w:rsidR="001B3A1C" w:rsidRPr="001B3A1C">
        <w:rPr>
          <w:i w:val="0"/>
          <w:szCs w:val="28"/>
        </w:rPr>
        <w:t>ы</w:t>
      </w:r>
      <w:r w:rsidR="001B3A1C" w:rsidRPr="001B3A1C">
        <w:rPr>
          <w:i w:val="0"/>
          <w:szCs w:val="28"/>
        </w:rPr>
        <w:lastRenderedPageBreak/>
        <w:t xml:space="preserve">чайных ситуаций природного или техногенного характера в соответствии </w:t>
      </w:r>
      <w:proofErr w:type="spellStart"/>
      <w:r w:rsidR="001B3A1C" w:rsidRPr="001B3A1C">
        <w:rPr>
          <w:i w:val="0"/>
          <w:szCs w:val="28"/>
        </w:rPr>
        <w:t>со</w:t>
      </w:r>
      <w:hyperlink r:id="rId11" w:anchor="/document/70353464/entry/82" w:history="1">
        <w:r w:rsidR="001B3A1C" w:rsidRPr="00AB2F83">
          <w:rPr>
            <w:rStyle w:val="af2"/>
            <w:i w:val="0"/>
            <w:color w:val="auto"/>
            <w:szCs w:val="28"/>
            <w:u w:val="none"/>
          </w:rPr>
          <w:t>статьей</w:t>
        </w:r>
        <w:proofErr w:type="spellEnd"/>
        <w:r w:rsidR="001B3A1C" w:rsidRPr="00AB2F83">
          <w:rPr>
            <w:rStyle w:val="af2"/>
            <w:i w:val="0"/>
            <w:color w:val="auto"/>
            <w:szCs w:val="28"/>
            <w:u w:val="none"/>
          </w:rPr>
          <w:t xml:space="preserve"> 82</w:t>
        </w:r>
      </w:hyperlink>
      <w:r w:rsidR="001B3A1C" w:rsidRPr="001B3A1C">
        <w:rPr>
          <w:rStyle w:val="apple-converted-space"/>
          <w:i w:val="0"/>
          <w:color w:val="22272F"/>
          <w:szCs w:val="28"/>
        </w:rPr>
        <w:t> </w:t>
      </w:r>
      <w:r w:rsidR="001B3A1C" w:rsidRPr="001B3A1C">
        <w:rPr>
          <w:i w:val="0"/>
          <w:szCs w:val="28"/>
        </w:rPr>
        <w:t>Федерального закона внесение изменений в план-график закупок осуществляется в день направления запроса о предоставлении котировок учас</w:t>
      </w:r>
      <w:r w:rsidR="001B3A1C" w:rsidRPr="001B3A1C">
        <w:rPr>
          <w:i w:val="0"/>
          <w:szCs w:val="28"/>
        </w:rPr>
        <w:t>т</w:t>
      </w:r>
      <w:r w:rsidR="001B3A1C" w:rsidRPr="001B3A1C">
        <w:rPr>
          <w:i w:val="0"/>
          <w:szCs w:val="28"/>
        </w:rPr>
        <w:t>никам закупок, а в случае осуществления закупки у единственного поставщика (подрядчика, исполнителя) в соответствии с</w:t>
      </w:r>
      <w:r w:rsidR="001B3A1C" w:rsidRPr="001B3A1C">
        <w:rPr>
          <w:rStyle w:val="apple-converted-space"/>
          <w:i w:val="0"/>
          <w:color w:val="22272F"/>
          <w:szCs w:val="28"/>
        </w:rPr>
        <w:t> </w:t>
      </w:r>
      <w:hyperlink r:id="rId12" w:anchor="/document/70353464/entry/9319" w:history="1">
        <w:r w:rsidR="001B3A1C" w:rsidRPr="00AB2F83">
          <w:rPr>
            <w:rStyle w:val="af1"/>
          </w:rPr>
          <w:t>пунктом 9 части</w:t>
        </w:r>
        <w:proofErr w:type="gramEnd"/>
        <w:r w:rsidR="001B3A1C" w:rsidRPr="00AB2F83">
          <w:rPr>
            <w:rStyle w:val="af1"/>
          </w:rPr>
          <w:t xml:space="preserve"> 1 статьи 93</w:t>
        </w:r>
      </w:hyperlink>
      <w:r w:rsidR="001B3A1C" w:rsidRPr="00AB2F83">
        <w:rPr>
          <w:rStyle w:val="af1"/>
        </w:rPr>
        <w:t> Федерального закона - в день заключения контракта.</w:t>
      </w:r>
    </w:p>
    <w:p w:rsidR="001B3A1C" w:rsidRPr="00AB2F83" w:rsidRDefault="001B3A1C" w:rsidP="00AB2F83">
      <w:pPr>
        <w:pStyle w:val="2"/>
        <w:jc w:val="both"/>
        <w:rPr>
          <w:b w:val="0"/>
        </w:rPr>
      </w:pPr>
      <w:r w:rsidRPr="00AB2F83">
        <w:rPr>
          <w:rStyle w:val="af1"/>
          <w:b w:val="0"/>
          <w:i w:val="0"/>
          <w:iCs w:val="0"/>
        </w:rPr>
        <w:t>1</w:t>
      </w:r>
      <w:r w:rsidR="00AB2F83">
        <w:rPr>
          <w:rStyle w:val="af1"/>
          <w:b w:val="0"/>
          <w:i w:val="0"/>
          <w:iCs w:val="0"/>
        </w:rPr>
        <w:t>1</w:t>
      </w:r>
      <w:r w:rsidRPr="00AB2F83">
        <w:rPr>
          <w:rStyle w:val="af1"/>
          <w:b w:val="0"/>
          <w:i w:val="0"/>
          <w:iCs w:val="0"/>
        </w:rPr>
        <w:t xml:space="preserve">.1. </w:t>
      </w:r>
      <w:proofErr w:type="gramStart"/>
      <w:r w:rsidRPr="00AB2F83">
        <w:rPr>
          <w:rStyle w:val="af1"/>
          <w:b w:val="0"/>
          <w:i w:val="0"/>
          <w:iCs w:val="0"/>
        </w:rPr>
        <w:t>В случае осуществления закупок в соответствии с</w:t>
      </w:r>
      <w:r w:rsidRPr="00AB2F83">
        <w:rPr>
          <w:rStyle w:val="apple-converted-space"/>
          <w:b w:val="0"/>
        </w:rPr>
        <w:t> </w:t>
      </w:r>
      <w:hyperlink r:id="rId13" w:anchor="/document/70353464/entry/552" w:history="1">
        <w:r w:rsidRPr="00AB2F83">
          <w:rPr>
            <w:rStyle w:val="af2"/>
            <w:b w:val="0"/>
            <w:color w:val="auto"/>
            <w:u w:val="none"/>
          </w:rPr>
          <w:t>частями 2</w:t>
        </w:r>
      </w:hyperlink>
      <w:r w:rsidRPr="00AB2F83">
        <w:rPr>
          <w:rStyle w:val="af1"/>
          <w:b w:val="0"/>
          <w:i w:val="0"/>
          <w:iCs w:val="0"/>
        </w:rPr>
        <w:t>,</w:t>
      </w:r>
      <w:r w:rsidRPr="00AB2F83">
        <w:rPr>
          <w:rStyle w:val="apple-converted-space"/>
          <w:b w:val="0"/>
        </w:rPr>
        <w:t> </w:t>
      </w:r>
      <w:hyperlink r:id="rId14" w:anchor="/document/70353464/entry/554" w:history="1">
        <w:r w:rsidRPr="00AB2F83">
          <w:rPr>
            <w:rStyle w:val="af2"/>
            <w:b w:val="0"/>
            <w:color w:val="auto"/>
            <w:u w:val="none"/>
          </w:rPr>
          <w:t>4 - 6 ст</w:t>
        </w:r>
        <w:r w:rsidRPr="00AB2F83">
          <w:rPr>
            <w:rStyle w:val="af2"/>
            <w:b w:val="0"/>
            <w:color w:val="auto"/>
            <w:u w:val="none"/>
          </w:rPr>
          <w:t>а</w:t>
        </w:r>
        <w:r w:rsidRPr="00AB2F83">
          <w:rPr>
            <w:rStyle w:val="af2"/>
            <w:b w:val="0"/>
            <w:color w:val="auto"/>
            <w:u w:val="none"/>
          </w:rPr>
          <w:t>тьи 55</w:t>
        </w:r>
      </w:hyperlink>
      <w:r w:rsidRPr="00AB2F83">
        <w:rPr>
          <w:rStyle w:val="af1"/>
          <w:b w:val="0"/>
          <w:i w:val="0"/>
          <w:iCs w:val="0"/>
        </w:rPr>
        <w:t>,</w:t>
      </w:r>
      <w:r w:rsidRPr="00AB2F83">
        <w:rPr>
          <w:rStyle w:val="apple-converted-space"/>
          <w:b w:val="0"/>
        </w:rPr>
        <w:t> </w:t>
      </w:r>
      <w:hyperlink r:id="rId15" w:anchor="/document/70353464/entry/55014" w:history="1">
        <w:r w:rsidRPr="00AB2F83">
          <w:rPr>
            <w:rStyle w:val="af2"/>
            <w:b w:val="0"/>
            <w:color w:val="auto"/>
            <w:u w:val="none"/>
          </w:rPr>
          <w:t>частью 4 статьи 55.1</w:t>
        </w:r>
      </w:hyperlink>
      <w:r w:rsidRPr="00AB2F83">
        <w:rPr>
          <w:rStyle w:val="af1"/>
          <w:b w:val="0"/>
          <w:i w:val="0"/>
          <w:iCs w:val="0"/>
        </w:rPr>
        <w:t>,</w:t>
      </w:r>
      <w:r w:rsidRPr="00AB2F83">
        <w:rPr>
          <w:rStyle w:val="apple-converted-space"/>
          <w:b w:val="0"/>
        </w:rPr>
        <w:t> </w:t>
      </w:r>
      <w:hyperlink r:id="rId16" w:anchor="/document/70353464/entry/7140" w:history="1">
        <w:r w:rsidRPr="00AB2F83">
          <w:rPr>
            <w:rStyle w:val="af2"/>
            <w:b w:val="0"/>
            <w:color w:val="auto"/>
            <w:u w:val="none"/>
          </w:rPr>
          <w:t>частью 4 статьи 71</w:t>
        </w:r>
      </w:hyperlink>
      <w:r w:rsidRPr="00AB2F83">
        <w:rPr>
          <w:rStyle w:val="af1"/>
          <w:b w:val="0"/>
          <w:i w:val="0"/>
          <w:iCs w:val="0"/>
        </w:rPr>
        <w:t>,</w:t>
      </w:r>
      <w:r w:rsidRPr="00AB2F83">
        <w:rPr>
          <w:rStyle w:val="apple-converted-space"/>
          <w:b w:val="0"/>
        </w:rPr>
        <w:t> </w:t>
      </w:r>
      <w:hyperlink r:id="rId17" w:anchor="/document/70353464/entry/794" w:history="1">
        <w:r w:rsidRPr="00AB2F83">
          <w:rPr>
            <w:rStyle w:val="af2"/>
            <w:b w:val="0"/>
            <w:color w:val="auto"/>
            <w:u w:val="none"/>
          </w:rPr>
          <w:t>частью 4 статьи 79</w:t>
        </w:r>
      </w:hyperlink>
      <w:r w:rsidRPr="00AB2F83">
        <w:rPr>
          <w:rStyle w:val="af1"/>
          <w:b w:val="0"/>
          <w:i w:val="0"/>
          <w:iCs w:val="0"/>
        </w:rPr>
        <w:t>,</w:t>
      </w:r>
      <w:r w:rsidRPr="00AB2F83">
        <w:rPr>
          <w:rStyle w:val="apple-converted-space"/>
          <w:b w:val="0"/>
        </w:rPr>
        <w:t> </w:t>
      </w:r>
      <w:hyperlink r:id="rId18" w:anchor="/document/70353464/entry/82602" w:history="1">
        <w:r w:rsidRPr="00AB2F83">
          <w:rPr>
            <w:rStyle w:val="af2"/>
            <w:b w:val="0"/>
            <w:color w:val="auto"/>
            <w:u w:val="none"/>
          </w:rPr>
          <w:t>частью 2 ст</w:t>
        </w:r>
        <w:r w:rsidRPr="00AB2F83">
          <w:rPr>
            <w:rStyle w:val="af2"/>
            <w:b w:val="0"/>
            <w:color w:val="auto"/>
            <w:u w:val="none"/>
          </w:rPr>
          <w:t>а</w:t>
        </w:r>
        <w:r w:rsidRPr="00AB2F83">
          <w:rPr>
            <w:rStyle w:val="af2"/>
            <w:b w:val="0"/>
            <w:color w:val="auto"/>
            <w:u w:val="none"/>
          </w:rPr>
          <w:t>тьи 82.6</w:t>
        </w:r>
      </w:hyperlink>
      <w:r w:rsidRPr="00AB2F83">
        <w:rPr>
          <w:rStyle w:val="af1"/>
          <w:b w:val="0"/>
          <w:i w:val="0"/>
          <w:iCs w:val="0"/>
        </w:rPr>
        <w:t>,</w:t>
      </w:r>
      <w:r w:rsidRPr="00AB2F83">
        <w:rPr>
          <w:rStyle w:val="apple-converted-space"/>
          <w:b w:val="0"/>
        </w:rPr>
        <w:t> </w:t>
      </w:r>
      <w:hyperlink r:id="rId19" w:anchor="/document/70353464/entry/8319" w:history="1">
        <w:r w:rsidRPr="00AB2F83">
          <w:rPr>
            <w:rStyle w:val="af2"/>
            <w:b w:val="0"/>
            <w:color w:val="auto"/>
            <w:u w:val="none"/>
          </w:rPr>
          <w:t>частью 19 статьи 83</w:t>
        </w:r>
      </w:hyperlink>
      <w:r w:rsidRPr="00AB2F83">
        <w:rPr>
          <w:rStyle w:val="af1"/>
          <w:b w:val="0"/>
          <w:i w:val="0"/>
          <w:iCs w:val="0"/>
        </w:rPr>
        <w:t>,</w:t>
      </w:r>
      <w:r w:rsidRPr="00AB2F83">
        <w:rPr>
          <w:rStyle w:val="apple-converted-space"/>
          <w:b w:val="0"/>
        </w:rPr>
        <w:t> </w:t>
      </w:r>
      <w:hyperlink r:id="rId20" w:anchor="/document/70353464/entry/83127" w:history="1">
        <w:r w:rsidRPr="00AB2F83">
          <w:rPr>
            <w:rStyle w:val="af2"/>
            <w:b w:val="0"/>
            <w:color w:val="auto"/>
            <w:u w:val="none"/>
          </w:rPr>
          <w:t>частью 27 статьи 83.1</w:t>
        </w:r>
      </w:hyperlink>
      <w:r w:rsidRPr="00AB2F83">
        <w:rPr>
          <w:rStyle w:val="apple-converted-space"/>
          <w:b w:val="0"/>
        </w:rPr>
        <w:t> </w:t>
      </w:r>
      <w:r w:rsidRPr="00AB2F83">
        <w:rPr>
          <w:rStyle w:val="af1"/>
          <w:b w:val="0"/>
          <w:i w:val="0"/>
          <w:iCs w:val="0"/>
        </w:rPr>
        <w:t>и</w:t>
      </w:r>
      <w:r w:rsidRPr="00AB2F83">
        <w:rPr>
          <w:rStyle w:val="apple-converted-space"/>
          <w:b w:val="0"/>
        </w:rPr>
        <w:t> </w:t>
      </w:r>
      <w:hyperlink r:id="rId21" w:anchor="/document/70353464/entry/931" w:history="1">
        <w:r w:rsidRPr="00AB2F83">
          <w:rPr>
            <w:rStyle w:val="af2"/>
            <w:b w:val="0"/>
            <w:color w:val="auto"/>
            <w:u w:val="none"/>
          </w:rPr>
          <w:t>частью 1 статьи 93</w:t>
        </w:r>
      </w:hyperlink>
      <w:r w:rsidRPr="00AB2F83">
        <w:rPr>
          <w:rStyle w:val="apple-converted-space"/>
          <w:b w:val="0"/>
        </w:rPr>
        <w:t> </w:t>
      </w:r>
      <w:r w:rsidRPr="00AB2F83">
        <w:rPr>
          <w:rStyle w:val="af1"/>
          <w:b w:val="0"/>
          <w:i w:val="0"/>
          <w:iCs w:val="0"/>
        </w:rPr>
        <w:t>Федерального закона, за исключением случая, указанного в</w:t>
      </w:r>
      <w:r w:rsidRPr="00AB2F83">
        <w:rPr>
          <w:rStyle w:val="apple-converted-space"/>
          <w:b w:val="0"/>
        </w:rPr>
        <w:t> </w:t>
      </w:r>
      <w:hyperlink r:id="rId22" w:anchor="/document/71067350/entry/1012" w:history="1">
        <w:r w:rsidRPr="00AB2F83">
          <w:rPr>
            <w:rStyle w:val="af2"/>
            <w:b w:val="0"/>
            <w:color w:val="auto"/>
            <w:u w:val="none"/>
          </w:rPr>
          <w:t>пункте 12</w:t>
        </w:r>
      </w:hyperlink>
      <w:r w:rsidRPr="00AB2F83">
        <w:rPr>
          <w:rStyle w:val="apple-converted-space"/>
          <w:b w:val="0"/>
        </w:rPr>
        <w:t> </w:t>
      </w:r>
      <w:r w:rsidRPr="00AB2F83">
        <w:rPr>
          <w:rStyle w:val="af1"/>
          <w:b w:val="0"/>
          <w:i w:val="0"/>
          <w:iCs w:val="0"/>
        </w:rPr>
        <w:t>настоящих требований, внесение изменений в план-график закупок по кажд</w:t>
      </w:r>
      <w:r w:rsidRPr="00AB2F83">
        <w:rPr>
          <w:rStyle w:val="af1"/>
          <w:b w:val="0"/>
          <w:i w:val="0"/>
          <w:iCs w:val="0"/>
        </w:rPr>
        <w:t>о</w:t>
      </w:r>
      <w:r w:rsidRPr="00AB2F83">
        <w:rPr>
          <w:rStyle w:val="af1"/>
          <w:b w:val="0"/>
          <w:i w:val="0"/>
          <w:iCs w:val="0"/>
        </w:rPr>
        <w:t>му</w:t>
      </w:r>
      <w:proofErr w:type="gramEnd"/>
      <w:r w:rsidRPr="00AB2F83">
        <w:rPr>
          <w:rStyle w:val="af1"/>
          <w:b w:val="0"/>
          <w:i w:val="0"/>
          <w:iCs w:val="0"/>
        </w:rPr>
        <w:t xml:space="preserve"> такому объекту закупки может осуществляться не </w:t>
      </w:r>
      <w:proofErr w:type="gramStart"/>
      <w:r w:rsidRPr="00AB2F83">
        <w:rPr>
          <w:rStyle w:val="af1"/>
          <w:b w:val="0"/>
          <w:i w:val="0"/>
          <w:iCs w:val="0"/>
        </w:rPr>
        <w:t>позднее</w:t>
      </w:r>
      <w:proofErr w:type="gramEnd"/>
      <w:r w:rsidRPr="00AB2F83">
        <w:rPr>
          <w:rStyle w:val="af1"/>
          <w:b w:val="0"/>
          <w:i w:val="0"/>
          <w:iCs w:val="0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</w:t>
      </w:r>
      <w:r w:rsidRPr="00AB2F83">
        <w:rPr>
          <w:rStyle w:val="af1"/>
          <w:b w:val="0"/>
          <w:i w:val="0"/>
          <w:iCs w:val="0"/>
        </w:rPr>
        <w:t>и</w:t>
      </w:r>
      <w:r w:rsidRPr="00AB2F83">
        <w:rPr>
          <w:rStyle w:val="af1"/>
          <w:b w:val="0"/>
          <w:i w:val="0"/>
          <w:iCs w:val="0"/>
        </w:rPr>
        <w:t>нять участие в определении поставщика (подрядчика, исполнителя) закрытым способом.</w:t>
      </w:r>
    </w:p>
    <w:p w:rsidR="001B3A1C" w:rsidRPr="00AB2F83" w:rsidRDefault="001B3A1C" w:rsidP="00AB2F83">
      <w:pPr>
        <w:pStyle w:val="2"/>
        <w:jc w:val="both"/>
        <w:rPr>
          <w:b w:val="0"/>
        </w:rPr>
      </w:pPr>
      <w:r w:rsidRPr="00AB2F83">
        <w:rPr>
          <w:rStyle w:val="af1"/>
          <w:b w:val="0"/>
          <w:i w:val="0"/>
          <w:iCs w:val="0"/>
        </w:rPr>
        <w:t>1</w:t>
      </w:r>
      <w:r w:rsidR="00AB2F83">
        <w:rPr>
          <w:rStyle w:val="af1"/>
          <w:b w:val="0"/>
          <w:i w:val="0"/>
          <w:iCs w:val="0"/>
        </w:rPr>
        <w:t>1</w:t>
      </w:r>
      <w:r w:rsidRPr="00AB2F83">
        <w:rPr>
          <w:rStyle w:val="af1"/>
          <w:b w:val="0"/>
          <w:i w:val="0"/>
          <w:iCs w:val="0"/>
        </w:rPr>
        <w:t>.2. В случае если в соответствии с</w:t>
      </w:r>
      <w:r w:rsidRPr="00AB2F83">
        <w:rPr>
          <w:rStyle w:val="apple-converted-space"/>
          <w:b w:val="0"/>
        </w:rPr>
        <w:t> </w:t>
      </w:r>
      <w:hyperlink r:id="rId23" w:anchor="/document/70353464/entry/0" w:history="1">
        <w:r w:rsidRPr="00AB2F83">
          <w:rPr>
            <w:rStyle w:val="af2"/>
            <w:b w:val="0"/>
            <w:color w:val="auto"/>
            <w:u w:val="none"/>
          </w:rPr>
          <w:t>Федеральным законом</w:t>
        </w:r>
      </w:hyperlink>
      <w:r w:rsidRPr="00AB2F83">
        <w:rPr>
          <w:rStyle w:val="apple-converted-space"/>
          <w:b w:val="0"/>
        </w:rPr>
        <w:t> </w:t>
      </w:r>
      <w:r w:rsidRPr="00AB2F83">
        <w:rPr>
          <w:rStyle w:val="af1"/>
          <w:b w:val="0"/>
          <w:i w:val="0"/>
          <w:iCs w:val="0"/>
        </w:rPr>
        <w:t>не предусмотр</w:t>
      </w:r>
      <w:r w:rsidRPr="00AB2F83">
        <w:rPr>
          <w:rStyle w:val="af1"/>
          <w:b w:val="0"/>
          <w:i w:val="0"/>
          <w:iCs w:val="0"/>
        </w:rPr>
        <w:t>е</w:t>
      </w:r>
      <w:r w:rsidRPr="00AB2F83">
        <w:rPr>
          <w:rStyle w:val="af1"/>
          <w:b w:val="0"/>
          <w:i w:val="0"/>
          <w:iCs w:val="0"/>
        </w:rPr>
        <w:t>но размещение извещения об осуществлении закупки или направление приглаш</w:t>
      </w:r>
      <w:r w:rsidRPr="00AB2F83">
        <w:rPr>
          <w:rStyle w:val="af1"/>
          <w:b w:val="0"/>
          <w:i w:val="0"/>
          <w:iCs w:val="0"/>
        </w:rPr>
        <w:t>е</w:t>
      </w:r>
      <w:r w:rsidRPr="00AB2F83">
        <w:rPr>
          <w:rStyle w:val="af1"/>
          <w:b w:val="0"/>
          <w:i w:val="0"/>
          <w:iCs w:val="0"/>
        </w:rPr>
        <w:t>ния принять участие в определении поставщика (подрядчика, исполнителя), вн</w:t>
      </w:r>
      <w:r w:rsidRPr="00AB2F83">
        <w:rPr>
          <w:rStyle w:val="af1"/>
          <w:b w:val="0"/>
          <w:i w:val="0"/>
          <w:iCs w:val="0"/>
        </w:rPr>
        <w:t>е</w:t>
      </w:r>
      <w:r w:rsidRPr="00AB2F83">
        <w:rPr>
          <w:rStyle w:val="af1"/>
          <w:b w:val="0"/>
          <w:i w:val="0"/>
          <w:iCs w:val="0"/>
        </w:rPr>
        <w:t>сение изменений в план-график по каждому такому объекту закупки может ос</w:t>
      </w:r>
      <w:r w:rsidRPr="00AB2F83">
        <w:rPr>
          <w:rStyle w:val="af1"/>
          <w:b w:val="0"/>
          <w:i w:val="0"/>
          <w:iCs w:val="0"/>
        </w:rPr>
        <w:t>у</w:t>
      </w:r>
      <w:r w:rsidRPr="00AB2F83">
        <w:rPr>
          <w:rStyle w:val="af1"/>
          <w:b w:val="0"/>
          <w:i w:val="0"/>
          <w:iCs w:val="0"/>
        </w:rPr>
        <w:t xml:space="preserve">ществляться не </w:t>
      </w:r>
      <w:proofErr w:type="gramStart"/>
      <w:r w:rsidRPr="00AB2F83">
        <w:rPr>
          <w:rStyle w:val="af1"/>
          <w:b w:val="0"/>
          <w:i w:val="0"/>
          <w:iCs w:val="0"/>
        </w:rPr>
        <w:t>позднее</w:t>
      </w:r>
      <w:proofErr w:type="gramEnd"/>
      <w:r w:rsidRPr="00AB2F83">
        <w:rPr>
          <w:rStyle w:val="af1"/>
          <w:b w:val="0"/>
          <w:i w:val="0"/>
          <w:iCs w:val="0"/>
        </w:rPr>
        <w:t xml:space="preserve"> чем за один день до дня заключения контракта.</w:t>
      </w:r>
      <w:r w:rsidR="00AB2F83">
        <w:rPr>
          <w:rStyle w:val="af1"/>
          <w:b w:val="0"/>
          <w:i w:val="0"/>
          <w:iCs w:val="0"/>
        </w:rPr>
        <w:t>»;</w:t>
      </w:r>
    </w:p>
    <w:p w:rsidR="001B3A1C" w:rsidRDefault="001B3A1C" w:rsidP="001B3A1C">
      <w:pPr>
        <w:pStyle w:val="a5"/>
        <w:ind w:left="709" w:firstLine="0"/>
        <w:rPr>
          <w:rStyle w:val="apple-converted-space"/>
          <w:szCs w:val="28"/>
        </w:rPr>
      </w:pPr>
    </w:p>
    <w:p w:rsidR="006941BB" w:rsidRPr="00AB2F83" w:rsidRDefault="006941BB" w:rsidP="00AB2F83">
      <w:pPr>
        <w:pStyle w:val="a5"/>
        <w:numPr>
          <w:ilvl w:val="1"/>
          <w:numId w:val="4"/>
        </w:numPr>
        <w:ind w:left="0" w:firstLine="709"/>
        <w:rPr>
          <w:rStyle w:val="apple-converted-space"/>
          <w:szCs w:val="28"/>
        </w:rPr>
      </w:pPr>
      <w:r w:rsidRPr="00AB2F83">
        <w:rPr>
          <w:rStyle w:val="apple-converted-space"/>
          <w:szCs w:val="28"/>
        </w:rPr>
        <w:t>Пункт 10 Порядка</w:t>
      </w:r>
      <w:r w:rsidR="001B3A1C" w:rsidRPr="00AB2F83">
        <w:rPr>
          <w:rStyle w:val="apple-converted-space"/>
          <w:szCs w:val="28"/>
        </w:rPr>
        <w:t xml:space="preserve"> изложить в новой редакции:</w:t>
      </w:r>
    </w:p>
    <w:p w:rsidR="001B3A1C" w:rsidRPr="001B3A1C" w:rsidRDefault="001B3A1C" w:rsidP="001B3A1C">
      <w:pPr>
        <w:pStyle w:val="a5"/>
        <w:ind w:left="0"/>
        <w:rPr>
          <w:rStyle w:val="apple-converted-space"/>
          <w:i/>
          <w:szCs w:val="28"/>
        </w:rPr>
      </w:pPr>
      <w:r>
        <w:rPr>
          <w:rStyle w:val="22"/>
          <w:i w:val="0"/>
        </w:rPr>
        <w:t>«</w:t>
      </w:r>
      <w:r w:rsidRPr="001B3A1C">
        <w:rPr>
          <w:rStyle w:val="22"/>
          <w:i w:val="0"/>
        </w:rPr>
        <w:t>Внесение изменений в план-график закупок по каждому объекту заку</w:t>
      </w:r>
      <w:r w:rsidRPr="001B3A1C">
        <w:rPr>
          <w:rStyle w:val="22"/>
          <w:i w:val="0"/>
        </w:rPr>
        <w:t>п</w:t>
      </w:r>
      <w:r w:rsidRPr="001B3A1C">
        <w:rPr>
          <w:rStyle w:val="22"/>
          <w:i w:val="0"/>
        </w:rPr>
        <w:t xml:space="preserve">ки может осуществляться не </w:t>
      </w:r>
      <w:proofErr w:type="gramStart"/>
      <w:r w:rsidRPr="001B3A1C">
        <w:rPr>
          <w:rStyle w:val="22"/>
          <w:i w:val="0"/>
        </w:rPr>
        <w:t>позднее</w:t>
      </w:r>
      <w:proofErr w:type="gramEnd"/>
      <w:r w:rsidRPr="001B3A1C">
        <w:rPr>
          <w:rStyle w:val="22"/>
          <w:i w:val="0"/>
        </w:rPr>
        <w:t xml:space="preserve"> чем за 10 дней до дня размещения в единой информационной системе в сфере закупок извещения об </w:t>
      </w:r>
      <w:proofErr w:type="spellStart"/>
      <w:r w:rsidRPr="001B3A1C">
        <w:rPr>
          <w:rStyle w:val="22"/>
          <w:i w:val="0"/>
        </w:rPr>
        <w:t>осуществлениисоотве</w:t>
      </w:r>
      <w:r w:rsidRPr="001B3A1C">
        <w:rPr>
          <w:rStyle w:val="22"/>
          <w:i w:val="0"/>
        </w:rPr>
        <w:t>т</w:t>
      </w:r>
      <w:r w:rsidRPr="001B3A1C">
        <w:rPr>
          <w:rStyle w:val="22"/>
          <w:i w:val="0"/>
        </w:rPr>
        <w:t>ствующей</w:t>
      </w:r>
      <w:proofErr w:type="spellEnd"/>
      <w:r w:rsidRPr="001B3A1C">
        <w:rPr>
          <w:rStyle w:val="22"/>
          <w:i w:val="0"/>
        </w:rPr>
        <w:t> закупки или направления приглашения принять участие в определении поставщика (подрядчика, исполнителя) закрытым способом, за исключен</w:t>
      </w:r>
      <w:r w:rsidRPr="001B3A1C">
        <w:rPr>
          <w:rStyle w:val="22"/>
          <w:i w:val="0"/>
        </w:rPr>
        <w:t>и</w:t>
      </w:r>
      <w:r w:rsidRPr="001B3A1C">
        <w:rPr>
          <w:rStyle w:val="22"/>
          <w:i w:val="0"/>
        </w:rPr>
        <w:t>ем случаев, указанных в </w:t>
      </w:r>
      <w:hyperlink r:id="rId24" w:anchor="/document/71067350/entry/1012" w:history="1">
        <w:r w:rsidRPr="001B3A1C">
          <w:rPr>
            <w:rStyle w:val="22"/>
            <w:i w:val="0"/>
          </w:rPr>
          <w:t xml:space="preserve">пунктах </w:t>
        </w:r>
        <w:r w:rsidR="00C2276F">
          <w:rPr>
            <w:rStyle w:val="22"/>
            <w:i w:val="0"/>
          </w:rPr>
          <w:t>11</w:t>
        </w:r>
        <w:r w:rsidRPr="001B3A1C">
          <w:rPr>
            <w:rStyle w:val="22"/>
            <w:i w:val="0"/>
          </w:rPr>
          <w:t xml:space="preserve"> - 1</w:t>
        </w:r>
        <w:r w:rsidR="00C2276F">
          <w:rPr>
            <w:rStyle w:val="22"/>
            <w:i w:val="0"/>
          </w:rPr>
          <w:t>1</w:t>
        </w:r>
        <w:r w:rsidRPr="001B3A1C">
          <w:rPr>
            <w:rStyle w:val="22"/>
            <w:i w:val="0"/>
          </w:rPr>
          <w:t>.2</w:t>
        </w:r>
      </w:hyperlink>
      <w:r w:rsidRPr="001B3A1C">
        <w:rPr>
          <w:rStyle w:val="22"/>
          <w:i w:val="0"/>
        </w:rPr>
        <w:t> </w:t>
      </w:r>
      <w:r w:rsidR="00C2276F" w:rsidRPr="00C2276F">
        <w:rPr>
          <w:rStyle w:val="22"/>
          <w:i w:val="0"/>
          <w:color w:val="auto"/>
        </w:rPr>
        <w:t>Порядка</w:t>
      </w:r>
      <w:r w:rsidRPr="00C2276F">
        <w:rPr>
          <w:rStyle w:val="22"/>
          <w:i w:val="0"/>
          <w:color w:val="auto"/>
        </w:rPr>
        <w:t>,</w:t>
      </w:r>
      <w:r w:rsidRPr="001B3A1C">
        <w:rPr>
          <w:rStyle w:val="22"/>
          <w:i w:val="0"/>
        </w:rPr>
        <w:t> но не ранее размещения вн</w:t>
      </w:r>
      <w:r w:rsidRPr="001B3A1C">
        <w:rPr>
          <w:rStyle w:val="22"/>
          <w:i w:val="0"/>
        </w:rPr>
        <w:t>е</w:t>
      </w:r>
      <w:r w:rsidRPr="001B3A1C">
        <w:rPr>
          <w:rStyle w:val="22"/>
          <w:i w:val="0"/>
        </w:rPr>
        <w:t>сенных изменений в единой информационной системе в сфере закупок в соотве</w:t>
      </w:r>
      <w:r w:rsidRPr="001B3A1C">
        <w:rPr>
          <w:rStyle w:val="22"/>
          <w:i w:val="0"/>
        </w:rPr>
        <w:t>т</w:t>
      </w:r>
      <w:r w:rsidRPr="001B3A1C">
        <w:rPr>
          <w:rStyle w:val="22"/>
          <w:i w:val="0"/>
        </w:rPr>
        <w:t>ствии с</w:t>
      </w:r>
      <w:hyperlink r:id="rId25" w:anchor="/document/70353464/entry/2115" w:history="1">
        <w:r w:rsidRPr="001B3A1C">
          <w:rPr>
            <w:rStyle w:val="22"/>
            <w:i w:val="0"/>
          </w:rPr>
          <w:t>частью 15 статьи 21</w:t>
        </w:r>
      </w:hyperlink>
      <w:r w:rsidRPr="001B3A1C">
        <w:rPr>
          <w:rStyle w:val="22"/>
          <w:i w:val="0"/>
        </w:rPr>
        <w:t> Федерального закон</w:t>
      </w:r>
      <w:r>
        <w:rPr>
          <w:rStyle w:val="22"/>
          <w:i w:val="0"/>
        </w:rPr>
        <w:t>а</w:t>
      </w:r>
      <w:proofErr w:type="gramStart"/>
      <w:r>
        <w:rPr>
          <w:rStyle w:val="22"/>
          <w:i w:val="0"/>
        </w:rPr>
        <w:t>.»</w:t>
      </w:r>
      <w:proofErr w:type="gramEnd"/>
    </w:p>
    <w:p w:rsidR="006941BB" w:rsidRDefault="006941BB" w:rsidP="00FB1CB8">
      <w:pPr>
        <w:pStyle w:val="a5"/>
        <w:ind w:left="0"/>
        <w:rPr>
          <w:rStyle w:val="apple-converted-space"/>
          <w:szCs w:val="28"/>
        </w:rPr>
      </w:pPr>
    </w:p>
    <w:p w:rsidR="002951A9" w:rsidRDefault="00221873" w:rsidP="00AB2F83">
      <w:pPr>
        <w:pStyle w:val="a5"/>
        <w:numPr>
          <w:ilvl w:val="0"/>
          <w:numId w:val="4"/>
        </w:numPr>
        <w:ind w:left="142" w:firstLine="426"/>
      </w:pPr>
      <w:r w:rsidRPr="007600D8">
        <w:t>Отделу экономики (</w:t>
      </w:r>
      <w:r w:rsidR="00C2276F">
        <w:t>Л.Г. Мальцева</w:t>
      </w:r>
      <w:r w:rsidRPr="007600D8">
        <w:t xml:space="preserve">) обеспечить размещение </w:t>
      </w:r>
      <w:r w:rsidR="00C2276F">
        <w:t>настоящего постановления</w:t>
      </w:r>
      <w:r w:rsidRPr="007600D8">
        <w:t xml:space="preserve"> в течение 3 рабочих дней со дня утверждения в единой информ</w:t>
      </w:r>
      <w:r w:rsidRPr="007600D8">
        <w:t>а</w:t>
      </w:r>
      <w:r w:rsidRPr="007600D8">
        <w:t>ционной системе в сфере закупок</w:t>
      </w:r>
      <w:r w:rsidRPr="00A4781B">
        <w:t>(</w:t>
      </w:r>
      <w:hyperlink r:id="rId26" w:history="1">
        <w:r w:rsidR="00AB2F83" w:rsidRPr="00D2342C">
          <w:rPr>
            <w:rStyle w:val="af2"/>
          </w:rPr>
          <w:t>www.zakupki.gov.ru</w:t>
        </w:r>
      </w:hyperlink>
      <w:r w:rsidRPr="00A4781B">
        <w:t>).</w:t>
      </w:r>
    </w:p>
    <w:p w:rsidR="00AB2F83" w:rsidRPr="00FB1CB8" w:rsidRDefault="00AB2F83" w:rsidP="00AB2F83">
      <w:pPr>
        <w:pStyle w:val="a5"/>
        <w:ind w:left="568" w:firstLine="0"/>
      </w:pPr>
    </w:p>
    <w:p w:rsidR="00D42502" w:rsidRPr="00221873" w:rsidRDefault="00D42502" w:rsidP="00AB2F83">
      <w:pPr>
        <w:pStyle w:val="a5"/>
        <w:numPr>
          <w:ilvl w:val="0"/>
          <w:numId w:val="4"/>
        </w:numPr>
        <w:tabs>
          <w:tab w:val="left" w:pos="1134"/>
        </w:tabs>
        <w:ind w:left="142" w:firstLine="426"/>
        <w:rPr>
          <w:szCs w:val="28"/>
        </w:rPr>
      </w:pPr>
      <w:r w:rsidRPr="00221873">
        <w:rPr>
          <w:szCs w:val="28"/>
        </w:rPr>
        <w:t>Отделу организации деятельности администрации (</w:t>
      </w:r>
      <w:r w:rsidR="00221873" w:rsidRPr="00221873">
        <w:rPr>
          <w:szCs w:val="28"/>
        </w:rPr>
        <w:t>З.Р. Сафиной</w:t>
      </w:r>
      <w:r w:rsidRPr="00221873">
        <w:rPr>
          <w:szCs w:val="28"/>
        </w:rPr>
        <w:t>):</w:t>
      </w:r>
    </w:p>
    <w:p w:rsidR="00D42502" w:rsidRPr="00FB1CB8" w:rsidRDefault="00D42502" w:rsidP="00AB2F83">
      <w:pPr>
        <w:tabs>
          <w:tab w:val="left" w:pos="1134"/>
        </w:tabs>
        <w:ind w:left="142" w:firstLine="426"/>
      </w:pPr>
      <w:r w:rsidRPr="00FB1CB8">
        <w:t xml:space="preserve">внести информационную справку в оригинал </w:t>
      </w:r>
      <w:r w:rsidR="00C2276F">
        <w:t>постановления</w:t>
      </w:r>
      <w:r w:rsidRPr="00FB1CB8">
        <w:t xml:space="preserve"> администрации городского поселения Новоаганск от </w:t>
      </w:r>
      <w:r w:rsidR="00221873">
        <w:rPr>
          <w:szCs w:val="28"/>
        </w:rPr>
        <w:t>3</w:t>
      </w:r>
      <w:r w:rsidRPr="00FB1CB8">
        <w:rPr>
          <w:szCs w:val="28"/>
        </w:rPr>
        <w:t>1.0</w:t>
      </w:r>
      <w:r w:rsidR="00221873">
        <w:rPr>
          <w:szCs w:val="28"/>
        </w:rPr>
        <w:t>5</w:t>
      </w:r>
      <w:r w:rsidRPr="00FB1CB8">
        <w:rPr>
          <w:szCs w:val="28"/>
        </w:rPr>
        <w:t>.201</w:t>
      </w:r>
      <w:r w:rsidR="00221873">
        <w:rPr>
          <w:szCs w:val="28"/>
        </w:rPr>
        <w:t>7</w:t>
      </w:r>
      <w:r w:rsidRPr="00FB1CB8">
        <w:t xml:space="preserve">№ </w:t>
      </w:r>
      <w:r w:rsidR="00221873">
        <w:t>18</w:t>
      </w:r>
      <w:r w:rsidRPr="00FB1CB8">
        <w:t>2;</w:t>
      </w:r>
    </w:p>
    <w:p w:rsidR="00D42502" w:rsidRPr="00FB1CB8" w:rsidRDefault="00D42502" w:rsidP="00AB2F83">
      <w:pPr>
        <w:autoSpaceDE w:val="0"/>
        <w:autoSpaceDN w:val="0"/>
        <w:adjustRightInd w:val="0"/>
        <w:ind w:left="142" w:firstLine="426"/>
      </w:pPr>
      <w:proofErr w:type="gramStart"/>
      <w:r w:rsidRPr="00FB1CB8">
        <w:t>разместить</w:t>
      </w:r>
      <w:proofErr w:type="gramEnd"/>
      <w:r w:rsidRPr="00FB1CB8">
        <w:t xml:space="preserve"> настоящее </w:t>
      </w:r>
      <w:r w:rsidR="00221873">
        <w:t>постановление</w:t>
      </w:r>
      <w:r w:rsidRPr="00FB1CB8">
        <w:t xml:space="preserve"> на официальном сайте городского п</w:t>
      </w:r>
      <w:r w:rsidRPr="00FB1CB8">
        <w:t>о</w:t>
      </w:r>
      <w:r w:rsidRPr="00FB1CB8">
        <w:t>селения Новоаганск.</w:t>
      </w:r>
    </w:p>
    <w:p w:rsidR="00D42502" w:rsidRPr="00FB1CB8" w:rsidRDefault="00D42502" w:rsidP="00D42502">
      <w:pPr>
        <w:autoSpaceDE w:val="0"/>
        <w:autoSpaceDN w:val="0"/>
        <w:adjustRightInd w:val="0"/>
        <w:ind w:firstLine="0"/>
        <w:rPr>
          <w:szCs w:val="28"/>
        </w:rPr>
      </w:pPr>
    </w:p>
    <w:p w:rsidR="00D42502" w:rsidRPr="006941BB" w:rsidRDefault="00D42502" w:rsidP="00AB2F83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szCs w:val="28"/>
        </w:rPr>
      </w:pPr>
      <w:proofErr w:type="gramStart"/>
      <w:r w:rsidRPr="006941BB">
        <w:rPr>
          <w:szCs w:val="28"/>
        </w:rPr>
        <w:t>Контроль за</w:t>
      </w:r>
      <w:proofErr w:type="gramEnd"/>
      <w:r w:rsidRPr="006941BB">
        <w:rPr>
          <w:szCs w:val="28"/>
        </w:rPr>
        <w:t xml:space="preserve"> выполнением </w:t>
      </w:r>
      <w:r w:rsidR="00C2276F">
        <w:rPr>
          <w:szCs w:val="28"/>
        </w:rPr>
        <w:t>постановления</w:t>
      </w:r>
      <w:r w:rsidRPr="006941BB">
        <w:rPr>
          <w:szCs w:val="28"/>
        </w:rPr>
        <w:t xml:space="preserve"> оставляю за собой.</w:t>
      </w:r>
    </w:p>
    <w:p w:rsidR="00D42502" w:rsidRPr="00FB1CB8" w:rsidRDefault="00D42502" w:rsidP="00D42502">
      <w:pPr>
        <w:autoSpaceDE w:val="0"/>
        <w:autoSpaceDN w:val="0"/>
        <w:adjustRightInd w:val="0"/>
        <w:ind w:firstLine="540"/>
        <w:rPr>
          <w:szCs w:val="28"/>
        </w:rPr>
      </w:pPr>
    </w:p>
    <w:p w:rsidR="00D42502" w:rsidRPr="00FB1CB8" w:rsidRDefault="00D42502" w:rsidP="00D42502">
      <w:pPr>
        <w:autoSpaceDE w:val="0"/>
        <w:autoSpaceDN w:val="0"/>
        <w:adjustRightInd w:val="0"/>
        <w:ind w:firstLine="540"/>
        <w:rPr>
          <w:szCs w:val="28"/>
        </w:rPr>
      </w:pPr>
    </w:p>
    <w:p w:rsidR="000C730F" w:rsidRDefault="00D42502" w:rsidP="008D4E6A">
      <w:pPr>
        <w:autoSpaceDE w:val="0"/>
        <w:autoSpaceDN w:val="0"/>
        <w:adjustRightInd w:val="0"/>
        <w:ind w:firstLine="540"/>
      </w:pPr>
      <w:r w:rsidRPr="00FB1CB8">
        <w:rPr>
          <w:szCs w:val="28"/>
        </w:rPr>
        <w:t>Глава городского поселения                                                          Е.Г. Поль</w:t>
      </w:r>
    </w:p>
    <w:sectPr w:rsidR="000C730F" w:rsidSect="00C2276F">
      <w:footerReference w:type="default" r:id="rId27"/>
      <w:pgSz w:w="11906" w:h="16838"/>
      <w:pgMar w:top="851" w:right="567" w:bottom="709" w:left="1418" w:header="720" w:footer="283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151" w:rsidRDefault="00F85151" w:rsidP="000F2C02">
      <w:r>
        <w:separator/>
      </w:r>
    </w:p>
  </w:endnote>
  <w:endnote w:type="continuationSeparator" w:id="1">
    <w:p w:rsidR="00F85151" w:rsidRDefault="00F85151" w:rsidP="000F2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1969"/>
      <w:showingPlcHdr/>
    </w:sdtPr>
    <w:sdtContent>
      <w:p w:rsidR="004E3591" w:rsidRDefault="00452D23" w:rsidP="000F2C02">
        <w:pPr>
          <w:pStyle w:val="ab"/>
          <w:ind w:firstLine="0"/>
          <w:jc w:val="center"/>
        </w:pPr>
      </w:p>
    </w:sdtContent>
  </w:sdt>
  <w:p w:rsidR="004E3591" w:rsidRDefault="004E359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151" w:rsidRDefault="00F85151" w:rsidP="000F2C02">
      <w:r>
        <w:separator/>
      </w:r>
    </w:p>
  </w:footnote>
  <w:footnote w:type="continuationSeparator" w:id="1">
    <w:p w:rsidR="00F85151" w:rsidRDefault="00F85151" w:rsidP="000F2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EC4"/>
    <w:multiLevelType w:val="multilevel"/>
    <w:tmpl w:val="71FC50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5" w:hanging="11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B656425"/>
    <w:multiLevelType w:val="hybridMultilevel"/>
    <w:tmpl w:val="AAD07380"/>
    <w:lvl w:ilvl="0" w:tplc="B14072C6">
      <w:start w:val="1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C6D56D5"/>
    <w:multiLevelType w:val="singleLevel"/>
    <w:tmpl w:val="D38C2AF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DBE5D2F"/>
    <w:multiLevelType w:val="hybridMultilevel"/>
    <w:tmpl w:val="25020B16"/>
    <w:lvl w:ilvl="0" w:tplc="0F1CE1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700AE7"/>
    <w:multiLevelType w:val="singleLevel"/>
    <w:tmpl w:val="EC422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84351A"/>
    <w:multiLevelType w:val="hybridMultilevel"/>
    <w:tmpl w:val="6440570C"/>
    <w:lvl w:ilvl="0" w:tplc="E170206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35630F"/>
    <w:multiLevelType w:val="hybridMultilevel"/>
    <w:tmpl w:val="E33E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F7CD1"/>
    <w:multiLevelType w:val="hybridMultilevel"/>
    <w:tmpl w:val="5ABE8B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1AE5A93"/>
    <w:multiLevelType w:val="hybridMultilevel"/>
    <w:tmpl w:val="F266E56E"/>
    <w:lvl w:ilvl="0" w:tplc="5224B5AA">
      <w:start w:val="1"/>
      <w:numFmt w:val="decimal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237B7E"/>
    <w:multiLevelType w:val="hybridMultilevel"/>
    <w:tmpl w:val="3118E3BC"/>
    <w:lvl w:ilvl="0" w:tplc="060414F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3374CC"/>
    <w:multiLevelType w:val="multilevel"/>
    <w:tmpl w:val="238E8B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93956C4"/>
    <w:multiLevelType w:val="hybridMultilevel"/>
    <w:tmpl w:val="0E7AC1E2"/>
    <w:lvl w:ilvl="0" w:tplc="120CB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7975DF"/>
    <w:multiLevelType w:val="multilevel"/>
    <w:tmpl w:val="238E8B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C1F0BB1"/>
    <w:multiLevelType w:val="multilevel"/>
    <w:tmpl w:val="98CE8EC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4">
    <w:nsid w:val="53256835"/>
    <w:multiLevelType w:val="singleLevel"/>
    <w:tmpl w:val="F15CDA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1902D59"/>
    <w:multiLevelType w:val="hybridMultilevel"/>
    <w:tmpl w:val="6DB064F8"/>
    <w:lvl w:ilvl="0" w:tplc="F5DC8FC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695316B"/>
    <w:multiLevelType w:val="hybridMultilevel"/>
    <w:tmpl w:val="B762DD72"/>
    <w:lvl w:ilvl="0" w:tplc="F266B87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2A2010E"/>
    <w:multiLevelType w:val="multilevel"/>
    <w:tmpl w:val="2604E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3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12"/>
  </w:num>
  <w:num w:numId="10">
    <w:abstractNumId w:val="10"/>
  </w:num>
  <w:num w:numId="11">
    <w:abstractNumId w:val="3"/>
  </w:num>
  <w:num w:numId="12">
    <w:abstractNumId w:val="8"/>
  </w:num>
  <w:num w:numId="13">
    <w:abstractNumId w:val="16"/>
  </w:num>
  <w:num w:numId="14">
    <w:abstractNumId w:val="5"/>
  </w:num>
  <w:num w:numId="15">
    <w:abstractNumId w:val="15"/>
  </w:num>
  <w:num w:numId="16">
    <w:abstractNumId w:val="17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27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570"/>
    <w:rsid w:val="000034DF"/>
    <w:rsid w:val="000354B8"/>
    <w:rsid w:val="00042A06"/>
    <w:rsid w:val="00042D8D"/>
    <w:rsid w:val="0006732E"/>
    <w:rsid w:val="00082F7F"/>
    <w:rsid w:val="00095B4D"/>
    <w:rsid w:val="000B4633"/>
    <w:rsid w:val="000C6C93"/>
    <w:rsid w:val="000C730F"/>
    <w:rsid w:val="000D37B7"/>
    <w:rsid w:val="000F28D7"/>
    <w:rsid w:val="000F2C02"/>
    <w:rsid w:val="001021CE"/>
    <w:rsid w:val="00116C3D"/>
    <w:rsid w:val="00123972"/>
    <w:rsid w:val="001374C7"/>
    <w:rsid w:val="00151A98"/>
    <w:rsid w:val="00155BBD"/>
    <w:rsid w:val="00166510"/>
    <w:rsid w:val="001671B1"/>
    <w:rsid w:val="00170E13"/>
    <w:rsid w:val="001716CF"/>
    <w:rsid w:val="001A17F1"/>
    <w:rsid w:val="001B3A1C"/>
    <w:rsid w:val="001B6570"/>
    <w:rsid w:val="001E4605"/>
    <w:rsid w:val="001F5FCB"/>
    <w:rsid w:val="001F7264"/>
    <w:rsid w:val="00216484"/>
    <w:rsid w:val="00221873"/>
    <w:rsid w:val="00236326"/>
    <w:rsid w:val="0024612D"/>
    <w:rsid w:val="002524CF"/>
    <w:rsid w:val="00257693"/>
    <w:rsid w:val="002710D8"/>
    <w:rsid w:val="00294103"/>
    <w:rsid w:val="002951A9"/>
    <w:rsid w:val="002A25C4"/>
    <w:rsid w:val="002A2B1C"/>
    <w:rsid w:val="002A610F"/>
    <w:rsid w:val="002B19E5"/>
    <w:rsid w:val="002C2AC3"/>
    <w:rsid w:val="002C6A8F"/>
    <w:rsid w:val="003062F4"/>
    <w:rsid w:val="00311AD8"/>
    <w:rsid w:val="0033281D"/>
    <w:rsid w:val="00334752"/>
    <w:rsid w:val="00340118"/>
    <w:rsid w:val="003435E5"/>
    <w:rsid w:val="003514E0"/>
    <w:rsid w:val="00352B30"/>
    <w:rsid w:val="003667A0"/>
    <w:rsid w:val="00373E2C"/>
    <w:rsid w:val="00396FF4"/>
    <w:rsid w:val="003A1094"/>
    <w:rsid w:val="003A13C4"/>
    <w:rsid w:val="003A2A19"/>
    <w:rsid w:val="003D3CCD"/>
    <w:rsid w:val="003D7D2D"/>
    <w:rsid w:val="00402151"/>
    <w:rsid w:val="0041213D"/>
    <w:rsid w:val="00445451"/>
    <w:rsid w:val="00450A7E"/>
    <w:rsid w:val="00452D23"/>
    <w:rsid w:val="00491F9C"/>
    <w:rsid w:val="00496B81"/>
    <w:rsid w:val="004A258D"/>
    <w:rsid w:val="004B1CA0"/>
    <w:rsid w:val="004E3591"/>
    <w:rsid w:val="004E4085"/>
    <w:rsid w:val="004F6A70"/>
    <w:rsid w:val="00530C21"/>
    <w:rsid w:val="00534E4C"/>
    <w:rsid w:val="0056481F"/>
    <w:rsid w:val="00571D1B"/>
    <w:rsid w:val="0059209B"/>
    <w:rsid w:val="005B2AC5"/>
    <w:rsid w:val="005B6D90"/>
    <w:rsid w:val="005C76C6"/>
    <w:rsid w:val="005E381E"/>
    <w:rsid w:val="005E5FD4"/>
    <w:rsid w:val="005F3A74"/>
    <w:rsid w:val="005F430A"/>
    <w:rsid w:val="005F76DD"/>
    <w:rsid w:val="00606EB6"/>
    <w:rsid w:val="0062595F"/>
    <w:rsid w:val="00625BBB"/>
    <w:rsid w:val="00641BDA"/>
    <w:rsid w:val="00661FD1"/>
    <w:rsid w:val="0067707C"/>
    <w:rsid w:val="00683233"/>
    <w:rsid w:val="00684805"/>
    <w:rsid w:val="00686A16"/>
    <w:rsid w:val="006941BB"/>
    <w:rsid w:val="006C3317"/>
    <w:rsid w:val="006D1CFE"/>
    <w:rsid w:val="006D633A"/>
    <w:rsid w:val="006D78E9"/>
    <w:rsid w:val="006E0507"/>
    <w:rsid w:val="006E2986"/>
    <w:rsid w:val="006E5223"/>
    <w:rsid w:val="006F4CFE"/>
    <w:rsid w:val="007062FE"/>
    <w:rsid w:val="00724BCA"/>
    <w:rsid w:val="0072702B"/>
    <w:rsid w:val="00727331"/>
    <w:rsid w:val="007311E2"/>
    <w:rsid w:val="00740AD3"/>
    <w:rsid w:val="0074158F"/>
    <w:rsid w:val="00747D7D"/>
    <w:rsid w:val="0075585F"/>
    <w:rsid w:val="0077013E"/>
    <w:rsid w:val="007C1B6A"/>
    <w:rsid w:val="007C38AF"/>
    <w:rsid w:val="007C4678"/>
    <w:rsid w:val="007C5EDC"/>
    <w:rsid w:val="007C61AF"/>
    <w:rsid w:val="007D48B4"/>
    <w:rsid w:val="007E258B"/>
    <w:rsid w:val="00803FCA"/>
    <w:rsid w:val="00810010"/>
    <w:rsid w:val="008168A7"/>
    <w:rsid w:val="008417EB"/>
    <w:rsid w:val="008443EF"/>
    <w:rsid w:val="008472F0"/>
    <w:rsid w:val="0086409E"/>
    <w:rsid w:val="0087450E"/>
    <w:rsid w:val="00875F5B"/>
    <w:rsid w:val="0088755B"/>
    <w:rsid w:val="008A397C"/>
    <w:rsid w:val="008B1646"/>
    <w:rsid w:val="008D4E6A"/>
    <w:rsid w:val="008E30C7"/>
    <w:rsid w:val="00904386"/>
    <w:rsid w:val="009048CE"/>
    <w:rsid w:val="00906833"/>
    <w:rsid w:val="00935D66"/>
    <w:rsid w:val="0095135A"/>
    <w:rsid w:val="0099046B"/>
    <w:rsid w:val="00994731"/>
    <w:rsid w:val="009B3313"/>
    <w:rsid w:val="009C2B7A"/>
    <w:rsid w:val="009C683E"/>
    <w:rsid w:val="009E4F91"/>
    <w:rsid w:val="009F087F"/>
    <w:rsid w:val="009F3286"/>
    <w:rsid w:val="00A171A0"/>
    <w:rsid w:val="00A25BD0"/>
    <w:rsid w:val="00A268F2"/>
    <w:rsid w:val="00A376D9"/>
    <w:rsid w:val="00A40899"/>
    <w:rsid w:val="00A654E8"/>
    <w:rsid w:val="00A75DE4"/>
    <w:rsid w:val="00A801B1"/>
    <w:rsid w:val="00A82427"/>
    <w:rsid w:val="00AA47A4"/>
    <w:rsid w:val="00AB0146"/>
    <w:rsid w:val="00AB2F83"/>
    <w:rsid w:val="00AC66BB"/>
    <w:rsid w:val="00AC76CC"/>
    <w:rsid w:val="00AD355E"/>
    <w:rsid w:val="00AD6272"/>
    <w:rsid w:val="00AD722E"/>
    <w:rsid w:val="00AD73D5"/>
    <w:rsid w:val="00AF35BE"/>
    <w:rsid w:val="00B025DE"/>
    <w:rsid w:val="00B12104"/>
    <w:rsid w:val="00B23F52"/>
    <w:rsid w:val="00B31F76"/>
    <w:rsid w:val="00B3512D"/>
    <w:rsid w:val="00B36FEF"/>
    <w:rsid w:val="00B579E0"/>
    <w:rsid w:val="00B836BE"/>
    <w:rsid w:val="00B90B35"/>
    <w:rsid w:val="00BB40B2"/>
    <w:rsid w:val="00BF654D"/>
    <w:rsid w:val="00C01871"/>
    <w:rsid w:val="00C0574A"/>
    <w:rsid w:val="00C10880"/>
    <w:rsid w:val="00C1549C"/>
    <w:rsid w:val="00C2276F"/>
    <w:rsid w:val="00C23D2F"/>
    <w:rsid w:val="00C31AC5"/>
    <w:rsid w:val="00C55D79"/>
    <w:rsid w:val="00C605DA"/>
    <w:rsid w:val="00C6226D"/>
    <w:rsid w:val="00C67199"/>
    <w:rsid w:val="00C72181"/>
    <w:rsid w:val="00C731FE"/>
    <w:rsid w:val="00CB005A"/>
    <w:rsid w:val="00CB15BF"/>
    <w:rsid w:val="00CC47AA"/>
    <w:rsid w:val="00CE7147"/>
    <w:rsid w:val="00D050A1"/>
    <w:rsid w:val="00D07547"/>
    <w:rsid w:val="00D141CE"/>
    <w:rsid w:val="00D243FE"/>
    <w:rsid w:val="00D42502"/>
    <w:rsid w:val="00D433EC"/>
    <w:rsid w:val="00D43566"/>
    <w:rsid w:val="00D43576"/>
    <w:rsid w:val="00D545BD"/>
    <w:rsid w:val="00D61D39"/>
    <w:rsid w:val="00D7469A"/>
    <w:rsid w:val="00D87F6B"/>
    <w:rsid w:val="00D92063"/>
    <w:rsid w:val="00DC14B6"/>
    <w:rsid w:val="00DF6ADF"/>
    <w:rsid w:val="00E22E3A"/>
    <w:rsid w:val="00E3090F"/>
    <w:rsid w:val="00E57BD3"/>
    <w:rsid w:val="00E61E61"/>
    <w:rsid w:val="00E84B27"/>
    <w:rsid w:val="00E97EB6"/>
    <w:rsid w:val="00EA0C07"/>
    <w:rsid w:val="00EA468D"/>
    <w:rsid w:val="00EF59F1"/>
    <w:rsid w:val="00F00797"/>
    <w:rsid w:val="00F06D54"/>
    <w:rsid w:val="00F16577"/>
    <w:rsid w:val="00F1710F"/>
    <w:rsid w:val="00F24B1C"/>
    <w:rsid w:val="00F30BCB"/>
    <w:rsid w:val="00F31F26"/>
    <w:rsid w:val="00F41D54"/>
    <w:rsid w:val="00F74FDF"/>
    <w:rsid w:val="00F85151"/>
    <w:rsid w:val="00F859F9"/>
    <w:rsid w:val="00F91C98"/>
    <w:rsid w:val="00FA0690"/>
    <w:rsid w:val="00FA4DDC"/>
    <w:rsid w:val="00FB1CB8"/>
    <w:rsid w:val="00FB3BB2"/>
    <w:rsid w:val="00FC70BE"/>
    <w:rsid w:val="00FD3416"/>
    <w:rsid w:val="00FE38A6"/>
    <w:rsid w:val="00FE5886"/>
    <w:rsid w:val="00FF6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F6B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D87F6B"/>
    <w:pPr>
      <w:keepNext/>
      <w:ind w:left="2880" w:hanging="288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D87F6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87F6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87F6B"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87F6B"/>
    <w:pPr>
      <w:spacing w:line="280" w:lineRule="auto"/>
      <w:ind w:left="3160" w:firstLine="709"/>
      <w:jc w:val="center"/>
    </w:pPr>
    <w:rPr>
      <w:rFonts w:ascii="Arial" w:hAnsi="Arial"/>
      <w:snapToGrid w:val="0"/>
    </w:rPr>
  </w:style>
  <w:style w:type="paragraph" w:styleId="a3">
    <w:name w:val="Body Text"/>
    <w:basedOn w:val="a"/>
    <w:rsid w:val="00D87F6B"/>
    <w:pPr>
      <w:ind w:right="-142"/>
    </w:pPr>
    <w:rPr>
      <w:rFonts w:ascii="Arial" w:hAnsi="Arial"/>
      <w:sz w:val="24"/>
    </w:rPr>
  </w:style>
  <w:style w:type="paragraph" w:styleId="20">
    <w:name w:val="Body Text 2"/>
    <w:basedOn w:val="a"/>
    <w:rsid w:val="00D87F6B"/>
  </w:style>
  <w:style w:type="paragraph" w:styleId="30">
    <w:name w:val="Body Text 3"/>
    <w:basedOn w:val="a"/>
    <w:rsid w:val="00D87F6B"/>
    <w:pPr>
      <w:jc w:val="center"/>
    </w:pPr>
  </w:style>
  <w:style w:type="table" w:styleId="a4">
    <w:name w:val="Table Grid"/>
    <w:basedOn w:val="a1"/>
    <w:rsid w:val="006E29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11E2"/>
    <w:pPr>
      <w:ind w:left="708"/>
    </w:pPr>
  </w:style>
  <w:style w:type="paragraph" w:styleId="a6">
    <w:name w:val="Body Text Indent"/>
    <w:basedOn w:val="a"/>
    <w:link w:val="a7"/>
    <w:rsid w:val="00F41D5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41D54"/>
    <w:rPr>
      <w:sz w:val="28"/>
    </w:rPr>
  </w:style>
  <w:style w:type="paragraph" w:customStyle="1" w:styleId="hp">
    <w:name w:val="hp"/>
    <w:basedOn w:val="a"/>
    <w:rsid w:val="0025769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155BBD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paragraph" w:customStyle="1" w:styleId="a8">
    <w:name w:val="Знак Знак Знак Знак Знак Знак Знак"/>
    <w:basedOn w:val="a"/>
    <w:rsid w:val="00E84B27"/>
    <w:pPr>
      <w:widowControl w:val="0"/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paragraph" w:customStyle="1" w:styleId="DefaultParagraphFontParaChar">
    <w:name w:val="Default Paragraph Font Para Char Знак Знак Знак Знак"/>
    <w:basedOn w:val="a"/>
    <w:rsid w:val="00530C21"/>
    <w:pPr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9">
    <w:name w:val="header"/>
    <w:basedOn w:val="a"/>
    <w:link w:val="aa"/>
    <w:rsid w:val="000F2C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F2C02"/>
    <w:rPr>
      <w:sz w:val="28"/>
    </w:rPr>
  </w:style>
  <w:style w:type="paragraph" w:styleId="ab">
    <w:name w:val="footer"/>
    <w:basedOn w:val="a"/>
    <w:link w:val="ac"/>
    <w:uiPriority w:val="99"/>
    <w:rsid w:val="000F2C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2C02"/>
    <w:rPr>
      <w:sz w:val="28"/>
    </w:rPr>
  </w:style>
  <w:style w:type="paragraph" w:styleId="ad">
    <w:name w:val="Balloon Text"/>
    <w:basedOn w:val="a"/>
    <w:link w:val="ae"/>
    <w:rsid w:val="00F06D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06D54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1374C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374C7"/>
  </w:style>
  <w:style w:type="character" w:customStyle="1" w:styleId="af0">
    <w:name w:val="Гипертекстовая ссылка"/>
    <w:basedOn w:val="a0"/>
    <w:uiPriority w:val="99"/>
    <w:rsid w:val="00221873"/>
    <w:rPr>
      <w:color w:val="106BBE"/>
    </w:rPr>
  </w:style>
  <w:style w:type="character" w:styleId="af1">
    <w:name w:val="Emphasis"/>
    <w:basedOn w:val="a0"/>
    <w:uiPriority w:val="20"/>
    <w:qFormat/>
    <w:rsid w:val="006941BB"/>
    <w:rPr>
      <w:i/>
      <w:iCs/>
    </w:rPr>
  </w:style>
  <w:style w:type="character" w:styleId="af2">
    <w:name w:val="Hyperlink"/>
    <w:basedOn w:val="a0"/>
    <w:uiPriority w:val="99"/>
    <w:unhideWhenUsed/>
    <w:rsid w:val="006941BB"/>
    <w:rPr>
      <w:color w:val="0000FF"/>
      <w:u w:val="single"/>
    </w:rPr>
  </w:style>
  <w:style w:type="paragraph" w:styleId="21">
    <w:name w:val="Quote"/>
    <w:basedOn w:val="a"/>
    <w:next w:val="a"/>
    <w:link w:val="22"/>
    <w:uiPriority w:val="29"/>
    <w:qFormat/>
    <w:rsid w:val="006941B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941BB"/>
    <w:rPr>
      <w:i/>
      <w:iCs/>
      <w:color w:val="000000" w:themeColor="text1"/>
      <w:sz w:val="28"/>
    </w:rPr>
  </w:style>
  <w:style w:type="paragraph" w:customStyle="1" w:styleId="s1">
    <w:name w:val="s_1"/>
    <w:basedOn w:val="a"/>
    <w:rsid w:val="001B3A1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5593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Компания ВИСТ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Work</cp:lastModifiedBy>
  <cp:revision>2</cp:revision>
  <cp:lastPrinted>2018-12-26T05:47:00Z</cp:lastPrinted>
  <dcterms:created xsi:type="dcterms:W3CDTF">2018-12-26T05:47:00Z</dcterms:created>
  <dcterms:modified xsi:type="dcterms:W3CDTF">2018-12-26T05:47:00Z</dcterms:modified>
</cp:coreProperties>
</file>