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B2" w:rsidRPr="00F24541" w:rsidRDefault="004E3AE9" w:rsidP="00FB584A">
      <w:pPr>
        <w:rPr>
          <w:b/>
          <w:szCs w:val="28"/>
        </w:rPr>
      </w:pPr>
      <w:r w:rsidRPr="00F24541">
        <w:rPr>
          <w:b/>
          <w:noProof/>
          <w:szCs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2752725</wp:posOffset>
            </wp:positionH>
            <wp:positionV relativeFrom="paragraph">
              <wp:posOffset>-257175</wp:posOffset>
            </wp:positionV>
            <wp:extent cx="594360" cy="74041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B2" w:rsidRPr="0074527F" w:rsidRDefault="00FB3BB2">
      <w:pPr>
        <w:pStyle w:val="2"/>
        <w:rPr>
          <w:sz w:val="32"/>
        </w:rPr>
      </w:pPr>
      <w:r>
        <w:rPr>
          <w:sz w:val="32"/>
        </w:rPr>
        <w:t>АДМИНИСТРАЦИЯ</w:t>
      </w:r>
    </w:p>
    <w:p w:rsidR="00FB3BB2" w:rsidRDefault="00FB3BB2">
      <w:pPr>
        <w:pStyle w:val="2"/>
        <w:rPr>
          <w:sz w:val="32"/>
        </w:rPr>
      </w:pPr>
      <w:r>
        <w:rPr>
          <w:sz w:val="32"/>
        </w:rPr>
        <w:t>ГОРОДСКОГО ПОСЕЛЕНИЯ НОВОАГАНСК</w:t>
      </w:r>
    </w:p>
    <w:p w:rsidR="00FB3BB2" w:rsidRDefault="00FB3BB2">
      <w:pPr>
        <w:pStyle w:val="4"/>
        <w:ind w:left="0" w:firstLine="0"/>
        <w:rPr>
          <w:sz w:val="24"/>
        </w:rPr>
      </w:pPr>
      <w:r>
        <w:rPr>
          <w:sz w:val="24"/>
        </w:rPr>
        <w:t>Нижневартовского района</w:t>
      </w:r>
    </w:p>
    <w:p w:rsidR="00FB3BB2" w:rsidRDefault="00FB3BB2">
      <w:pPr>
        <w:pStyle w:val="4"/>
        <w:ind w:left="0" w:firstLine="0"/>
        <w:rPr>
          <w:sz w:val="24"/>
        </w:rPr>
      </w:pPr>
      <w:r>
        <w:rPr>
          <w:sz w:val="24"/>
        </w:rPr>
        <w:t xml:space="preserve">Ханты-Мансийского автономного округа - </w:t>
      </w:r>
      <w:proofErr w:type="spellStart"/>
      <w:r>
        <w:rPr>
          <w:sz w:val="24"/>
        </w:rPr>
        <w:t>Югры</w:t>
      </w:r>
      <w:proofErr w:type="spellEnd"/>
    </w:p>
    <w:p w:rsidR="00FB3BB2" w:rsidRDefault="00FB3BB2">
      <w:pPr>
        <w:ind w:left="2880" w:hanging="2880"/>
        <w:jc w:val="center"/>
        <w:rPr>
          <w:b/>
          <w:sz w:val="24"/>
        </w:rPr>
      </w:pPr>
    </w:p>
    <w:p w:rsidR="00FB3BB2" w:rsidRDefault="00FB3BB2">
      <w:pPr>
        <w:pStyle w:val="1"/>
        <w:ind w:left="0" w:firstLine="0"/>
        <w:rPr>
          <w:sz w:val="44"/>
        </w:rPr>
      </w:pPr>
      <w:r>
        <w:rPr>
          <w:sz w:val="44"/>
        </w:rPr>
        <w:t>ПОСТАНОВЛЕНИЕ</w:t>
      </w:r>
    </w:p>
    <w:p w:rsidR="00FB3BB2" w:rsidRDefault="00FB3BB2"/>
    <w:p w:rsidR="00FB3BB2" w:rsidRDefault="00FB584A" w:rsidP="00EF3A38">
      <w:pPr>
        <w:rPr>
          <w:sz w:val="24"/>
        </w:rPr>
      </w:pPr>
      <w:r>
        <w:rPr>
          <w:sz w:val="22"/>
        </w:rPr>
        <w:t xml:space="preserve">от </w:t>
      </w:r>
      <w:r w:rsidRPr="00FB584A">
        <w:rPr>
          <w:sz w:val="24"/>
          <w:szCs w:val="24"/>
          <w:u w:val="single"/>
        </w:rPr>
        <w:t>25.12.2018</w:t>
      </w:r>
      <w:r w:rsidR="00FB3BB2">
        <w:rPr>
          <w:sz w:val="22"/>
        </w:rPr>
        <w:t xml:space="preserve">      </w:t>
      </w:r>
      <w:r w:rsidR="002471C3">
        <w:rPr>
          <w:sz w:val="22"/>
        </w:rPr>
        <w:t xml:space="preserve">                                                                                                              </w:t>
      </w:r>
      <w:r w:rsidR="00FB3BB2">
        <w:rPr>
          <w:sz w:val="22"/>
        </w:rPr>
        <w:t xml:space="preserve">№ </w:t>
      </w:r>
      <w:r w:rsidRPr="00FB584A">
        <w:rPr>
          <w:sz w:val="24"/>
          <w:szCs w:val="24"/>
          <w:u w:val="single"/>
        </w:rPr>
        <w:t>557</w:t>
      </w:r>
    </w:p>
    <w:p w:rsidR="00B372C0" w:rsidRDefault="00B372C0" w:rsidP="00B372C0">
      <w:pPr>
        <w:rPr>
          <w:sz w:val="24"/>
        </w:rPr>
      </w:pPr>
      <w:proofErr w:type="spellStart"/>
      <w:r>
        <w:rPr>
          <w:sz w:val="24"/>
        </w:rPr>
        <w:t>п.г.т</w:t>
      </w:r>
      <w:proofErr w:type="gramStart"/>
      <w:r>
        <w:rPr>
          <w:sz w:val="24"/>
        </w:rPr>
        <w:t>.Н</w:t>
      </w:r>
      <w:proofErr w:type="gramEnd"/>
      <w:r>
        <w:rPr>
          <w:sz w:val="24"/>
        </w:rPr>
        <w:t>овоаганск</w:t>
      </w:r>
      <w:proofErr w:type="spellEnd"/>
    </w:p>
    <w:p w:rsidR="00FB3BB2" w:rsidRDefault="00FB3BB2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9A7E52" w:rsidRPr="00FA7586" w:rsidTr="00FF497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A7E52" w:rsidRPr="00161B4C" w:rsidRDefault="00B372C0" w:rsidP="00B209DB">
            <w:pPr>
              <w:rPr>
                <w:szCs w:val="28"/>
              </w:rPr>
            </w:pPr>
            <w:r w:rsidRPr="00A93EA5">
              <w:t xml:space="preserve">О </w:t>
            </w:r>
            <w:r>
              <w:t>внесении изменений в</w:t>
            </w:r>
            <w:r w:rsidR="002471C3">
              <w:t xml:space="preserve"> </w:t>
            </w:r>
            <w:r>
              <w:t>постановление администрации городского поселения Но</w:t>
            </w:r>
            <w:r w:rsidR="00D74124">
              <w:t xml:space="preserve">воаганск от </w:t>
            </w:r>
            <w:r w:rsidR="00B209DB">
              <w:t>04.05.2018</w:t>
            </w:r>
            <w:r w:rsidR="00D74124">
              <w:t xml:space="preserve">  № </w:t>
            </w:r>
            <w:r w:rsidR="00B209DB">
              <w:t>164</w:t>
            </w:r>
            <w:r>
              <w:t xml:space="preserve"> «</w:t>
            </w:r>
            <w:r w:rsidR="00B209DB" w:rsidRPr="00B209DB">
              <w:rPr>
                <w:szCs w:val="28"/>
              </w:rPr>
              <w:t>Об утверждении Порядка организации и осуществления муниципального ко</w:t>
            </w:r>
            <w:r w:rsidR="00B209DB" w:rsidRPr="00B209DB">
              <w:rPr>
                <w:szCs w:val="28"/>
              </w:rPr>
              <w:t>н</w:t>
            </w:r>
            <w:r w:rsidR="00B209DB" w:rsidRPr="00B209DB">
              <w:rPr>
                <w:szCs w:val="28"/>
              </w:rPr>
              <w:t>троля в области торговой деятельности на территории городского поселения Новоаганск</w:t>
            </w:r>
            <w:r>
              <w:t>»</w:t>
            </w:r>
          </w:p>
        </w:tc>
      </w:tr>
    </w:tbl>
    <w:p w:rsidR="009A7E52" w:rsidRPr="00FA7586" w:rsidRDefault="009A7E52" w:rsidP="009A7E52">
      <w:pPr>
        <w:ind w:right="113"/>
        <w:rPr>
          <w:szCs w:val="28"/>
        </w:rPr>
      </w:pPr>
    </w:p>
    <w:p w:rsidR="004F7052" w:rsidRPr="00FC79E2" w:rsidRDefault="00D74124" w:rsidP="004F7052">
      <w:pPr>
        <w:autoSpaceDE w:val="0"/>
        <w:autoSpaceDN w:val="0"/>
        <w:adjustRightInd w:val="0"/>
        <w:ind w:right="113" w:firstLine="709"/>
        <w:outlineLvl w:val="1"/>
      </w:pPr>
      <w:r w:rsidRPr="00FC79E2">
        <w:t>В соответствии с</w:t>
      </w:r>
      <w:r w:rsidR="002471C3">
        <w:t xml:space="preserve"> </w:t>
      </w:r>
      <w:r w:rsidR="00FC79E2" w:rsidRPr="00FC79E2">
        <w:t>положениями</w:t>
      </w:r>
      <w:r w:rsidR="002471C3">
        <w:t xml:space="preserve"> </w:t>
      </w:r>
      <w:hyperlink r:id="rId9" w:history="1">
        <w:r w:rsidR="00B209DB" w:rsidRPr="00FC79E2">
          <w:rPr>
            <w:rStyle w:val="af0"/>
            <w:color w:val="auto"/>
            <w:szCs w:val="28"/>
          </w:rPr>
          <w:t>Федерального закона</w:t>
        </w:r>
      </w:hyperlink>
      <w:r w:rsidR="00B209DB" w:rsidRPr="00FC79E2">
        <w:rPr>
          <w:szCs w:val="28"/>
        </w:rPr>
        <w:t xml:space="preserve"> от 26.12.2008 N 294-ФЗ "О защите прав юридических лиц и индивидуальных предприним</w:t>
      </w:r>
      <w:r w:rsidR="00B209DB" w:rsidRPr="00FC79E2">
        <w:rPr>
          <w:szCs w:val="28"/>
        </w:rPr>
        <w:t>а</w:t>
      </w:r>
      <w:r w:rsidR="00B209DB" w:rsidRPr="00FC79E2">
        <w:rPr>
          <w:szCs w:val="28"/>
        </w:rPr>
        <w:t>телей при осуществлении государственного контроля (надзора) и муниципал</w:t>
      </w:r>
      <w:r w:rsidR="00B209DB" w:rsidRPr="00FC79E2">
        <w:rPr>
          <w:szCs w:val="28"/>
        </w:rPr>
        <w:t>ь</w:t>
      </w:r>
      <w:r w:rsidR="00B209DB" w:rsidRPr="00FC79E2">
        <w:rPr>
          <w:szCs w:val="28"/>
        </w:rPr>
        <w:t>ного контроля"</w:t>
      </w:r>
      <w:r w:rsidR="004F7052" w:rsidRPr="00FC79E2">
        <w:t>:</w:t>
      </w:r>
    </w:p>
    <w:p w:rsidR="004F7052" w:rsidRPr="00FC79E2" w:rsidRDefault="004F7052" w:rsidP="004F7052">
      <w:pPr>
        <w:autoSpaceDE w:val="0"/>
        <w:autoSpaceDN w:val="0"/>
        <w:adjustRightInd w:val="0"/>
        <w:ind w:right="113" w:firstLine="709"/>
        <w:outlineLvl w:val="1"/>
      </w:pPr>
    </w:p>
    <w:p w:rsidR="00D74124" w:rsidRDefault="004F7052" w:rsidP="00F0660E">
      <w:pPr>
        <w:ind w:left="0" w:right="-2" w:firstLine="709"/>
      </w:pPr>
      <w:r w:rsidRPr="008422CB">
        <w:t xml:space="preserve">1. </w:t>
      </w:r>
      <w:r w:rsidR="00414FBC">
        <w:rPr>
          <w:szCs w:val="28"/>
        </w:rPr>
        <w:t xml:space="preserve">Внести изменения в </w:t>
      </w:r>
      <w:r w:rsidR="00FC79E2" w:rsidRPr="00B209DB">
        <w:rPr>
          <w:szCs w:val="28"/>
        </w:rPr>
        <w:t>Поряд</w:t>
      </w:r>
      <w:r w:rsidR="00FC79E2">
        <w:rPr>
          <w:szCs w:val="28"/>
        </w:rPr>
        <w:t>ок</w:t>
      </w:r>
      <w:r w:rsidR="00FC79E2" w:rsidRPr="00B209DB">
        <w:rPr>
          <w:szCs w:val="28"/>
        </w:rPr>
        <w:t xml:space="preserve"> организации и осуществления муниц</w:t>
      </w:r>
      <w:r w:rsidR="00FC79E2" w:rsidRPr="00B209DB">
        <w:rPr>
          <w:szCs w:val="28"/>
        </w:rPr>
        <w:t>и</w:t>
      </w:r>
      <w:r w:rsidR="00FC79E2" w:rsidRPr="00B209DB">
        <w:rPr>
          <w:szCs w:val="28"/>
        </w:rPr>
        <w:t>пального контроля в области торговой деятельности на территории городского поселения Новоаганск</w:t>
      </w:r>
      <w:r w:rsidR="00FC79E2">
        <w:rPr>
          <w:szCs w:val="28"/>
        </w:rPr>
        <w:t>, утверждённый пост</w:t>
      </w:r>
      <w:r w:rsidR="00414FBC">
        <w:rPr>
          <w:szCs w:val="28"/>
        </w:rPr>
        <w:t>ановле</w:t>
      </w:r>
      <w:r w:rsidR="00FC79E2">
        <w:rPr>
          <w:szCs w:val="28"/>
        </w:rPr>
        <w:t>нием</w:t>
      </w:r>
      <w:r w:rsidR="00414FBC">
        <w:rPr>
          <w:szCs w:val="28"/>
        </w:rPr>
        <w:t xml:space="preserve"> администрации горо</w:t>
      </w:r>
      <w:r w:rsidR="00414FBC">
        <w:rPr>
          <w:szCs w:val="28"/>
        </w:rPr>
        <w:t>д</w:t>
      </w:r>
      <w:r w:rsidR="00414FBC">
        <w:rPr>
          <w:szCs w:val="28"/>
        </w:rPr>
        <w:t>ского поселен</w:t>
      </w:r>
      <w:r w:rsidR="00D74124">
        <w:rPr>
          <w:szCs w:val="28"/>
        </w:rPr>
        <w:t xml:space="preserve">ия Новоаганск </w:t>
      </w:r>
      <w:r w:rsidR="00B209DB">
        <w:t>от 04.05.2018  № 164</w:t>
      </w:r>
      <w:r w:rsidR="00FC79E2">
        <w:t>, изложив его  в новой реда</w:t>
      </w:r>
      <w:r w:rsidR="00FC79E2">
        <w:t>к</w:t>
      </w:r>
      <w:r w:rsidR="00FC79E2">
        <w:t xml:space="preserve">ции согласно приложению к настоящему постановлению. </w:t>
      </w:r>
    </w:p>
    <w:p w:rsidR="00FC79E2" w:rsidRDefault="00FC79E2" w:rsidP="00F0660E">
      <w:pPr>
        <w:tabs>
          <w:tab w:val="left" w:pos="1134"/>
        </w:tabs>
        <w:ind w:firstLine="709"/>
        <w:rPr>
          <w:szCs w:val="28"/>
        </w:rPr>
      </w:pPr>
    </w:p>
    <w:p w:rsidR="00F0660E" w:rsidRDefault="00F0660E" w:rsidP="00F0660E">
      <w:pPr>
        <w:tabs>
          <w:tab w:val="left" w:pos="1134"/>
        </w:tabs>
        <w:ind w:firstLine="709"/>
      </w:pPr>
      <w:r>
        <w:rPr>
          <w:szCs w:val="28"/>
        </w:rPr>
        <w:t>2</w:t>
      </w:r>
      <w:r w:rsidRPr="002D5EBF">
        <w:rPr>
          <w:szCs w:val="28"/>
        </w:rPr>
        <w:t>. Отделу организации деятельности администрации</w:t>
      </w:r>
      <w:r>
        <w:rPr>
          <w:szCs w:val="28"/>
        </w:rPr>
        <w:t xml:space="preserve"> городского посел</w:t>
      </w:r>
      <w:r>
        <w:rPr>
          <w:szCs w:val="28"/>
        </w:rPr>
        <w:t>е</w:t>
      </w:r>
      <w:r>
        <w:rPr>
          <w:szCs w:val="28"/>
        </w:rPr>
        <w:t>ния</w:t>
      </w:r>
      <w:r w:rsidRPr="002D5EBF">
        <w:rPr>
          <w:szCs w:val="28"/>
        </w:rPr>
        <w:t xml:space="preserve"> (</w:t>
      </w:r>
      <w:r>
        <w:rPr>
          <w:szCs w:val="28"/>
        </w:rPr>
        <w:t>Сафина З.Р.</w:t>
      </w:r>
      <w:r w:rsidRPr="002D5EBF">
        <w:rPr>
          <w:szCs w:val="28"/>
        </w:rPr>
        <w:t>)</w:t>
      </w:r>
      <w:r>
        <w:t>внести информационную справку в оригинал постановления администрации городского поселения Новоаганск от 04.05.2018  № 164</w:t>
      </w:r>
      <w:r>
        <w:rPr>
          <w:szCs w:val="28"/>
        </w:rPr>
        <w:t>.</w:t>
      </w:r>
    </w:p>
    <w:p w:rsidR="00017FB9" w:rsidRDefault="00017FB9" w:rsidP="00F0660E">
      <w:pPr>
        <w:ind w:left="0" w:right="-2" w:firstLine="709"/>
        <w:rPr>
          <w:szCs w:val="28"/>
        </w:rPr>
      </w:pPr>
    </w:p>
    <w:p w:rsidR="00F0660E" w:rsidRPr="00876BB9" w:rsidRDefault="00F0660E" w:rsidP="00F0660E">
      <w:pPr>
        <w:pStyle w:val="ad"/>
        <w:numPr>
          <w:ilvl w:val="0"/>
          <w:numId w:val="20"/>
        </w:numPr>
        <w:spacing w:after="0"/>
        <w:ind w:left="0" w:firstLine="709"/>
      </w:pPr>
      <w:r w:rsidRPr="00E03371">
        <w:t>Постановление вступает в силу после  его официального опубликов</w:t>
      </w:r>
      <w:r w:rsidRPr="00E03371">
        <w:t>а</w:t>
      </w:r>
      <w:r w:rsidRPr="00E03371">
        <w:t>ния (обнародования)</w:t>
      </w:r>
      <w:r w:rsidRPr="00E03371">
        <w:rPr>
          <w:szCs w:val="28"/>
        </w:rPr>
        <w:t>.</w:t>
      </w:r>
    </w:p>
    <w:p w:rsidR="00F0660E" w:rsidRDefault="00F0660E" w:rsidP="00F0660E">
      <w:pPr>
        <w:autoSpaceDE w:val="0"/>
        <w:autoSpaceDN w:val="0"/>
        <w:adjustRightInd w:val="0"/>
        <w:ind w:left="0" w:firstLine="709"/>
        <w:rPr>
          <w:szCs w:val="28"/>
        </w:rPr>
      </w:pPr>
    </w:p>
    <w:p w:rsidR="00667435" w:rsidRDefault="00F0660E" w:rsidP="00F0660E">
      <w:p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4</w:t>
      </w:r>
      <w:r w:rsidR="00414FBC" w:rsidRPr="00A93EA5">
        <w:rPr>
          <w:szCs w:val="28"/>
        </w:rPr>
        <w:t xml:space="preserve">. </w:t>
      </w:r>
      <w:proofErr w:type="gramStart"/>
      <w:r w:rsidR="00414FBC" w:rsidRPr="00A93EA5">
        <w:rPr>
          <w:szCs w:val="28"/>
        </w:rPr>
        <w:t>Контроль за</w:t>
      </w:r>
      <w:proofErr w:type="gramEnd"/>
      <w:r w:rsidR="00414FBC" w:rsidRPr="00A93EA5">
        <w:rPr>
          <w:szCs w:val="28"/>
        </w:rPr>
        <w:t xml:space="preserve"> выполнением постановления </w:t>
      </w:r>
      <w:r w:rsidR="00414FBC">
        <w:rPr>
          <w:szCs w:val="28"/>
        </w:rPr>
        <w:t>оставляю за собой</w:t>
      </w:r>
      <w:r w:rsidR="00414FBC" w:rsidRPr="00A93EA5">
        <w:rPr>
          <w:szCs w:val="28"/>
        </w:rPr>
        <w:t>.</w:t>
      </w:r>
    </w:p>
    <w:p w:rsidR="00017FB9" w:rsidRDefault="00017FB9" w:rsidP="00017FB9">
      <w:pPr>
        <w:autoSpaceDE w:val="0"/>
        <w:autoSpaceDN w:val="0"/>
        <w:adjustRightInd w:val="0"/>
        <w:ind w:left="0" w:firstLine="1046"/>
        <w:rPr>
          <w:szCs w:val="28"/>
        </w:rPr>
      </w:pPr>
    </w:p>
    <w:p w:rsidR="00FF497F" w:rsidRDefault="00FF497F" w:rsidP="00017FB9">
      <w:pPr>
        <w:rPr>
          <w:szCs w:val="28"/>
        </w:rPr>
      </w:pPr>
    </w:p>
    <w:p w:rsidR="00017FB9" w:rsidRDefault="00017FB9" w:rsidP="00017FB9">
      <w:pPr>
        <w:rPr>
          <w:szCs w:val="28"/>
        </w:rPr>
      </w:pPr>
      <w:r>
        <w:rPr>
          <w:szCs w:val="28"/>
        </w:rPr>
        <w:t xml:space="preserve">Глава  городского поселения 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Е.Г. Поль</w:t>
      </w:r>
    </w:p>
    <w:p w:rsidR="00017FB9" w:rsidRDefault="00017FB9" w:rsidP="00017FB9">
      <w:pPr>
        <w:autoSpaceDE w:val="0"/>
        <w:autoSpaceDN w:val="0"/>
        <w:adjustRightInd w:val="0"/>
        <w:ind w:left="0" w:firstLine="1046"/>
        <w:rPr>
          <w:b/>
          <w:szCs w:val="28"/>
        </w:rPr>
      </w:pPr>
    </w:p>
    <w:p w:rsidR="00B36584" w:rsidRPr="009443D1" w:rsidRDefault="00B36584" w:rsidP="00B36584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Cs w:val="28"/>
        </w:rPr>
      </w:pPr>
      <w:r w:rsidRPr="009443D1">
        <w:rPr>
          <w:szCs w:val="28"/>
        </w:rPr>
        <w:lastRenderedPageBreak/>
        <w:t xml:space="preserve">Приложение к постановлению администрации </w:t>
      </w:r>
      <w:proofErr w:type="gramStart"/>
      <w:r w:rsidRPr="009443D1">
        <w:rPr>
          <w:szCs w:val="28"/>
        </w:rPr>
        <w:t>городского</w:t>
      </w:r>
      <w:proofErr w:type="gramEnd"/>
    </w:p>
    <w:p w:rsidR="00B36584" w:rsidRPr="009443D1" w:rsidRDefault="00B36584" w:rsidP="00B36584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szCs w:val="28"/>
        </w:rPr>
      </w:pPr>
      <w:r w:rsidRPr="009443D1">
        <w:rPr>
          <w:szCs w:val="28"/>
        </w:rPr>
        <w:t>поселения Новоаганск</w:t>
      </w:r>
    </w:p>
    <w:p w:rsidR="00B36584" w:rsidRPr="009443D1" w:rsidRDefault="00B36584" w:rsidP="00B36584">
      <w:pPr>
        <w:widowControl w:val="0"/>
        <w:autoSpaceDE w:val="0"/>
        <w:autoSpaceDN w:val="0"/>
        <w:adjustRightInd w:val="0"/>
        <w:ind w:left="5954" w:firstLine="0"/>
        <w:jc w:val="left"/>
        <w:outlineLvl w:val="0"/>
        <w:rPr>
          <w:i/>
          <w:iCs/>
          <w:szCs w:val="28"/>
        </w:rPr>
      </w:pPr>
      <w:r>
        <w:rPr>
          <w:szCs w:val="28"/>
        </w:rPr>
        <w:t xml:space="preserve">от </w:t>
      </w:r>
      <w:r w:rsidR="00FB584A" w:rsidRPr="00FB584A">
        <w:rPr>
          <w:szCs w:val="28"/>
          <w:u w:val="single"/>
        </w:rPr>
        <w:t>25.12.2018</w:t>
      </w:r>
      <w:r w:rsidR="00FB584A">
        <w:rPr>
          <w:szCs w:val="28"/>
        </w:rPr>
        <w:t xml:space="preserve"> </w:t>
      </w:r>
      <w:r>
        <w:rPr>
          <w:szCs w:val="28"/>
        </w:rPr>
        <w:t xml:space="preserve">№ </w:t>
      </w:r>
      <w:r w:rsidR="00FB584A" w:rsidRPr="00FB584A">
        <w:rPr>
          <w:szCs w:val="28"/>
          <w:u w:val="single"/>
        </w:rPr>
        <w:t>557</w:t>
      </w:r>
    </w:p>
    <w:p w:rsidR="00B36584" w:rsidRPr="009443D1" w:rsidRDefault="00B36584" w:rsidP="00B36584">
      <w:pPr>
        <w:widowControl w:val="0"/>
        <w:autoSpaceDE w:val="0"/>
        <w:autoSpaceDN w:val="0"/>
        <w:adjustRightInd w:val="0"/>
        <w:ind w:left="0" w:firstLine="567"/>
        <w:jc w:val="center"/>
        <w:rPr>
          <w:i/>
          <w:iCs/>
          <w:szCs w:val="28"/>
        </w:rPr>
      </w:pPr>
    </w:p>
    <w:p w:rsidR="00B36584" w:rsidRDefault="00B36584" w:rsidP="00B36584">
      <w:pPr>
        <w:pStyle w:val="ConsPlusTitle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bookmarkStart w:id="0" w:name="_GoBack"/>
      <w:bookmarkEnd w:id="0"/>
      <w:r>
        <w:rPr>
          <w:sz w:val="28"/>
          <w:szCs w:val="28"/>
        </w:rPr>
        <w:t>рядок</w:t>
      </w:r>
    </w:p>
    <w:p w:rsidR="00B36584" w:rsidRDefault="00B36584" w:rsidP="00B36584">
      <w:pPr>
        <w:pStyle w:val="ConsPlusTitle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и </w:t>
      </w:r>
      <w:r w:rsidRPr="009443D1">
        <w:rPr>
          <w:sz w:val="28"/>
          <w:szCs w:val="28"/>
        </w:rPr>
        <w:t xml:space="preserve">осуществления муниципального контроля </w:t>
      </w:r>
    </w:p>
    <w:p w:rsidR="00B36584" w:rsidRDefault="00B36584" w:rsidP="00B36584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в области торговой</w:t>
      </w:r>
      <w:r w:rsidR="002471C3">
        <w:rPr>
          <w:sz w:val="28"/>
          <w:szCs w:val="28"/>
        </w:rPr>
        <w:t xml:space="preserve"> </w:t>
      </w:r>
      <w:r w:rsidRPr="009443D1">
        <w:rPr>
          <w:sz w:val="28"/>
          <w:szCs w:val="28"/>
        </w:rPr>
        <w:t xml:space="preserve">деятельности на территории </w:t>
      </w:r>
    </w:p>
    <w:p w:rsidR="00B36584" w:rsidRPr="009443D1" w:rsidRDefault="00B36584" w:rsidP="00B36584">
      <w:pPr>
        <w:pStyle w:val="ConsPlusTitle"/>
        <w:ind w:firstLine="284"/>
        <w:jc w:val="center"/>
        <w:rPr>
          <w:sz w:val="28"/>
          <w:szCs w:val="28"/>
        </w:rPr>
      </w:pPr>
      <w:r w:rsidRPr="009443D1">
        <w:rPr>
          <w:sz w:val="28"/>
          <w:szCs w:val="28"/>
        </w:rPr>
        <w:t>городского поселения Новоаганск</w:t>
      </w:r>
    </w:p>
    <w:p w:rsidR="00B36584" w:rsidRPr="009443D1" w:rsidRDefault="00B36584" w:rsidP="00B36584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36584" w:rsidRPr="00B36584" w:rsidRDefault="00B36584" w:rsidP="00B36584">
      <w:pPr>
        <w:pStyle w:val="1"/>
        <w:rPr>
          <w:sz w:val="28"/>
          <w:szCs w:val="28"/>
        </w:rPr>
      </w:pPr>
      <w:bookmarkStart w:id="1" w:name="sub_1001"/>
      <w:r w:rsidRPr="00B36584">
        <w:rPr>
          <w:sz w:val="28"/>
          <w:szCs w:val="28"/>
        </w:rPr>
        <w:t>1. Общие положения</w:t>
      </w:r>
    </w:p>
    <w:bookmarkEnd w:id="1"/>
    <w:p w:rsidR="00B36584" w:rsidRDefault="00B36584" w:rsidP="00B36584"/>
    <w:p w:rsidR="00B36584" w:rsidRPr="000D5AB2" w:rsidRDefault="00B36584" w:rsidP="00B36584">
      <w:pPr>
        <w:ind w:left="0" w:firstLine="567"/>
        <w:rPr>
          <w:szCs w:val="28"/>
        </w:rPr>
      </w:pPr>
      <w:bookmarkStart w:id="2" w:name="sub_1011"/>
      <w:r w:rsidRPr="000D5AB2">
        <w:rPr>
          <w:szCs w:val="28"/>
        </w:rPr>
        <w:t xml:space="preserve">1.1. </w:t>
      </w:r>
      <w:proofErr w:type="gramStart"/>
      <w:r>
        <w:rPr>
          <w:szCs w:val="28"/>
        </w:rPr>
        <w:t>Порядок</w:t>
      </w:r>
      <w:r w:rsidRPr="000D5AB2">
        <w:rPr>
          <w:szCs w:val="28"/>
        </w:rPr>
        <w:t xml:space="preserve"> организации и осуществления муниципального контроля в области торговой деятельности на территории </w:t>
      </w:r>
      <w:r>
        <w:rPr>
          <w:szCs w:val="28"/>
        </w:rPr>
        <w:t>городского поселения Нов</w:t>
      </w:r>
      <w:r>
        <w:rPr>
          <w:szCs w:val="28"/>
        </w:rPr>
        <w:t>о</w:t>
      </w:r>
      <w:r>
        <w:rPr>
          <w:szCs w:val="28"/>
        </w:rPr>
        <w:t>аганск</w:t>
      </w:r>
      <w:r w:rsidRPr="000D5AB2">
        <w:rPr>
          <w:szCs w:val="28"/>
        </w:rPr>
        <w:t xml:space="preserve"> (далее - </w:t>
      </w:r>
      <w:r>
        <w:rPr>
          <w:szCs w:val="28"/>
        </w:rPr>
        <w:t>Порядок</w:t>
      </w:r>
      <w:r w:rsidRPr="000D5AB2">
        <w:rPr>
          <w:szCs w:val="28"/>
        </w:rPr>
        <w:t>) разработа</w:t>
      </w:r>
      <w:r>
        <w:rPr>
          <w:szCs w:val="28"/>
        </w:rPr>
        <w:t>н</w:t>
      </w:r>
      <w:r w:rsidRPr="000D5AB2">
        <w:rPr>
          <w:szCs w:val="28"/>
        </w:rPr>
        <w:t xml:space="preserve"> в соответствии </w:t>
      </w:r>
      <w:r w:rsidRPr="005C0B5F">
        <w:rPr>
          <w:szCs w:val="28"/>
        </w:rPr>
        <w:t xml:space="preserve">с </w:t>
      </w:r>
      <w:hyperlink r:id="rId10" w:history="1">
        <w:r w:rsidRPr="005C0B5F">
          <w:rPr>
            <w:rStyle w:val="af0"/>
            <w:szCs w:val="28"/>
          </w:rPr>
          <w:t>Федеральным законом</w:t>
        </w:r>
      </w:hyperlink>
      <w:r w:rsidRPr="005C0B5F">
        <w:rPr>
          <w:szCs w:val="28"/>
        </w:rPr>
        <w:t xml:space="preserve"> от 06.10.2003 N 131-ФЗ "Об общих принципах организации местного самоупра</w:t>
      </w:r>
      <w:r w:rsidRPr="005C0B5F">
        <w:rPr>
          <w:szCs w:val="28"/>
        </w:rPr>
        <w:t>в</w:t>
      </w:r>
      <w:r w:rsidRPr="005C0B5F">
        <w:rPr>
          <w:szCs w:val="28"/>
        </w:rPr>
        <w:t xml:space="preserve">ления в Российской Федерации", </w:t>
      </w:r>
      <w:hyperlink r:id="rId11" w:history="1">
        <w:r w:rsidRPr="005C0B5F">
          <w:rPr>
            <w:rStyle w:val="af0"/>
            <w:szCs w:val="28"/>
          </w:rPr>
          <w:t>Федеральным законом</w:t>
        </w:r>
      </w:hyperlink>
      <w:r w:rsidRPr="005C0B5F">
        <w:rPr>
          <w:szCs w:val="28"/>
        </w:rPr>
        <w:t xml:space="preserve"> от 28.12.2009 N 381-ФЗ "Об основах государственного регулирования торговой деятельности в Росси</w:t>
      </w:r>
      <w:r w:rsidRPr="005C0B5F">
        <w:rPr>
          <w:szCs w:val="28"/>
        </w:rPr>
        <w:t>й</w:t>
      </w:r>
      <w:r w:rsidRPr="005C0B5F">
        <w:rPr>
          <w:szCs w:val="28"/>
        </w:rPr>
        <w:t xml:space="preserve">ской Федерации", </w:t>
      </w:r>
      <w:hyperlink r:id="rId12" w:history="1">
        <w:r w:rsidRPr="005C0B5F">
          <w:rPr>
            <w:rStyle w:val="af0"/>
            <w:szCs w:val="28"/>
          </w:rPr>
          <w:t>Федеральным законом</w:t>
        </w:r>
      </w:hyperlink>
      <w:r w:rsidRPr="005C0B5F">
        <w:rPr>
          <w:szCs w:val="28"/>
        </w:rPr>
        <w:t xml:space="preserve"> от 26.12.2008 N 294-ФЗ "О защите прав</w:t>
      </w:r>
      <w:proofErr w:type="gramEnd"/>
      <w:r w:rsidRPr="005C0B5F">
        <w:rPr>
          <w:szCs w:val="28"/>
        </w:rPr>
        <w:t xml:space="preserve"> юридических лиц и индивидуальных предпринимателей при осуществл</w:t>
      </w:r>
      <w:r w:rsidRPr="005C0B5F">
        <w:rPr>
          <w:szCs w:val="28"/>
        </w:rPr>
        <w:t>е</w:t>
      </w:r>
      <w:r w:rsidRPr="005C0B5F">
        <w:rPr>
          <w:szCs w:val="28"/>
        </w:rPr>
        <w:t>нии государственного контроля (надзора) и муниципального</w:t>
      </w:r>
      <w:r w:rsidRPr="000D5AB2">
        <w:rPr>
          <w:szCs w:val="28"/>
        </w:rPr>
        <w:t xml:space="preserve"> контроля</w:t>
      </w:r>
      <w:proofErr w:type="gramStart"/>
      <w:r w:rsidRPr="000D5AB2">
        <w:rPr>
          <w:szCs w:val="28"/>
        </w:rPr>
        <w:t>"</w:t>
      </w:r>
      <w:r w:rsidR="00333ADC">
        <w:rPr>
          <w:szCs w:val="28"/>
        </w:rPr>
        <w:t>(</w:t>
      </w:r>
      <w:proofErr w:type="gramEnd"/>
      <w:r w:rsidR="00333ADC">
        <w:rPr>
          <w:szCs w:val="28"/>
        </w:rPr>
        <w:t>далее – Федеральный закон от 26.12.2008 № 294-ФЗ)</w:t>
      </w:r>
      <w:r w:rsidRPr="000D5AB2">
        <w:rPr>
          <w:szCs w:val="28"/>
        </w:rPr>
        <w:t xml:space="preserve">, Уставом </w:t>
      </w:r>
      <w:r>
        <w:rPr>
          <w:szCs w:val="28"/>
        </w:rPr>
        <w:t>городского поселения Новоаганск</w:t>
      </w:r>
      <w:r w:rsidRPr="000D5AB2">
        <w:rPr>
          <w:szCs w:val="28"/>
        </w:rPr>
        <w:t xml:space="preserve"> и регламентирует организацию и осуществление муниципального контроля в области торговой деятельности на территории </w:t>
      </w:r>
      <w:r>
        <w:rPr>
          <w:szCs w:val="28"/>
        </w:rPr>
        <w:t>городского поселения Новоаганск.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3" w:name="sub_1012"/>
      <w:bookmarkEnd w:id="2"/>
      <w:r w:rsidRPr="000D5AB2">
        <w:rPr>
          <w:szCs w:val="28"/>
        </w:rPr>
        <w:t>1.2. Муниципальный контроль в области торговой деятельности - деятел</w:t>
      </w:r>
      <w:r w:rsidRPr="000D5AB2">
        <w:rPr>
          <w:szCs w:val="28"/>
        </w:rPr>
        <w:t>ь</w:t>
      </w:r>
      <w:r w:rsidRPr="000D5AB2">
        <w:rPr>
          <w:szCs w:val="28"/>
        </w:rPr>
        <w:t>ность органов местного самоуправления, уполномоченных в соответствии с ф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деральными законами на организацию и проведение на территории </w:t>
      </w:r>
      <w:r>
        <w:rPr>
          <w:szCs w:val="28"/>
        </w:rPr>
        <w:t>городского поселения Новоаганск</w:t>
      </w:r>
      <w:r w:rsidRPr="000D5AB2">
        <w:rPr>
          <w:szCs w:val="28"/>
        </w:rPr>
        <w:t xml:space="preserve"> проверок соблюдения юридическими лицами, индивид</w:t>
      </w:r>
      <w:r w:rsidRPr="000D5AB2">
        <w:rPr>
          <w:szCs w:val="28"/>
        </w:rPr>
        <w:t>у</w:t>
      </w:r>
      <w:r w:rsidRPr="000D5AB2">
        <w:rPr>
          <w:szCs w:val="28"/>
        </w:rPr>
        <w:t xml:space="preserve">альными предпринимателями требований, установленных муниципальными правовыми актами </w:t>
      </w:r>
      <w:r>
        <w:rPr>
          <w:szCs w:val="28"/>
        </w:rPr>
        <w:t>городского поселения Новоаганск</w:t>
      </w:r>
      <w:r w:rsidRPr="000D5AB2">
        <w:rPr>
          <w:szCs w:val="28"/>
        </w:rPr>
        <w:t>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" w:name="sub_1013"/>
      <w:bookmarkEnd w:id="3"/>
      <w:r w:rsidRPr="000D5AB2">
        <w:rPr>
          <w:szCs w:val="28"/>
        </w:rPr>
        <w:t xml:space="preserve">1.3. </w:t>
      </w:r>
      <w:proofErr w:type="gramStart"/>
      <w:r w:rsidRPr="000D5AB2">
        <w:rPr>
          <w:szCs w:val="28"/>
        </w:rPr>
        <w:t>Предметом муниципального контроля в области торговой деятельн</w:t>
      </w:r>
      <w:r w:rsidRPr="000D5AB2">
        <w:rPr>
          <w:szCs w:val="28"/>
        </w:rPr>
        <w:t>о</w:t>
      </w:r>
      <w:r w:rsidRPr="000D5AB2">
        <w:rPr>
          <w:szCs w:val="28"/>
        </w:rPr>
        <w:t>сти является соблюдение юридическим лицом, индивидуальным предприним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телем, осуществляющими деятельность на территории </w:t>
      </w:r>
      <w:r w:rsidRPr="0057604D">
        <w:rPr>
          <w:szCs w:val="28"/>
        </w:rPr>
        <w:t>городского поселения Новоаганск</w:t>
      </w:r>
      <w:r w:rsidRPr="000D5AB2">
        <w:rPr>
          <w:szCs w:val="28"/>
        </w:rPr>
        <w:t>, в процессе осуществления указанной деятельности требований, у</w:t>
      </w:r>
      <w:r w:rsidRPr="000D5AB2">
        <w:rPr>
          <w:szCs w:val="28"/>
        </w:rPr>
        <w:t>с</w:t>
      </w:r>
      <w:r w:rsidRPr="000D5AB2">
        <w:rPr>
          <w:szCs w:val="28"/>
        </w:rPr>
        <w:t xml:space="preserve">тановленных муниципальными правовыми актами </w:t>
      </w:r>
      <w:r w:rsidRPr="0057604D">
        <w:rPr>
          <w:szCs w:val="28"/>
        </w:rPr>
        <w:t>городского поселения Нов</w:t>
      </w:r>
      <w:r w:rsidRPr="0057604D">
        <w:rPr>
          <w:szCs w:val="28"/>
        </w:rPr>
        <w:t>о</w:t>
      </w:r>
      <w:r w:rsidRPr="0057604D">
        <w:rPr>
          <w:szCs w:val="28"/>
        </w:rPr>
        <w:t xml:space="preserve">аганск </w:t>
      </w:r>
      <w:r w:rsidRPr="000D5AB2">
        <w:rPr>
          <w:szCs w:val="28"/>
        </w:rPr>
        <w:t>к размещению нестационарных торговых объектов на земельных учас</w:t>
      </w:r>
      <w:r w:rsidRPr="000D5AB2">
        <w:rPr>
          <w:szCs w:val="28"/>
        </w:rPr>
        <w:t>т</w:t>
      </w:r>
      <w:r w:rsidRPr="000D5AB2">
        <w:rPr>
          <w:szCs w:val="28"/>
        </w:rPr>
        <w:t>ках, в зданиях, строениях, сооружениях, находящихся в государственной или муниципальной собственности, в соответствии со схемой размещения нест</w:t>
      </w:r>
      <w:r w:rsidRPr="000D5AB2">
        <w:rPr>
          <w:szCs w:val="28"/>
        </w:rPr>
        <w:t>а</w:t>
      </w:r>
      <w:r w:rsidRPr="000D5AB2">
        <w:rPr>
          <w:szCs w:val="28"/>
        </w:rPr>
        <w:t>ционарных торговых объектов.</w:t>
      </w:r>
      <w:proofErr w:type="gramEnd"/>
    </w:p>
    <w:p w:rsidR="00B36584" w:rsidRPr="000D5AB2" w:rsidRDefault="00B36584" w:rsidP="00B36584">
      <w:pPr>
        <w:ind w:left="0" w:firstLine="567"/>
        <w:rPr>
          <w:szCs w:val="28"/>
        </w:rPr>
      </w:pPr>
      <w:bookmarkStart w:id="5" w:name="sub_1014"/>
      <w:bookmarkEnd w:id="4"/>
      <w:r w:rsidRPr="000D5AB2">
        <w:rPr>
          <w:szCs w:val="28"/>
        </w:rPr>
        <w:t xml:space="preserve">1.4. Органом муниципального контроля в области торговой деятельности является </w:t>
      </w:r>
      <w:r>
        <w:rPr>
          <w:szCs w:val="28"/>
        </w:rPr>
        <w:t>а</w:t>
      </w:r>
      <w:r w:rsidRPr="000D5AB2">
        <w:rPr>
          <w:szCs w:val="28"/>
        </w:rPr>
        <w:t xml:space="preserve">дминистрация </w:t>
      </w:r>
      <w:r w:rsidRPr="0057604D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>(далее - орган м</w:t>
      </w:r>
      <w:r w:rsidRPr="000D5AB2">
        <w:rPr>
          <w:szCs w:val="28"/>
        </w:rPr>
        <w:t>у</w:t>
      </w:r>
      <w:r w:rsidRPr="000D5AB2">
        <w:rPr>
          <w:szCs w:val="28"/>
        </w:rPr>
        <w:t>ниципального контроля).</w:t>
      </w:r>
    </w:p>
    <w:bookmarkEnd w:id="5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Муниципальный контроль в области торговой деятельности на территории </w:t>
      </w:r>
      <w:r w:rsidRPr="0057604D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 xml:space="preserve">осуществляется </w:t>
      </w:r>
      <w:r>
        <w:rPr>
          <w:szCs w:val="28"/>
        </w:rPr>
        <w:t>отделом экономики</w:t>
      </w:r>
      <w:r w:rsidR="002471C3">
        <w:rPr>
          <w:szCs w:val="28"/>
        </w:rPr>
        <w:t xml:space="preserve"> </w:t>
      </w:r>
      <w:r>
        <w:rPr>
          <w:szCs w:val="28"/>
        </w:rPr>
        <w:t>а</w:t>
      </w:r>
      <w:r w:rsidRPr="000D5AB2">
        <w:rPr>
          <w:szCs w:val="28"/>
        </w:rPr>
        <w:t>дмин</w:t>
      </w:r>
      <w:r w:rsidRPr="000D5AB2">
        <w:rPr>
          <w:szCs w:val="28"/>
        </w:rPr>
        <w:t>и</w:t>
      </w:r>
      <w:r w:rsidRPr="000D5AB2">
        <w:rPr>
          <w:szCs w:val="28"/>
        </w:rPr>
        <w:t xml:space="preserve">страции </w:t>
      </w:r>
      <w:r w:rsidRPr="0057604D">
        <w:rPr>
          <w:szCs w:val="28"/>
        </w:rPr>
        <w:t>городского поселения Новоаганск</w:t>
      </w:r>
      <w:r>
        <w:rPr>
          <w:szCs w:val="28"/>
        </w:rPr>
        <w:t xml:space="preserve"> (далее – отдел экономики).</w:t>
      </w:r>
    </w:p>
    <w:p w:rsidR="00B36584" w:rsidRPr="00A651EF" w:rsidRDefault="00B36584" w:rsidP="00B36584">
      <w:pPr>
        <w:ind w:left="0" w:firstLine="567"/>
        <w:rPr>
          <w:szCs w:val="28"/>
        </w:rPr>
      </w:pPr>
      <w:bookmarkStart w:id="6" w:name="sub_1015"/>
      <w:r w:rsidRPr="000D5AB2">
        <w:rPr>
          <w:szCs w:val="28"/>
        </w:rPr>
        <w:lastRenderedPageBreak/>
        <w:t xml:space="preserve">1.5. </w:t>
      </w:r>
      <w:r w:rsidRPr="00A651EF">
        <w:rPr>
          <w:szCs w:val="28"/>
        </w:rPr>
        <w:t>Перечень должностных лиц отдела экономики, уполномоченных на осуществление мероприятий по проверке соблюдения юридическими лицами, индивидуальными предпринимателями требований, установленных муниц</w:t>
      </w:r>
      <w:r w:rsidRPr="00A651EF">
        <w:rPr>
          <w:szCs w:val="28"/>
        </w:rPr>
        <w:t>и</w:t>
      </w:r>
      <w:r w:rsidRPr="00A651EF">
        <w:rPr>
          <w:szCs w:val="28"/>
        </w:rPr>
        <w:t>пальными правовыми актами городского поселения Новоаганск, утверждается постановлением администрации городского поселения Новоаганск.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" w:name="sub_1016"/>
      <w:bookmarkEnd w:id="6"/>
      <w:r w:rsidRPr="000D5AB2">
        <w:rPr>
          <w:szCs w:val="28"/>
        </w:rPr>
        <w:t xml:space="preserve">1.6. Должностные лица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наделяются постановлением </w:t>
      </w:r>
      <w:r>
        <w:rPr>
          <w:szCs w:val="28"/>
        </w:rPr>
        <w:t>а</w:t>
      </w:r>
      <w:r w:rsidRPr="000D5AB2">
        <w:rPr>
          <w:szCs w:val="28"/>
        </w:rPr>
        <w:t>д</w:t>
      </w:r>
      <w:r w:rsidRPr="000D5AB2">
        <w:rPr>
          <w:szCs w:val="28"/>
        </w:rPr>
        <w:t xml:space="preserve">министрации </w:t>
      </w:r>
      <w:r w:rsidRPr="0057604D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>полномочиями составлять пр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токолы об административных правонарушениях, </w:t>
      </w:r>
      <w:r w:rsidRPr="00A651EF">
        <w:rPr>
          <w:szCs w:val="28"/>
        </w:rPr>
        <w:t xml:space="preserve">предусмотренных </w:t>
      </w:r>
      <w:hyperlink r:id="rId13" w:history="1">
        <w:r w:rsidRPr="00A651EF">
          <w:rPr>
            <w:rStyle w:val="af0"/>
            <w:szCs w:val="28"/>
          </w:rPr>
          <w:t>статьей 37</w:t>
        </w:r>
      </w:hyperlink>
      <w:r w:rsidRPr="000D5AB2">
        <w:rPr>
          <w:szCs w:val="28"/>
        </w:rPr>
        <w:t xml:space="preserve"> Закона Ханты-Мансийского автономного округа - </w:t>
      </w:r>
      <w:proofErr w:type="spellStart"/>
      <w:r w:rsidRPr="000D5AB2">
        <w:rPr>
          <w:szCs w:val="28"/>
        </w:rPr>
        <w:t>Югры</w:t>
      </w:r>
      <w:proofErr w:type="spellEnd"/>
      <w:r w:rsidRPr="000D5AB2">
        <w:rPr>
          <w:szCs w:val="28"/>
        </w:rPr>
        <w:t xml:space="preserve"> от 11.06.2010 N 102-оз "Об административных правонарушениях".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8" w:name="sub_1017"/>
      <w:bookmarkEnd w:id="7"/>
      <w:r w:rsidRPr="000D5AB2">
        <w:rPr>
          <w:szCs w:val="28"/>
        </w:rPr>
        <w:t>1.7. Целью муниципального контроля является предупреждение, выявл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ние и пресечение нарушений требований, установленных муниципальными правовыми актами </w:t>
      </w:r>
      <w:r w:rsidRPr="0057604D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>в области торговой де</w:t>
      </w:r>
      <w:r w:rsidRPr="000D5AB2">
        <w:rPr>
          <w:szCs w:val="28"/>
        </w:rPr>
        <w:t>я</w:t>
      </w:r>
      <w:r w:rsidRPr="000D5AB2">
        <w:rPr>
          <w:szCs w:val="28"/>
        </w:rPr>
        <w:t>тельности.</w:t>
      </w:r>
    </w:p>
    <w:bookmarkEnd w:id="8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9" w:name="sub_1002"/>
      <w:r w:rsidRPr="00B36584">
        <w:rPr>
          <w:sz w:val="28"/>
          <w:szCs w:val="28"/>
        </w:rPr>
        <w:t>2. Форма осуществления контроля в области торговой деятельности</w:t>
      </w:r>
    </w:p>
    <w:bookmarkEnd w:id="9"/>
    <w:p w:rsidR="00B36584" w:rsidRPr="00B36584" w:rsidRDefault="00B36584" w:rsidP="00B36584">
      <w:pPr>
        <w:ind w:left="0" w:firstLine="567"/>
        <w:rPr>
          <w:b/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10" w:name="sub_1021"/>
      <w:r w:rsidRPr="000D5AB2">
        <w:rPr>
          <w:szCs w:val="28"/>
        </w:rPr>
        <w:t>2.1. Муниципальный контроль в области торговой деятельности осущест</w:t>
      </w:r>
      <w:r w:rsidRPr="000D5AB2">
        <w:rPr>
          <w:szCs w:val="28"/>
        </w:rPr>
        <w:t>в</w:t>
      </w:r>
      <w:r w:rsidRPr="000D5AB2">
        <w:rPr>
          <w:szCs w:val="28"/>
        </w:rPr>
        <w:t>ляется в форме проведения проверок соблюдения юридическими лицами, инд</w:t>
      </w:r>
      <w:r w:rsidRPr="000D5AB2">
        <w:rPr>
          <w:szCs w:val="28"/>
        </w:rPr>
        <w:t>и</w:t>
      </w:r>
      <w:r w:rsidRPr="000D5AB2">
        <w:rPr>
          <w:szCs w:val="28"/>
        </w:rPr>
        <w:t xml:space="preserve">видуальными предпринимателями, осуществляющими торговую деятельность на территории </w:t>
      </w:r>
      <w:r>
        <w:rPr>
          <w:szCs w:val="28"/>
        </w:rPr>
        <w:t>городского поселения Новоаганск</w:t>
      </w:r>
      <w:r w:rsidRPr="000D5AB2">
        <w:rPr>
          <w:szCs w:val="28"/>
        </w:rPr>
        <w:t>, требований, установленных муниципальными правовыми актами в области торговой деятельности.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1" w:name="sub_1022"/>
      <w:bookmarkEnd w:id="10"/>
      <w:r w:rsidRPr="000D5AB2">
        <w:rPr>
          <w:szCs w:val="28"/>
        </w:rPr>
        <w:t>2.2. Муниципальный контроль в области торговой деятельности проводи</w:t>
      </w:r>
      <w:r w:rsidRPr="000D5AB2">
        <w:rPr>
          <w:szCs w:val="28"/>
        </w:rPr>
        <w:t>т</w:t>
      </w:r>
      <w:r w:rsidRPr="000D5AB2">
        <w:rPr>
          <w:szCs w:val="28"/>
        </w:rPr>
        <w:t xml:space="preserve">ся должностными лицами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в виде плановых или внеплановых проверок. Проверки проводятся в форме документарной проверки и (или) в</w:t>
      </w:r>
      <w:r w:rsidRPr="000D5AB2">
        <w:rPr>
          <w:szCs w:val="28"/>
        </w:rPr>
        <w:t>ы</w:t>
      </w:r>
      <w:r w:rsidRPr="000D5AB2">
        <w:rPr>
          <w:szCs w:val="28"/>
        </w:rPr>
        <w:t>ездной проверки.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2" w:name="sub_1023"/>
      <w:bookmarkEnd w:id="11"/>
      <w:r w:rsidRPr="000D5AB2">
        <w:rPr>
          <w:szCs w:val="28"/>
        </w:rPr>
        <w:t xml:space="preserve">2.3. Должностные лица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руководствуются </w:t>
      </w:r>
      <w:hyperlink r:id="rId14" w:history="1">
        <w:r w:rsidRPr="004960AD">
          <w:rPr>
            <w:rStyle w:val="af0"/>
            <w:color w:val="auto"/>
            <w:szCs w:val="28"/>
          </w:rPr>
          <w:t>Конституцией</w:t>
        </w:r>
      </w:hyperlink>
      <w:r w:rsidR="002471C3">
        <w:t xml:space="preserve"> </w:t>
      </w:r>
      <w:r w:rsidRPr="000D5AB2">
        <w:rPr>
          <w:szCs w:val="28"/>
        </w:rPr>
        <w:t>Российской Федерации, федеральными законами Российской Федерации, ин</w:t>
      </w:r>
      <w:r w:rsidRPr="000D5AB2">
        <w:rPr>
          <w:szCs w:val="28"/>
        </w:rPr>
        <w:t>ы</w:t>
      </w:r>
      <w:r w:rsidRPr="000D5AB2">
        <w:rPr>
          <w:szCs w:val="28"/>
        </w:rPr>
        <w:t xml:space="preserve">ми нормативными правовыми актами Российской Федерации, Ханты-Мансийского автономного округа - </w:t>
      </w:r>
      <w:proofErr w:type="spellStart"/>
      <w:r w:rsidRPr="000D5AB2">
        <w:rPr>
          <w:szCs w:val="28"/>
        </w:rPr>
        <w:t>Югры</w:t>
      </w:r>
      <w:proofErr w:type="spellEnd"/>
      <w:r w:rsidRPr="000D5AB2">
        <w:rPr>
          <w:szCs w:val="28"/>
        </w:rPr>
        <w:t xml:space="preserve">, муниципальными правовыми актами </w:t>
      </w:r>
      <w:r w:rsidRPr="00A651EF">
        <w:rPr>
          <w:szCs w:val="28"/>
        </w:rPr>
        <w:t>городского поселения Новоаганск</w:t>
      </w:r>
      <w:r w:rsidRPr="000D5AB2">
        <w:rPr>
          <w:szCs w:val="28"/>
        </w:rPr>
        <w:t>.</w:t>
      </w:r>
    </w:p>
    <w:bookmarkEnd w:id="12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13" w:name="sub_1003"/>
      <w:r w:rsidRPr="00B36584">
        <w:rPr>
          <w:sz w:val="28"/>
          <w:szCs w:val="28"/>
        </w:rPr>
        <w:t>3. Порядок осуществления муниципального контроля в области то</w:t>
      </w:r>
      <w:r w:rsidRPr="00B36584">
        <w:rPr>
          <w:sz w:val="28"/>
          <w:szCs w:val="28"/>
        </w:rPr>
        <w:t>р</w:t>
      </w:r>
      <w:r w:rsidRPr="00B36584">
        <w:rPr>
          <w:sz w:val="28"/>
          <w:szCs w:val="28"/>
        </w:rPr>
        <w:t>говой деятельности</w:t>
      </w:r>
    </w:p>
    <w:bookmarkEnd w:id="13"/>
    <w:p w:rsidR="00B36584" w:rsidRPr="00B36584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14" w:name="sub_1031"/>
      <w:r w:rsidRPr="000D5AB2">
        <w:rPr>
          <w:szCs w:val="28"/>
        </w:rPr>
        <w:t xml:space="preserve">3.1. Полномочия, функции должностных лиц </w:t>
      </w:r>
      <w:r>
        <w:rPr>
          <w:szCs w:val="28"/>
        </w:rPr>
        <w:t xml:space="preserve">отдела экономики </w:t>
      </w:r>
      <w:r w:rsidRPr="000D5AB2">
        <w:rPr>
          <w:szCs w:val="28"/>
        </w:rPr>
        <w:t xml:space="preserve"> и порядок проведения проверок при осуществлении муниципального контроля в области торговой деятельности определяется </w:t>
      </w:r>
      <w:hyperlink r:id="rId15" w:history="1">
        <w:r w:rsidRPr="004960AD">
          <w:rPr>
            <w:rStyle w:val="af0"/>
            <w:color w:val="auto"/>
            <w:szCs w:val="28"/>
          </w:rPr>
          <w:t>Федеральным законом</w:t>
        </w:r>
      </w:hyperlink>
      <w:r w:rsidRPr="00A651EF">
        <w:rPr>
          <w:szCs w:val="28"/>
        </w:rPr>
        <w:t xml:space="preserve"> о</w:t>
      </w:r>
      <w:r w:rsidRPr="000D5AB2">
        <w:rPr>
          <w:szCs w:val="28"/>
        </w:rPr>
        <w:t xml:space="preserve">т 26.12.2008 N 294-ФЗ и административным регламентом осуществления муниципального контроля, утверждаемым постановлением </w:t>
      </w:r>
      <w:r>
        <w:rPr>
          <w:szCs w:val="28"/>
        </w:rPr>
        <w:t>а</w:t>
      </w:r>
      <w:r w:rsidRPr="000D5AB2">
        <w:rPr>
          <w:szCs w:val="28"/>
        </w:rPr>
        <w:t xml:space="preserve">дминистрации </w:t>
      </w:r>
      <w:r w:rsidRPr="00A651EF">
        <w:rPr>
          <w:szCs w:val="28"/>
        </w:rPr>
        <w:t>городского посел</w:t>
      </w:r>
      <w:r w:rsidRPr="00A651EF">
        <w:rPr>
          <w:szCs w:val="28"/>
        </w:rPr>
        <w:t>е</w:t>
      </w:r>
      <w:r w:rsidRPr="00A651EF">
        <w:rPr>
          <w:szCs w:val="28"/>
        </w:rPr>
        <w:t>ния Новоаганск</w:t>
      </w:r>
      <w:r w:rsidRPr="000D5AB2">
        <w:rPr>
          <w:szCs w:val="28"/>
        </w:rPr>
        <w:t>.</w:t>
      </w:r>
    </w:p>
    <w:bookmarkEnd w:id="14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>Проверка при осуществлении муниципального контроля в области торг</w:t>
      </w:r>
      <w:r w:rsidRPr="000D5AB2">
        <w:rPr>
          <w:szCs w:val="28"/>
        </w:rPr>
        <w:t>о</w:t>
      </w:r>
      <w:r w:rsidRPr="000D5AB2">
        <w:rPr>
          <w:szCs w:val="28"/>
        </w:rPr>
        <w:t>вой деятельности проводится на основании распоряжения руководителя органа муниципального контроля либо лица, исполняющего обязанности руководителя органа муниципального контроля.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5" w:name="sub_1032"/>
      <w:r w:rsidRPr="000D5AB2">
        <w:rPr>
          <w:szCs w:val="28"/>
        </w:rPr>
        <w:lastRenderedPageBreak/>
        <w:t xml:space="preserve">3.2. Проверка может проводиться только должностным лицом </w:t>
      </w:r>
      <w:r>
        <w:rPr>
          <w:szCs w:val="28"/>
        </w:rPr>
        <w:t>отдела эк</w:t>
      </w:r>
      <w:r>
        <w:rPr>
          <w:szCs w:val="28"/>
        </w:rPr>
        <w:t>о</w:t>
      </w:r>
      <w:r>
        <w:rPr>
          <w:szCs w:val="28"/>
        </w:rPr>
        <w:t>номики</w:t>
      </w:r>
      <w:r w:rsidRPr="000D5AB2">
        <w:rPr>
          <w:szCs w:val="28"/>
        </w:rPr>
        <w:t>, указанным в распоряжени</w:t>
      </w:r>
      <w:r>
        <w:rPr>
          <w:szCs w:val="28"/>
        </w:rPr>
        <w:t>и</w:t>
      </w:r>
      <w:r w:rsidRPr="000D5AB2">
        <w:rPr>
          <w:szCs w:val="28"/>
        </w:rPr>
        <w:t xml:space="preserve"> органа муниципального контроля.</w:t>
      </w:r>
    </w:p>
    <w:p w:rsidR="00B36584" w:rsidRDefault="00B36584" w:rsidP="00B36584">
      <w:pPr>
        <w:ind w:left="0" w:firstLine="567"/>
        <w:rPr>
          <w:szCs w:val="28"/>
        </w:rPr>
      </w:pPr>
      <w:bookmarkStart w:id="16" w:name="sub_1033"/>
      <w:bookmarkEnd w:id="15"/>
      <w:r w:rsidRPr="000D5AB2">
        <w:rPr>
          <w:szCs w:val="28"/>
        </w:rPr>
        <w:t>3.3. Плановые проверки проводятся в соответствии с ежегодным планом проведения проверок юридических лиц (их филиалов, представительств, об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собленных структурных подразделений) и индивидуальных предпринимателей (далее - план проверок), утверждаемым руководителем органа муниципального контроля. Типовая форма плана проверок устанавливается Правительством Российской </w:t>
      </w:r>
      <w:r w:rsidRPr="00B36584">
        <w:rPr>
          <w:szCs w:val="28"/>
        </w:rPr>
        <w:t>Федерации.</w:t>
      </w:r>
    </w:p>
    <w:p w:rsidR="00B36584" w:rsidRPr="000D5AB2" w:rsidRDefault="00B36584" w:rsidP="00B36584">
      <w:pPr>
        <w:ind w:left="0"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 w:rsidRPr="0026702B">
        <w:t>При проведении плановых проверок применяется п</w:t>
      </w:r>
      <w:r w:rsidRPr="0026702B">
        <w:rPr>
          <w:szCs w:val="30"/>
        </w:rPr>
        <w:t>роверочный лист (список контрольных вопросов), разработанный органом</w:t>
      </w:r>
      <w:r w:rsidRPr="0026702B">
        <w:t xml:space="preserve"> муниципального ко</w:t>
      </w:r>
      <w:r w:rsidRPr="0026702B">
        <w:t>н</w:t>
      </w:r>
      <w:r w:rsidRPr="0026702B">
        <w:t>троля</w:t>
      </w:r>
      <w:r w:rsidRPr="0026702B">
        <w:rPr>
          <w:szCs w:val="30"/>
        </w:rPr>
        <w:t xml:space="preserve"> и утвержденный администрацией </w:t>
      </w:r>
      <w:r>
        <w:rPr>
          <w:szCs w:val="30"/>
        </w:rPr>
        <w:t xml:space="preserve">городского поселения </w:t>
      </w:r>
      <w:r w:rsidRPr="0026702B">
        <w:rPr>
          <w:szCs w:val="30"/>
        </w:rPr>
        <w:t xml:space="preserve"> в соответствии с общими требованиями, </w:t>
      </w:r>
      <w:r w:rsidRPr="0026702B">
        <w:t xml:space="preserve">определяемыми </w:t>
      </w:r>
      <w:hyperlink r:id="rId16" w:tooltip="Постановление Правительства РФ от 13.02.2017 N 177 &quot;Об утверждении общих требований к разработке и утверждению проверочных листов (списков контрольных вопросов)&quot;{КонсультантПлюс}" w:history="1">
        <w:r w:rsidRPr="0026702B">
          <w:t>постановлением</w:t>
        </w:r>
      </w:hyperlink>
      <w:r w:rsidRPr="0026702B">
        <w:t xml:space="preserve"> Правительства Ро</w:t>
      </w:r>
      <w:r w:rsidRPr="0026702B">
        <w:t>с</w:t>
      </w:r>
      <w:r w:rsidRPr="0026702B">
        <w:t>сийской Федерации от 13 февраля 2017 года № 177 «Об утверждении общих требований к разработке и утверждению проверочных листов (списков ко</w:t>
      </w:r>
      <w:r w:rsidRPr="0026702B">
        <w:t>н</w:t>
      </w:r>
      <w:r w:rsidRPr="0026702B">
        <w:t xml:space="preserve">трольных вопросов)», который включают в себя перечни вопросов, ответы на которые однозначно свидетельствуют </w:t>
      </w:r>
      <w:r w:rsidR="002471C3">
        <w:t xml:space="preserve"> </w:t>
      </w:r>
      <w:r w:rsidRPr="0026702B">
        <w:t>о</w:t>
      </w:r>
      <w:proofErr w:type="gramEnd"/>
      <w:r w:rsidR="002471C3">
        <w:t xml:space="preserve"> </w:t>
      </w:r>
      <w:proofErr w:type="gramStart"/>
      <w:r w:rsidRPr="0026702B">
        <w:t>соблюдении</w:t>
      </w:r>
      <w:proofErr w:type="gramEnd"/>
      <w:r w:rsidRPr="0026702B">
        <w:t xml:space="preserve"> или несоблюдении юр</w:t>
      </w:r>
      <w:r w:rsidRPr="0026702B">
        <w:t>и</w:t>
      </w:r>
      <w:r w:rsidRPr="0026702B">
        <w:t>дическим лицом, индивидуальным предпринимателем обязательных требов</w:t>
      </w:r>
      <w:r w:rsidRPr="0026702B">
        <w:t>а</w:t>
      </w:r>
      <w:r w:rsidRPr="0026702B">
        <w:t>ний, составляющих предмет проверки. Заполненный по результатам провед</w:t>
      </w:r>
      <w:r w:rsidRPr="0026702B">
        <w:t>е</w:t>
      </w:r>
      <w:r w:rsidRPr="0026702B">
        <w:t>ния проверки п</w:t>
      </w:r>
      <w:r w:rsidRPr="0026702B">
        <w:rPr>
          <w:szCs w:val="30"/>
        </w:rPr>
        <w:t>роверочный лист (список контрольных вопросов) прикладыв</w:t>
      </w:r>
      <w:r w:rsidRPr="0026702B">
        <w:rPr>
          <w:szCs w:val="30"/>
        </w:rPr>
        <w:t>а</w:t>
      </w:r>
      <w:r w:rsidRPr="0026702B">
        <w:rPr>
          <w:szCs w:val="30"/>
        </w:rPr>
        <w:t>ется к акту проверки.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7" w:name="sub_1034"/>
      <w:bookmarkEnd w:id="16"/>
      <w:r w:rsidRPr="000D5AB2">
        <w:rPr>
          <w:szCs w:val="28"/>
        </w:rPr>
        <w:t>3.</w:t>
      </w:r>
      <w:r>
        <w:rPr>
          <w:szCs w:val="28"/>
        </w:rPr>
        <w:t>5</w:t>
      </w:r>
      <w:r w:rsidRPr="000D5AB2">
        <w:rPr>
          <w:szCs w:val="28"/>
        </w:rPr>
        <w:t>. Плановые проверки проводятся не чаще чем один раз в три года.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8" w:name="sub_1035"/>
      <w:bookmarkEnd w:id="17"/>
      <w:r w:rsidRPr="000D5AB2">
        <w:rPr>
          <w:szCs w:val="28"/>
        </w:rPr>
        <w:t>3.</w:t>
      </w:r>
      <w:r>
        <w:rPr>
          <w:szCs w:val="28"/>
        </w:rPr>
        <w:t>6</w:t>
      </w:r>
      <w:r w:rsidRPr="000D5AB2">
        <w:rPr>
          <w:szCs w:val="28"/>
        </w:rPr>
        <w:t>. Утвержденный руководителем органа муниципального контроля еж</w:t>
      </w:r>
      <w:r w:rsidRPr="000D5AB2">
        <w:rPr>
          <w:szCs w:val="28"/>
        </w:rPr>
        <w:t>е</w:t>
      </w:r>
      <w:r w:rsidRPr="000D5AB2">
        <w:rPr>
          <w:szCs w:val="28"/>
        </w:rPr>
        <w:t>годный план проверок доводится до сведения заинтересованных лиц посредс</w:t>
      </w:r>
      <w:r w:rsidRPr="000D5AB2">
        <w:rPr>
          <w:szCs w:val="28"/>
        </w:rPr>
        <w:t>т</w:t>
      </w:r>
      <w:r w:rsidRPr="000D5AB2">
        <w:rPr>
          <w:szCs w:val="28"/>
        </w:rPr>
        <w:t xml:space="preserve">вом его размещения на </w:t>
      </w:r>
      <w:proofErr w:type="gramStart"/>
      <w:r w:rsidRPr="000D5AB2">
        <w:rPr>
          <w:szCs w:val="28"/>
        </w:rPr>
        <w:t>официальном</w:t>
      </w:r>
      <w:proofErr w:type="gramEnd"/>
      <w:r w:rsidRPr="000D5AB2">
        <w:rPr>
          <w:szCs w:val="28"/>
        </w:rPr>
        <w:t xml:space="preserve"> </w:t>
      </w:r>
      <w:proofErr w:type="spellStart"/>
      <w:r w:rsidRPr="000D5AB2">
        <w:rPr>
          <w:szCs w:val="28"/>
        </w:rPr>
        <w:t>веб-сайте</w:t>
      </w:r>
      <w:proofErr w:type="spellEnd"/>
      <w:r w:rsidRPr="000D5AB2">
        <w:rPr>
          <w:szCs w:val="28"/>
        </w:rPr>
        <w:t xml:space="preserve"> органов местного самоуправл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ния </w:t>
      </w:r>
      <w:r w:rsidRPr="00132764">
        <w:rPr>
          <w:szCs w:val="28"/>
        </w:rPr>
        <w:t>городского поселения Новоаганск</w:t>
      </w:r>
      <w:r w:rsidRPr="000D5AB2">
        <w:rPr>
          <w:szCs w:val="28"/>
        </w:rPr>
        <w:t>, либо иным доступным способом.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19" w:name="sub_1036"/>
      <w:bookmarkEnd w:id="18"/>
      <w:r w:rsidRPr="000D5AB2">
        <w:rPr>
          <w:szCs w:val="28"/>
        </w:rPr>
        <w:t>3.</w:t>
      </w:r>
      <w:r>
        <w:rPr>
          <w:szCs w:val="28"/>
        </w:rPr>
        <w:t>7</w:t>
      </w:r>
      <w:r w:rsidRPr="000D5AB2">
        <w:rPr>
          <w:szCs w:val="28"/>
        </w:rPr>
        <w:t>. В срок до 1 сентября года, предшествующего году проведения план</w:t>
      </w:r>
      <w:r w:rsidRPr="000D5AB2">
        <w:rPr>
          <w:szCs w:val="28"/>
        </w:rPr>
        <w:t>о</w:t>
      </w:r>
      <w:r w:rsidRPr="000D5AB2">
        <w:rPr>
          <w:szCs w:val="28"/>
        </w:rPr>
        <w:t>вых проверок, орган муниципального контроля в области торговой деятельн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сти направляет проект ежегодного плана проверок в прокуратуру </w:t>
      </w:r>
      <w:r>
        <w:rPr>
          <w:szCs w:val="28"/>
        </w:rPr>
        <w:t>Нижнева</w:t>
      </w:r>
      <w:r>
        <w:rPr>
          <w:szCs w:val="28"/>
        </w:rPr>
        <w:t>р</w:t>
      </w:r>
      <w:r>
        <w:rPr>
          <w:szCs w:val="28"/>
        </w:rPr>
        <w:t xml:space="preserve">товского района </w:t>
      </w:r>
      <w:r w:rsidRPr="000D5AB2">
        <w:rPr>
          <w:szCs w:val="28"/>
        </w:rPr>
        <w:t>для рассмотрения на предмет законности включения в них субъектов муниципального контроля в области торговой деятельности и внес</w:t>
      </w:r>
      <w:r w:rsidRPr="000D5AB2">
        <w:rPr>
          <w:szCs w:val="28"/>
        </w:rPr>
        <w:t>е</w:t>
      </w:r>
      <w:r w:rsidRPr="000D5AB2">
        <w:rPr>
          <w:szCs w:val="28"/>
        </w:rPr>
        <w:t>ния предложений о проведении совместных плановых проверок.</w:t>
      </w:r>
    </w:p>
    <w:bookmarkEnd w:id="19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Орган муниципального контроля рассматривает предложения прокуратуры </w:t>
      </w:r>
      <w:r>
        <w:rPr>
          <w:szCs w:val="28"/>
        </w:rPr>
        <w:t>Нижневартовского района</w:t>
      </w:r>
      <w:r w:rsidRPr="000D5AB2">
        <w:rPr>
          <w:szCs w:val="28"/>
        </w:rPr>
        <w:t>, и по итогам их рассмотрения направляет в прокур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туру </w:t>
      </w:r>
      <w:r>
        <w:rPr>
          <w:szCs w:val="28"/>
        </w:rPr>
        <w:t>Нижневартовского района</w:t>
      </w:r>
      <w:r w:rsidRPr="000D5AB2">
        <w:rPr>
          <w:szCs w:val="28"/>
        </w:rPr>
        <w:t xml:space="preserve">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FC79E2" w:rsidRPr="00333ADC" w:rsidRDefault="00B36584" w:rsidP="00B36584">
      <w:pPr>
        <w:ind w:left="0" w:firstLine="567"/>
        <w:rPr>
          <w:color w:val="22272F"/>
          <w:szCs w:val="28"/>
          <w:shd w:val="clear" w:color="auto" w:fill="FFFFFF"/>
        </w:rPr>
      </w:pPr>
      <w:bookmarkStart w:id="20" w:name="sub_1037"/>
      <w:r w:rsidRPr="000D5AB2">
        <w:rPr>
          <w:szCs w:val="28"/>
        </w:rPr>
        <w:t>3.</w:t>
      </w:r>
      <w:r>
        <w:rPr>
          <w:szCs w:val="28"/>
        </w:rPr>
        <w:t>8</w:t>
      </w:r>
      <w:r w:rsidRPr="000D5AB2">
        <w:rPr>
          <w:szCs w:val="28"/>
        </w:rPr>
        <w:t xml:space="preserve">. </w:t>
      </w:r>
      <w:r w:rsidR="00FC79E2" w:rsidRPr="00333ADC">
        <w:rPr>
          <w:color w:val="22272F"/>
          <w:szCs w:val="28"/>
          <w:shd w:val="clear" w:color="auto" w:fill="FFFFFF"/>
        </w:rPr>
        <w:t xml:space="preserve">О проведении плановой проверки юридическое лицо, индивидуальный предприниматель уведомляются </w:t>
      </w:r>
      <w:r w:rsidR="00FC79E2" w:rsidRPr="00333ADC">
        <w:rPr>
          <w:szCs w:val="28"/>
        </w:rPr>
        <w:t>должностным лицом отдела экономики</w:t>
      </w:r>
      <w:r w:rsidR="00FC79E2" w:rsidRPr="00333ADC">
        <w:rPr>
          <w:color w:val="22272F"/>
          <w:szCs w:val="28"/>
          <w:shd w:val="clear" w:color="auto" w:fill="FFFFFF"/>
        </w:rPr>
        <w:t xml:space="preserve"> не </w:t>
      </w:r>
      <w:proofErr w:type="gramStart"/>
      <w:r w:rsidR="00FC79E2" w:rsidRPr="00333ADC">
        <w:rPr>
          <w:color w:val="22272F"/>
          <w:szCs w:val="28"/>
          <w:shd w:val="clear" w:color="auto" w:fill="FFFFFF"/>
        </w:rPr>
        <w:t>позднее</w:t>
      </w:r>
      <w:proofErr w:type="gramEnd"/>
      <w:r w:rsidR="00FC79E2" w:rsidRPr="00333ADC">
        <w:rPr>
          <w:color w:val="22272F"/>
          <w:szCs w:val="28"/>
          <w:shd w:val="clear" w:color="auto" w:fill="FFFFFF"/>
        </w:rPr>
        <w:t xml:space="preserve"> чем за три рабочих дня до начала е</w:t>
      </w:r>
      <w:r w:rsidR="00333ADC" w:rsidRPr="00333ADC">
        <w:rPr>
          <w:color w:val="22272F"/>
          <w:szCs w:val="28"/>
          <w:shd w:val="clear" w:color="auto" w:fill="FFFFFF"/>
        </w:rPr>
        <w:t>ё</w:t>
      </w:r>
      <w:r w:rsidR="00FC79E2" w:rsidRPr="00333ADC">
        <w:rPr>
          <w:color w:val="22272F"/>
          <w:szCs w:val="28"/>
          <w:shd w:val="clear" w:color="auto" w:fill="FFFFFF"/>
        </w:rPr>
        <w:t xml:space="preserve"> проведения посредством напра</w:t>
      </w:r>
      <w:r w:rsidR="00FC79E2" w:rsidRPr="00333ADC">
        <w:rPr>
          <w:color w:val="22272F"/>
          <w:szCs w:val="28"/>
          <w:shd w:val="clear" w:color="auto" w:fill="FFFFFF"/>
        </w:rPr>
        <w:t>в</w:t>
      </w:r>
      <w:r w:rsidR="00FC79E2" w:rsidRPr="00333ADC">
        <w:rPr>
          <w:color w:val="22272F"/>
          <w:szCs w:val="28"/>
          <w:shd w:val="clear" w:color="auto" w:fill="FFFFFF"/>
        </w:rPr>
        <w:t>ления копии распоряжения или приказа руководителя, заместителя руководит</w:t>
      </w:r>
      <w:r w:rsidR="00FC79E2" w:rsidRPr="00333ADC">
        <w:rPr>
          <w:color w:val="22272F"/>
          <w:szCs w:val="28"/>
          <w:shd w:val="clear" w:color="auto" w:fill="FFFFFF"/>
        </w:rPr>
        <w:t>е</w:t>
      </w:r>
      <w:r w:rsidR="00FC79E2" w:rsidRPr="00333ADC">
        <w:rPr>
          <w:color w:val="22272F"/>
          <w:szCs w:val="28"/>
          <w:shd w:val="clear" w:color="auto" w:fill="FFFFFF"/>
        </w:rPr>
        <w:t>ля органа государственного контроля (надзора), органа муниципального ко</w:t>
      </w:r>
      <w:r w:rsidR="00FC79E2" w:rsidRPr="00333ADC">
        <w:rPr>
          <w:color w:val="22272F"/>
          <w:szCs w:val="28"/>
          <w:shd w:val="clear" w:color="auto" w:fill="FFFFFF"/>
        </w:rPr>
        <w:t>н</w:t>
      </w:r>
      <w:r w:rsidR="00FC79E2" w:rsidRPr="00333ADC">
        <w:rPr>
          <w:color w:val="22272F"/>
          <w:szCs w:val="28"/>
          <w:shd w:val="clear" w:color="auto" w:fill="FFFFFF"/>
        </w:rPr>
        <w:t>троля о начале проведения плановой проверки заказным почтовым отправлен</w:t>
      </w:r>
      <w:r w:rsidR="00FC79E2" w:rsidRPr="00333ADC">
        <w:rPr>
          <w:color w:val="22272F"/>
          <w:szCs w:val="28"/>
          <w:shd w:val="clear" w:color="auto" w:fill="FFFFFF"/>
        </w:rPr>
        <w:t>и</w:t>
      </w:r>
      <w:r w:rsidR="00FC79E2" w:rsidRPr="00333ADC">
        <w:rPr>
          <w:color w:val="22272F"/>
          <w:szCs w:val="28"/>
          <w:shd w:val="clear" w:color="auto" w:fill="FFFFFF"/>
        </w:rPr>
        <w:t>ем с уведомлением о вручении и (или) посредством электронного документа, подписанного усиленной квалифицированной электронной подписью и напра</w:t>
      </w:r>
      <w:r w:rsidR="00FC79E2" w:rsidRPr="00333ADC">
        <w:rPr>
          <w:color w:val="22272F"/>
          <w:szCs w:val="28"/>
          <w:shd w:val="clear" w:color="auto" w:fill="FFFFFF"/>
        </w:rPr>
        <w:t>в</w:t>
      </w:r>
      <w:r w:rsidR="00FC79E2" w:rsidRPr="00333ADC">
        <w:rPr>
          <w:color w:val="22272F"/>
          <w:szCs w:val="28"/>
          <w:shd w:val="clear" w:color="auto" w:fill="FFFFFF"/>
        </w:rPr>
        <w:t>ленного по адресу электронной почты юридического лица, индивидуального предпринимателя, если такой адрес содержится соответственно в едином гос</w:t>
      </w:r>
      <w:r w:rsidR="00FC79E2" w:rsidRPr="00333ADC">
        <w:rPr>
          <w:color w:val="22272F"/>
          <w:szCs w:val="28"/>
          <w:shd w:val="clear" w:color="auto" w:fill="FFFFFF"/>
        </w:rPr>
        <w:t>у</w:t>
      </w:r>
      <w:r w:rsidR="00FC79E2" w:rsidRPr="00333ADC">
        <w:rPr>
          <w:color w:val="22272F"/>
          <w:szCs w:val="28"/>
          <w:shd w:val="clear" w:color="auto" w:fill="FFFFFF"/>
        </w:rPr>
        <w:lastRenderedPageBreak/>
        <w:t>дарственном реестре юридических лиц, едином государственном реестре инд</w:t>
      </w:r>
      <w:r w:rsidR="00FC79E2" w:rsidRPr="00333ADC">
        <w:rPr>
          <w:color w:val="22272F"/>
          <w:szCs w:val="28"/>
          <w:shd w:val="clear" w:color="auto" w:fill="FFFFFF"/>
        </w:rPr>
        <w:t>и</w:t>
      </w:r>
      <w:r w:rsidR="00FC79E2" w:rsidRPr="00333ADC">
        <w:rPr>
          <w:color w:val="22272F"/>
          <w:szCs w:val="28"/>
          <w:shd w:val="clear" w:color="auto" w:fill="FFFFFF"/>
        </w:rPr>
        <w:t xml:space="preserve">видуальных </w:t>
      </w:r>
      <w:proofErr w:type="gramStart"/>
      <w:r w:rsidR="00FC79E2" w:rsidRPr="00333ADC">
        <w:rPr>
          <w:color w:val="22272F"/>
          <w:szCs w:val="28"/>
          <w:shd w:val="clear" w:color="auto" w:fill="FFFFFF"/>
        </w:rPr>
        <w:t>предпринимателей</w:t>
      </w:r>
      <w:proofErr w:type="gramEnd"/>
      <w:r w:rsidR="00FC79E2" w:rsidRPr="00333ADC">
        <w:rPr>
          <w:color w:val="22272F"/>
          <w:szCs w:val="28"/>
          <w:shd w:val="clear" w:color="auto" w:fill="FFFFFF"/>
        </w:rPr>
        <w:t xml:space="preserve"> либо ранее был представлен юридическим л</w:t>
      </w:r>
      <w:r w:rsidR="00FC79E2" w:rsidRPr="00333ADC">
        <w:rPr>
          <w:color w:val="22272F"/>
          <w:szCs w:val="28"/>
          <w:shd w:val="clear" w:color="auto" w:fill="FFFFFF"/>
        </w:rPr>
        <w:t>и</w:t>
      </w:r>
      <w:r w:rsidR="00FC79E2" w:rsidRPr="00333ADC">
        <w:rPr>
          <w:color w:val="22272F"/>
          <w:szCs w:val="28"/>
          <w:shd w:val="clear" w:color="auto" w:fill="FFFFFF"/>
        </w:rPr>
        <w:t>цом, индивидуальным предпринимателем в орган государственного контроля (надзора), орган муниципального контроля, или иным доступным способом.</w:t>
      </w:r>
    </w:p>
    <w:bookmarkEnd w:id="20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В случае проведения плановой проверки членов </w:t>
      </w:r>
      <w:proofErr w:type="spellStart"/>
      <w:r w:rsidRPr="000D5AB2">
        <w:rPr>
          <w:szCs w:val="28"/>
        </w:rPr>
        <w:t>саморегулируемой</w:t>
      </w:r>
      <w:proofErr w:type="spellEnd"/>
      <w:r w:rsidRPr="000D5AB2">
        <w:rPr>
          <w:szCs w:val="28"/>
        </w:rPr>
        <w:t xml:space="preserve"> орг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низации должностное лицо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обязано уведомить </w:t>
      </w:r>
      <w:proofErr w:type="spellStart"/>
      <w:r w:rsidRPr="000D5AB2">
        <w:rPr>
          <w:szCs w:val="28"/>
        </w:rPr>
        <w:t>саморегул</w:t>
      </w:r>
      <w:r w:rsidRPr="000D5AB2">
        <w:rPr>
          <w:szCs w:val="28"/>
        </w:rPr>
        <w:t>и</w:t>
      </w:r>
      <w:r w:rsidRPr="000D5AB2">
        <w:rPr>
          <w:szCs w:val="28"/>
        </w:rPr>
        <w:t>руемую</w:t>
      </w:r>
      <w:proofErr w:type="spellEnd"/>
      <w:r w:rsidRPr="000D5AB2">
        <w:rPr>
          <w:szCs w:val="28"/>
        </w:rPr>
        <w:t xml:space="preserve"> организацию в целях обеспечения возможности участия или присутс</w:t>
      </w:r>
      <w:r w:rsidRPr="000D5AB2">
        <w:rPr>
          <w:szCs w:val="28"/>
        </w:rPr>
        <w:t>т</w:t>
      </w:r>
      <w:r w:rsidRPr="000D5AB2">
        <w:rPr>
          <w:szCs w:val="28"/>
        </w:rPr>
        <w:t>вия ее представителя при проведении плановой проверки.</w:t>
      </w:r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В случае выявления нарушений членами </w:t>
      </w:r>
      <w:proofErr w:type="spellStart"/>
      <w:r w:rsidRPr="000D5AB2">
        <w:rPr>
          <w:szCs w:val="28"/>
        </w:rPr>
        <w:t>саморегулируемой</w:t>
      </w:r>
      <w:proofErr w:type="spellEnd"/>
      <w:r w:rsidRPr="000D5AB2">
        <w:rPr>
          <w:szCs w:val="28"/>
        </w:rPr>
        <w:t xml:space="preserve"> организации требований, установленных муниципальными правовыми актами </w:t>
      </w:r>
      <w:r w:rsidRPr="00D845B9">
        <w:rPr>
          <w:szCs w:val="28"/>
        </w:rPr>
        <w:t>городского поселения Новоаганск</w:t>
      </w:r>
      <w:r w:rsidRPr="000D5AB2">
        <w:rPr>
          <w:szCs w:val="28"/>
        </w:rPr>
        <w:t xml:space="preserve">, должностные лица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при проведении плановой проверки таких членов </w:t>
      </w:r>
      <w:proofErr w:type="spellStart"/>
      <w:r w:rsidRPr="000D5AB2">
        <w:rPr>
          <w:szCs w:val="28"/>
        </w:rPr>
        <w:t>саморегулируемой</w:t>
      </w:r>
      <w:proofErr w:type="spellEnd"/>
      <w:r w:rsidRPr="000D5AB2">
        <w:rPr>
          <w:szCs w:val="28"/>
        </w:rPr>
        <w:t xml:space="preserve"> организации обязаны с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общить в </w:t>
      </w:r>
      <w:proofErr w:type="spellStart"/>
      <w:r w:rsidRPr="000D5AB2">
        <w:rPr>
          <w:szCs w:val="28"/>
        </w:rPr>
        <w:t>саморегулируемую</w:t>
      </w:r>
      <w:proofErr w:type="spellEnd"/>
      <w:r w:rsidRPr="000D5AB2">
        <w:rPr>
          <w:szCs w:val="28"/>
        </w:rPr>
        <w:t xml:space="preserve"> организацию о выявленных нарушениях в течение пяти рабочих дней со дня окончания проведения плановой проверки.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21" w:name="sub_1038"/>
      <w:r w:rsidRPr="000D5AB2">
        <w:rPr>
          <w:szCs w:val="28"/>
        </w:rPr>
        <w:t>3.</w:t>
      </w:r>
      <w:r>
        <w:rPr>
          <w:szCs w:val="28"/>
        </w:rPr>
        <w:t>9</w:t>
      </w:r>
      <w:r w:rsidRPr="000D5AB2">
        <w:rPr>
          <w:szCs w:val="28"/>
        </w:rPr>
        <w:t xml:space="preserve">. Внеплановые проверки проводятся в случаях, </w:t>
      </w:r>
      <w:r w:rsidRPr="002E1AAD">
        <w:rPr>
          <w:szCs w:val="28"/>
        </w:rPr>
        <w:t xml:space="preserve">установленных </w:t>
      </w:r>
      <w:hyperlink r:id="rId17" w:history="1">
        <w:r w:rsidRPr="002E1AAD">
          <w:rPr>
            <w:rStyle w:val="af0"/>
            <w:szCs w:val="28"/>
          </w:rPr>
          <w:t>Фед</w:t>
        </w:r>
        <w:r w:rsidRPr="002E1AAD">
          <w:rPr>
            <w:rStyle w:val="af0"/>
            <w:szCs w:val="28"/>
          </w:rPr>
          <w:t>е</w:t>
        </w:r>
        <w:r w:rsidRPr="002E1AAD">
          <w:rPr>
            <w:rStyle w:val="af0"/>
            <w:szCs w:val="28"/>
          </w:rPr>
          <w:t>ральным законом</w:t>
        </w:r>
      </w:hyperlink>
      <w:r w:rsidRPr="002E1AAD">
        <w:rPr>
          <w:szCs w:val="28"/>
        </w:rPr>
        <w:t xml:space="preserve"> от 26.12.2008 N 294-ФЗ</w:t>
      </w:r>
      <w:r w:rsidRPr="000D5AB2">
        <w:rPr>
          <w:szCs w:val="28"/>
        </w:rPr>
        <w:t>.</w:t>
      </w:r>
    </w:p>
    <w:p w:rsidR="00B36584" w:rsidRPr="002E1AAD" w:rsidRDefault="00B36584" w:rsidP="00B36584">
      <w:pPr>
        <w:ind w:left="0" w:firstLine="567"/>
        <w:rPr>
          <w:szCs w:val="28"/>
        </w:rPr>
      </w:pPr>
      <w:bookmarkStart w:id="22" w:name="sub_1039"/>
      <w:bookmarkEnd w:id="21"/>
      <w:r w:rsidRPr="000D5AB2">
        <w:rPr>
          <w:szCs w:val="28"/>
        </w:rPr>
        <w:t>3.</w:t>
      </w:r>
      <w:r>
        <w:rPr>
          <w:szCs w:val="28"/>
        </w:rPr>
        <w:t>10</w:t>
      </w:r>
      <w:r w:rsidRPr="000D5AB2">
        <w:rPr>
          <w:szCs w:val="28"/>
        </w:rPr>
        <w:t xml:space="preserve">. Внеплановая выездная проверка юридических лиц, индивидуальных предпринимателей может быть проведена должностными лицами </w:t>
      </w:r>
      <w:r>
        <w:rPr>
          <w:szCs w:val="28"/>
        </w:rPr>
        <w:t>отдела эк</w:t>
      </w:r>
      <w:r>
        <w:rPr>
          <w:szCs w:val="28"/>
        </w:rPr>
        <w:t>о</w:t>
      </w:r>
      <w:r>
        <w:rPr>
          <w:szCs w:val="28"/>
        </w:rPr>
        <w:t>номики</w:t>
      </w:r>
      <w:r w:rsidRPr="000D5AB2">
        <w:rPr>
          <w:szCs w:val="28"/>
        </w:rPr>
        <w:t xml:space="preserve"> по основаниям, указанным </w:t>
      </w:r>
      <w:r w:rsidRPr="002E1AAD">
        <w:rPr>
          <w:szCs w:val="28"/>
        </w:rPr>
        <w:t xml:space="preserve">в </w:t>
      </w:r>
      <w:hyperlink r:id="rId18" w:history="1">
        <w:r w:rsidRPr="002E1AAD">
          <w:rPr>
            <w:rStyle w:val="af0"/>
            <w:szCs w:val="28"/>
          </w:rPr>
          <w:t>подпунктах "а"</w:t>
        </w:r>
      </w:hyperlink>
      <w:r w:rsidRPr="002E1AAD">
        <w:rPr>
          <w:szCs w:val="28"/>
        </w:rPr>
        <w:t xml:space="preserve"> и </w:t>
      </w:r>
      <w:hyperlink r:id="rId19" w:history="1">
        <w:r w:rsidRPr="002E1AAD">
          <w:rPr>
            <w:rStyle w:val="af0"/>
            <w:szCs w:val="28"/>
          </w:rPr>
          <w:t>"б" пункта 2 части 2 ст</w:t>
        </w:r>
        <w:r w:rsidRPr="002E1AAD">
          <w:rPr>
            <w:rStyle w:val="af0"/>
            <w:szCs w:val="28"/>
          </w:rPr>
          <w:t>а</w:t>
        </w:r>
        <w:r w:rsidRPr="002E1AAD">
          <w:rPr>
            <w:rStyle w:val="af0"/>
            <w:szCs w:val="28"/>
          </w:rPr>
          <w:t>тьи 10</w:t>
        </w:r>
      </w:hyperlink>
      <w:r w:rsidRPr="002E1AAD">
        <w:rPr>
          <w:szCs w:val="28"/>
        </w:rPr>
        <w:t xml:space="preserve"> Федерального закона от 26.12.2008 N 294-ФЗ, после согласования с пр</w:t>
      </w:r>
      <w:r w:rsidRPr="002E1AAD">
        <w:rPr>
          <w:szCs w:val="28"/>
        </w:rPr>
        <w:t>о</w:t>
      </w:r>
      <w:r w:rsidRPr="002E1AAD">
        <w:rPr>
          <w:szCs w:val="28"/>
        </w:rPr>
        <w:t>куратурой Нижневартовского района.</w:t>
      </w:r>
    </w:p>
    <w:p w:rsidR="001D515F" w:rsidRPr="001D515F" w:rsidRDefault="00B36584" w:rsidP="00B36584">
      <w:pPr>
        <w:ind w:left="0" w:firstLine="567"/>
        <w:rPr>
          <w:szCs w:val="28"/>
        </w:rPr>
      </w:pPr>
      <w:bookmarkStart w:id="23" w:name="sub_1310"/>
      <w:bookmarkEnd w:id="22"/>
      <w:r w:rsidRPr="002E1AAD">
        <w:rPr>
          <w:szCs w:val="28"/>
        </w:rPr>
        <w:t>3.1</w:t>
      </w:r>
      <w:r>
        <w:rPr>
          <w:szCs w:val="28"/>
        </w:rPr>
        <w:t>1</w:t>
      </w:r>
      <w:r w:rsidRPr="002E1AAD">
        <w:rPr>
          <w:szCs w:val="28"/>
        </w:rPr>
        <w:t xml:space="preserve">. </w:t>
      </w:r>
      <w:r w:rsidR="00F92769" w:rsidRPr="001D515F">
        <w:rPr>
          <w:szCs w:val="28"/>
          <w:shd w:val="clear" w:color="auto" w:fill="FFFFFF"/>
        </w:rPr>
        <w:t>О проведении внеплановой выездной проверки, за исключением вн</w:t>
      </w:r>
      <w:r w:rsidR="00F92769" w:rsidRPr="001D515F">
        <w:rPr>
          <w:szCs w:val="28"/>
          <w:shd w:val="clear" w:color="auto" w:fill="FFFFFF"/>
        </w:rPr>
        <w:t>е</w:t>
      </w:r>
      <w:r w:rsidR="00F92769" w:rsidRPr="001D515F">
        <w:rPr>
          <w:szCs w:val="28"/>
          <w:shd w:val="clear" w:color="auto" w:fill="FFFFFF"/>
        </w:rPr>
        <w:t xml:space="preserve">плановой выездной проверки, </w:t>
      </w:r>
      <w:proofErr w:type="gramStart"/>
      <w:r w:rsidR="00F92769" w:rsidRPr="001D515F">
        <w:rPr>
          <w:szCs w:val="28"/>
          <w:shd w:val="clear" w:color="auto" w:fill="FFFFFF"/>
        </w:rPr>
        <w:t>основания</w:t>
      </w:r>
      <w:proofErr w:type="gramEnd"/>
      <w:r w:rsidR="00F92769" w:rsidRPr="001D515F">
        <w:rPr>
          <w:szCs w:val="28"/>
          <w:shd w:val="clear" w:color="auto" w:fill="FFFFFF"/>
        </w:rPr>
        <w:t xml:space="preserve"> проведения которой указаны в</w:t>
      </w:r>
      <w:r w:rsidR="00F92769" w:rsidRPr="001D515F">
        <w:rPr>
          <w:rStyle w:val="apple-converted-space"/>
          <w:szCs w:val="28"/>
          <w:shd w:val="clear" w:color="auto" w:fill="FFFFFF"/>
        </w:rPr>
        <w:t> </w:t>
      </w:r>
      <w:hyperlink r:id="rId20" w:anchor="/document/12164247/entry/1022" w:history="1">
        <w:r w:rsidR="00F92769" w:rsidRPr="001D515F">
          <w:rPr>
            <w:rStyle w:val="af6"/>
            <w:color w:val="auto"/>
            <w:szCs w:val="28"/>
            <w:u w:val="none"/>
            <w:shd w:val="clear" w:color="auto" w:fill="FFFFFF"/>
          </w:rPr>
          <w:t>пункте 2 части 2</w:t>
        </w:r>
      </w:hyperlink>
      <w:r w:rsidR="00F92769" w:rsidRPr="001D515F">
        <w:rPr>
          <w:rStyle w:val="apple-converted-space"/>
          <w:szCs w:val="28"/>
          <w:shd w:val="clear" w:color="auto" w:fill="FFFFFF"/>
        </w:rPr>
        <w:t> </w:t>
      </w:r>
      <w:r w:rsidR="00F92769" w:rsidRPr="001D515F">
        <w:rPr>
          <w:szCs w:val="28"/>
          <w:shd w:val="clear" w:color="auto" w:fill="FFFFFF"/>
        </w:rPr>
        <w:t xml:space="preserve"> статьи 10 Федерального закона от 26.12.2008 № 294-ФЗ, юридическое лицо, индивидуальный предприниматель уведомляются </w:t>
      </w:r>
      <w:r w:rsidR="001D515F" w:rsidRPr="001D515F">
        <w:rPr>
          <w:szCs w:val="28"/>
        </w:rPr>
        <w:t>должностными лицами отдела экономики</w:t>
      </w:r>
      <w:r w:rsidR="002471C3">
        <w:rPr>
          <w:szCs w:val="28"/>
        </w:rPr>
        <w:t xml:space="preserve"> </w:t>
      </w:r>
      <w:r w:rsidR="00F92769" w:rsidRPr="001D515F">
        <w:rPr>
          <w:szCs w:val="28"/>
          <w:shd w:val="clear" w:color="auto" w:fill="FFFFFF"/>
        </w:rPr>
        <w:t>не менее чем за двадцать четыре часа до начала ее провед</w:t>
      </w:r>
      <w:r w:rsidR="00F92769" w:rsidRPr="001D515F">
        <w:rPr>
          <w:szCs w:val="28"/>
          <w:shd w:val="clear" w:color="auto" w:fill="FFFFFF"/>
        </w:rPr>
        <w:t>е</w:t>
      </w:r>
      <w:r w:rsidR="00F92769" w:rsidRPr="001D515F">
        <w:rPr>
          <w:szCs w:val="28"/>
          <w:shd w:val="clear" w:color="auto" w:fill="FFFFFF"/>
        </w:rPr>
        <w:t>ния любым доступным способом, в том числе посредством электронного док</w:t>
      </w:r>
      <w:r w:rsidR="00F92769" w:rsidRPr="001D515F">
        <w:rPr>
          <w:szCs w:val="28"/>
          <w:shd w:val="clear" w:color="auto" w:fill="FFFFFF"/>
        </w:rPr>
        <w:t>у</w:t>
      </w:r>
      <w:r w:rsidR="00F92769" w:rsidRPr="001D515F">
        <w:rPr>
          <w:szCs w:val="28"/>
          <w:shd w:val="clear" w:color="auto" w:fill="FFFFFF"/>
        </w:rPr>
        <w:t>мента, подписанного усиленной квалифицированной электронной подписью и направленного по адресу электронной почты юридического лица, индивид</w:t>
      </w:r>
      <w:r w:rsidR="00F92769" w:rsidRPr="001D515F">
        <w:rPr>
          <w:szCs w:val="28"/>
          <w:shd w:val="clear" w:color="auto" w:fill="FFFFFF"/>
        </w:rPr>
        <w:t>у</w:t>
      </w:r>
      <w:r w:rsidR="00F92769" w:rsidRPr="001D515F">
        <w:rPr>
          <w:szCs w:val="28"/>
          <w:shd w:val="clear" w:color="auto" w:fill="FFFFFF"/>
        </w:rPr>
        <w:t>ального предпринимателя, если такой адрес содержится соответственно в ед</w:t>
      </w:r>
      <w:r w:rsidR="00F92769" w:rsidRPr="001D515F">
        <w:rPr>
          <w:szCs w:val="28"/>
          <w:shd w:val="clear" w:color="auto" w:fill="FFFFFF"/>
        </w:rPr>
        <w:t>и</w:t>
      </w:r>
      <w:r w:rsidR="00F92769" w:rsidRPr="001D515F">
        <w:rPr>
          <w:szCs w:val="28"/>
          <w:shd w:val="clear" w:color="auto" w:fill="FFFFFF"/>
        </w:rPr>
        <w:t>ном государственном реестре юридических лиц, едином государственном ре</w:t>
      </w:r>
      <w:r w:rsidR="00F92769" w:rsidRPr="001D515F">
        <w:rPr>
          <w:szCs w:val="28"/>
          <w:shd w:val="clear" w:color="auto" w:fill="FFFFFF"/>
        </w:rPr>
        <w:t>е</w:t>
      </w:r>
      <w:r w:rsidR="00F92769" w:rsidRPr="001D515F">
        <w:rPr>
          <w:szCs w:val="28"/>
          <w:shd w:val="clear" w:color="auto" w:fill="FFFFFF"/>
        </w:rPr>
        <w:t xml:space="preserve">стре индивидуальных </w:t>
      </w:r>
      <w:proofErr w:type="gramStart"/>
      <w:r w:rsidR="00F92769" w:rsidRPr="001D515F">
        <w:rPr>
          <w:szCs w:val="28"/>
          <w:shd w:val="clear" w:color="auto" w:fill="FFFFFF"/>
        </w:rPr>
        <w:t>предпринимателей</w:t>
      </w:r>
      <w:proofErr w:type="gramEnd"/>
      <w:r w:rsidR="00F92769" w:rsidRPr="001D515F">
        <w:rPr>
          <w:szCs w:val="28"/>
          <w:shd w:val="clear" w:color="auto" w:fill="FFFFFF"/>
        </w:rPr>
        <w:t xml:space="preserve"> либо ранее был представлен юрид</w:t>
      </w:r>
      <w:r w:rsidR="00F92769" w:rsidRPr="001D515F">
        <w:rPr>
          <w:szCs w:val="28"/>
          <w:shd w:val="clear" w:color="auto" w:fill="FFFFFF"/>
        </w:rPr>
        <w:t>и</w:t>
      </w:r>
      <w:r w:rsidR="00F92769" w:rsidRPr="001D515F">
        <w:rPr>
          <w:szCs w:val="28"/>
          <w:shd w:val="clear" w:color="auto" w:fill="FFFFFF"/>
        </w:rPr>
        <w:t>ческим лицом, индивидуальным предпринимателем в орган муниципального контроля.</w:t>
      </w:r>
      <w:bookmarkStart w:id="24" w:name="sub_1311"/>
      <w:bookmarkEnd w:id="23"/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>3.1</w:t>
      </w:r>
      <w:r>
        <w:rPr>
          <w:szCs w:val="28"/>
        </w:rPr>
        <w:t>2</w:t>
      </w:r>
      <w:r w:rsidRPr="000D5AB2">
        <w:rPr>
          <w:szCs w:val="28"/>
        </w:rPr>
        <w:t xml:space="preserve">. Документарная проверка (плановая и внеплановая) проводится по месту нахождения </w:t>
      </w:r>
      <w:r>
        <w:rPr>
          <w:szCs w:val="28"/>
        </w:rPr>
        <w:t>отдела экономики</w:t>
      </w:r>
      <w:r w:rsidRPr="000D5AB2">
        <w:rPr>
          <w:szCs w:val="28"/>
        </w:rPr>
        <w:t>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25" w:name="sub_1312"/>
      <w:bookmarkEnd w:id="24"/>
      <w:r w:rsidRPr="000D5AB2">
        <w:rPr>
          <w:szCs w:val="28"/>
        </w:rPr>
        <w:t>3.1</w:t>
      </w:r>
      <w:r>
        <w:rPr>
          <w:szCs w:val="28"/>
        </w:rPr>
        <w:t>3</w:t>
      </w:r>
      <w:r w:rsidRPr="000D5AB2">
        <w:rPr>
          <w:szCs w:val="28"/>
        </w:rPr>
        <w:t>. В процессе проведения документарной проверки должностными л</w:t>
      </w:r>
      <w:r w:rsidRPr="000D5AB2">
        <w:rPr>
          <w:szCs w:val="28"/>
        </w:rPr>
        <w:t>и</w:t>
      </w:r>
      <w:r w:rsidRPr="000D5AB2">
        <w:rPr>
          <w:szCs w:val="28"/>
        </w:rPr>
        <w:t xml:space="preserve">цами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в первую очередь рассматриваются документы, име</w:t>
      </w:r>
      <w:r w:rsidRPr="000D5AB2">
        <w:rPr>
          <w:szCs w:val="28"/>
        </w:rPr>
        <w:t>ю</w:t>
      </w:r>
      <w:r w:rsidRPr="000D5AB2">
        <w:rPr>
          <w:szCs w:val="28"/>
        </w:rPr>
        <w:t>щиеся в распоряжении органа муниципального контроля, в том числе акты пр</w:t>
      </w:r>
      <w:r w:rsidRPr="000D5AB2">
        <w:rPr>
          <w:szCs w:val="28"/>
        </w:rPr>
        <w:t>е</w:t>
      </w:r>
      <w:r w:rsidRPr="000D5AB2">
        <w:rPr>
          <w:szCs w:val="28"/>
        </w:rPr>
        <w:t>дыдущих проверок и иные документы о результатах осуществленного в отн</w:t>
      </w:r>
      <w:r w:rsidRPr="000D5AB2">
        <w:rPr>
          <w:szCs w:val="28"/>
        </w:rPr>
        <w:t>о</w:t>
      </w:r>
      <w:r w:rsidRPr="000D5AB2">
        <w:rPr>
          <w:szCs w:val="28"/>
        </w:rPr>
        <w:t>шении юридического лица, индивидуального предпринимателя муниципальн</w:t>
      </w:r>
      <w:r w:rsidRPr="000D5AB2">
        <w:rPr>
          <w:szCs w:val="28"/>
        </w:rPr>
        <w:t>о</w:t>
      </w:r>
      <w:r w:rsidRPr="000D5AB2">
        <w:rPr>
          <w:szCs w:val="28"/>
        </w:rPr>
        <w:t>го контроля в области торговой деятельности.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26" w:name="sub_1313"/>
      <w:bookmarkEnd w:id="25"/>
      <w:r w:rsidRPr="000D5AB2">
        <w:rPr>
          <w:szCs w:val="28"/>
        </w:rPr>
        <w:t>3.1</w:t>
      </w:r>
      <w:r>
        <w:rPr>
          <w:szCs w:val="28"/>
        </w:rPr>
        <w:t>4</w:t>
      </w:r>
      <w:r w:rsidRPr="000D5AB2">
        <w:rPr>
          <w:szCs w:val="28"/>
        </w:rPr>
        <w:t xml:space="preserve">. В случае если достоверность сведений, содержащихся в документах, имеющихся в </w:t>
      </w:r>
      <w:r>
        <w:rPr>
          <w:szCs w:val="28"/>
        </w:rPr>
        <w:t>а</w:t>
      </w:r>
      <w:r w:rsidRPr="000D5AB2">
        <w:rPr>
          <w:szCs w:val="28"/>
        </w:rPr>
        <w:t xml:space="preserve">дминистрации </w:t>
      </w:r>
      <w:r w:rsidRPr="00FB3927">
        <w:rPr>
          <w:szCs w:val="28"/>
        </w:rPr>
        <w:t>городского поселения Новоаганск</w:t>
      </w:r>
      <w:r w:rsidRPr="000D5AB2">
        <w:rPr>
          <w:szCs w:val="28"/>
        </w:rPr>
        <w:t xml:space="preserve">, вызывает обоснованные </w:t>
      </w:r>
      <w:proofErr w:type="gramStart"/>
      <w:r w:rsidRPr="000D5AB2">
        <w:rPr>
          <w:szCs w:val="28"/>
        </w:rPr>
        <w:t>сомнения</w:t>
      </w:r>
      <w:proofErr w:type="gramEnd"/>
      <w:r w:rsidRPr="000D5AB2">
        <w:rPr>
          <w:szCs w:val="28"/>
        </w:rPr>
        <w:t xml:space="preserve"> либо эти сведения не позволяют оценить исполнение юридическим лицом, индивидуальным предпринимателем требований, уст</w:t>
      </w:r>
      <w:r w:rsidRPr="000D5AB2">
        <w:rPr>
          <w:szCs w:val="28"/>
        </w:rPr>
        <w:t>а</w:t>
      </w:r>
      <w:r w:rsidRPr="000D5AB2">
        <w:rPr>
          <w:szCs w:val="28"/>
        </w:rPr>
        <w:lastRenderedPageBreak/>
        <w:t xml:space="preserve">новленных муниципальными правовыми актами </w:t>
      </w:r>
      <w:r w:rsidRPr="00FB3927">
        <w:rPr>
          <w:szCs w:val="28"/>
        </w:rPr>
        <w:t>городского поселения Нов</w:t>
      </w:r>
      <w:r w:rsidRPr="00FB3927">
        <w:rPr>
          <w:szCs w:val="28"/>
        </w:rPr>
        <w:t>о</w:t>
      </w:r>
      <w:r w:rsidRPr="00FB3927">
        <w:rPr>
          <w:szCs w:val="28"/>
        </w:rPr>
        <w:t xml:space="preserve">аганск </w:t>
      </w:r>
      <w:r w:rsidRPr="000D5AB2">
        <w:rPr>
          <w:szCs w:val="28"/>
        </w:rPr>
        <w:t xml:space="preserve">в области торговой деятельности, должностное лицо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направляет в адрес юридического лица, индивидуального предпринимателя м</w:t>
      </w:r>
      <w:r w:rsidRPr="000D5AB2">
        <w:rPr>
          <w:szCs w:val="28"/>
        </w:rPr>
        <w:t>о</w:t>
      </w:r>
      <w:r w:rsidRPr="000D5AB2">
        <w:rPr>
          <w:szCs w:val="28"/>
        </w:rPr>
        <w:t>тивированный запрос с требованием представить иные необходимые для ра</w:t>
      </w:r>
      <w:r w:rsidRPr="000D5AB2">
        <w:rPr>
          <w:szCs w:val="28"/>
        </w:rPr>
        <w:t>с</w:t>
      </w:r>
      <w:r w:rsidRPr="000D5AB2">
        <w:rPr>
          <w:szCs w:val="28"/>
        </w:rPr>
        <w:t>смотрения в ходе проведения плановой документарной проверки документы. К запросу прилагается заверенная печатью копия распоряжения органа муниц</w:t>
      </w:r>
      <w:r w:rsidRPr="000D5AB2">
        <w:rPr>
          <w:szCs w:val="28"/>
        </w:rPr>
        <w:t>и</w:t>
      </w:r>
      <w:r w:rsidRPr="000D5AB2">
        <w:rPr>
          <w:szCs w:val="28"/>
        </w:rPr>
        <w:t>пального контроля о проведении документарной проверки (плановой и внепл</w:t>
      </w:r>
      <w:r w:rsidRPr="000D5AB2">
        <w:rPr>
          <w:szCs w:val="28"/>
        </w:rPr>
        <w:t>а</w:t>
      </w:r>
      <w:r w:rsidRPr="000D5AB2">
        <w:rPr>
          <w:szCs w:val="28"/>
        </w:rPr>
        <w:t>новой) в области торговой деятельности.</w:t>
      </w:r>
    </w:p>
    <w:bookmarkEnd w:id="26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В случае если в ходе плановой документарной проверки выявлены ошибки и (или) противоречия в представленных юридическим лицом, индивидуальным предпринимателем </w:t>
      </w:r>
      <w:proofErr w:type="gramStart"/>
      <w:r w:rsidRPr="000D5AB2">
        <w:rPr>
          <w:szCs w:val="28"/>
        </w:rPr>
        <w:t>документах</w:t>
      </w:r>
      <w:proofErr w:type="gramEnd"/>
      <w:r w:rsidRPr="000D5AB2">
        <w:rPr>
          <w:szCs w:val="28"/>
        </w:rPr>
        <w:t xml:space="preserve"> либо несоответствие сведений, содержащихся в этих документах, сведениям, имеющимся в </w:t>
      </w:r>
      <w:r>
        <w:rPr>
          <w:szCs w:val="28"/>
        </w:rPr>
        <w:t>а</w:t>
      </w:r>
      <w:r w:rsidRPr="000D5AB2">
        <w:rPr>
          <w:szCs w:val="28"/>
        </w:rPr>
        <w:t xml:space="preserve">дминистрации </w:t>
      </w:r>
      <w:r w:rsidRPr="00FB3927">
        <w:rPr>
          <w:szCs w:val="28"/>
        </w:rPr>
        <w:t>городского посел</w:t>
      </w:r>
      <w:r w:rsidRPr="00FB3927">
        <w:rPr>
          <w:szCs w:val="28"/>
        </w:rPr>
        <w:t>е</w:t>
      </w:r>
      <w:r w:rsidRPr="00FB3927">
        <w:rPr>
          <w:szCs w:val="28"/>
        </w:rPr>
        <w:t xml:space="preserve">ния Новоаганск </w:t>
      </w:r>
      <w:r w:rsidRPr="000D5AB2">
        <w:rPr>
          <w:szCs w:val="28"/>
        </w:rPr>
        <w:t>в документах, и (или) полученным в ходе осуществления м</w:t>
      </w:r>
      <w:r w:rsidRPr="000D5AB2">
        <w:rPr>
          <w:szCs w:val="28"/>
        </w:rPr>
        <w:t>у</w:t>
      </w:r>
      <w:r w:rsidRPr="000D5AB2">
        <w:rPr>
          <w:szCs w:val="28"/>
        </w:rPr>
        <w:t>ниципального контроля, информация об этом направляется юридическому л</w:t>
      </w:r>
      <w:r w:rsidRPr="000D5AB2">
        <w:rPr>
          <w:szCs w:val="28"/>
        </w:rPr>
        <w:t>и</w:t>
      </w:r>
      <w:r w:rsidRPr="000D5AB2">
        <w:rPr>
          <w:szCs w:val="28"/>
        </w:rPr>
        <w:t>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В случае если после рассмотрения представленных пояснений и </w:t>
      </w:r>
      <w:proofErr w:type="gramStart"/>
      <w:r w:rsidRPr="000D5AB2">
        <w:rPr>
          <w:szCs w:val="28"/>
        </w:rPr>
        <w:t>докуме</w:t>
      </w:r>
      <w:r w:rsidRPr="000D5AB2">
        <w:rPr>
          <w:szCs w:val="28"/>
        </w:rPr>
        <w:t>н</w:t>
      </w:r>
      <w:r w:rsidRPr="000D5AB2">
        <w:rPr>
          <w:szCs w:val="28"/>
        </w:rPr>
        <w:t>тов</w:t>
      </w:r>
      <w:proofErr w:type="gramEnd"/>
      <w:r w:rsidRPr="000D5AB2">
        <w:rPr>
          <w:szCs w:val="28"/>
        </w:rPr>
        <w:t xml:space="preserve"> либо при отсутствии пояснений должностное лицо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уст</w:t>
      </w:r>
      <w:r w:rsidRPr="000D5AB2">
        <w:rPr>
          <w:szCs w:val="28"/>
        </w:rPr>
        <w:t>а</w:t>
      </w:r>
      <w:r w:rsidRPr="000D5AB2">
        <w:rPr>
          <w:szCs w:val="28"/>
        </w:rPr>
        <w:t>новит признаки нарушения требований, установленных муниципальными пр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вовыми актами </w:t>
      </w:r>
      <w:r w:rsidRPr="00FB3927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>в области торговой деятел</w:t>
      </w:r>
      <w:r w:rsidRPr="000D5AB2">
        <w:rPr>
          <w:szCs w:val="28"/>
        </w:rPr>
        <w:t>ь</w:t>
      </w:r>
      <w:r w:rsidRPr="000D5AB2">
        <w:rPr>
          <w:szCs w:val="28"/>
        </w:rPr>
        <w:t>ности, должностное лицо вправе провести выездную проверку.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27" w:name="sub_1314"/>
      <w:r w:rsidRPr="000D5AB2">
        <w:rPr>
          <w:szCs w:val="28"/>
        </w:rPr>
        <w:t>3.1</w:t>
      </w:r>
      <w:r>
        <w:rPr>
          <w:szCs w:val="28"/>
        </w:rPr>
        <w:t>5</w:t>
      </w:r>
      <w:r w:rsidRPr="000D5AB2">
        <w:rPr>
          <w:szCs w:val="28"/>
        </w:rPr>
        <w:t xml:space="preserve">. </w:t>
      </w:r>
      <w:proofErr w:type="gramStart"/>
      <w:r w:rsidRPr="000D5AB2">
        <w:rPr>
          <w:szCs w:val="28"/>
        </w:rPr>
        <w:t xml:space="preserve">При проведении документарной проверки должностное лицо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не вправе требовать у юридического лица, индивидуального пре</w:t>
      </w:r>
      <w:r w:rsidRPr="000D5AB2">
        <w:rPr>
          <w:szCs w:val="28"/>
        </w:rPr>
        <w:t>д</w:t>
      </w:r>
      <w:r w:rsidRPr="000D5AB2">
        <w:rPr>
          <w:szCs w:val="28"/>
        </w:rPr>
        <w:t>принимателя сведения и документы, не относящиеся к предмету документа</w:t>
      </w:r>
      <w:r w:rsidRPr="000D5AB2">
        <w:rPr>
          <w:szCs w:val="28"/>
        </w:rPr>
        <w:t>р</w:t>
      </w:r>
      <w:r w:rsidRPr="000D5AB2">
        <w:rPr>
          <w:szCs w:val="28"/>
        </w:rPr>
        <w:t>ной проверки, а также сведения и документы, которые могут быть получены органом муниципального контроля от иных органов государственного контроля (надзора), органов муниципального контроля.</w:t>
      </w:r>
      <w:proofErr w:type="gramEnd"/>
    </w:p>
    <w:p w:rsidR="00B36584" w:rsidRPr="000D5AB2" w:rsidRDefault="00B36584" w:rsidP="00B36584">
      <w:pPr>
        <w:ind w:left="0" w:firstLine="567"/>
        <w:rPr>
          <w:szCs w:val="28"/>
        </w:rPr>
      </w:pPr>
      <w:bookmarkStart w:id="28" w:name="sub_1315"/>
      <w:bookmarkEnd w:id="27"/>
      <w:r w:rsidRPr="000D5AB2">
        <w:rPr>
          <w:szCs w:val="28"/>
        </w:rPr>
        <w:t>3.1</w:t>
      </w:r>
      <w:r>
        <w:rPr>
          <w:szCs w:val="28"/>
        </w:rPr>
        <w:t>6</w:t>
      </w:r>
      <w:r w:rsidRPr="000D5AB2">
        <w:rPr>
          <w:szCs w:val="28"/>
        </w:rPr>
        <w:t>. Выездная проверка (плановая и внеплановая) проводится по месту нахождения юридического лица, по месту осуществления деятельности инд</w:t>
      </w:r>
      <w:r w:rsidRPr="000D5AB2">
        <w:rPr>
          <w:szCs w:val="28"/>
        </w:rPr>
        <w:t>и</w:t>
      </w:r>
      <w:r w:rsidRPr="000D5AB2">
        <w:rPr>
          <w:szCs w:val="28"/>
        </w:rPr>
        <w:t>видуального предпринимателя и (или) по месту фактического осуществления их деятельности.</w:t>
      </w:r>
    </w:p>
    <w:bookmarkEnd w:id="28"/>
    <w:p w:rsidR="00B36584" w:rsidRPr="000D5AB2" w:rsidRDefault="00B36584" w:rsidP="00B36584">
      <w:pPr>
        <w:ind w:left="0" w:firstLine="567"/>
        <w:rPr>
          <w:szCs w:val="28"/>
        </w:rPr>
      </w:pPr>
      <w:proofErr w:type="gramStart"/>
      <w:r w:rsidRPr="000D5AB2">
        <w:rPr>
          <w:szCs w:val="28"/>
        </w:rPr>
        <w:t xml:space="preserve">Плановая (внеплановая) выездная проверка начинается с предъявления служебного удостоверения должностным лицом </w:t>
      </w:r>
      <w:r>
        <w:rPr>
          <w:szCs w:val="28"/>
        </w:rPr>
        <w:t>отдела экономики</w:t>
      </w:r>
      <w:r w:rsidRPr="000D5AB2">
        <w:rPr>
          <w:szCs w:val="28"/>
        </w:rPr>
        <w:t>, обязател</w:t>
      </w:r>
      <w:r w:rsidRPr="000D5AB2">
        <w:rPr>
          <w:szCs w:val="28"/>
        </w:rPr>
        <w:t>ь</w:t>
      </w:r>
      <w:r w:rsidRPr="000D5AB2">
        <w:rPr>
          <w:szCs w:val="28"/>
        </w:rPr>
        <w:t>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органа муниципального контроля о назначении плановой (внеплановой) выездной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экспертов</w:t>
      </w:r>
      <w:proofErr w:type="gramEnd"/>
      <w:r w:rsidRPr="000D5AB2">
        <w:rPr>
          <w:szCs w:val="28"/>
        </w:rPr>
        <w:t>, представителями эк</w:t>
      </w:r>
      <w:r w:rsidRPr="000D5AB2">
        <w:rPr>
          <w:szCs w:val="28"/>
        </w:rPr>
        <w:t>с</w:t>
      </w:r>
      <w:r w:rsidRPr="000D5AB2">
        <w:rPr>
          <w:szCs w:val="28"/>
        </w:rPr>
        <w:t>пертных организаций, привлекаемых к проверке, со сроками и с условиями ее проведения.</w:t>
      </w:r>
    </w:p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29" w:name="sub_1004"/>
      <w:r w:rsidRPr="00B36584">
        <w:rPr>
          <w:sz w:val="28"/>
          <w:szCs w:val="28"/>
        </w:rPr>
        <w:t>4. Сроки проведения проверки</w:t>
      </w:r>
    </w:p>
    <w:bookmarkEnd w:id="29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30" w:name="sub_1041"/>
      <w:r w:rsidRPr="000D5AB2">
        <w:rPr>
          <w:szCs w:val="28"/>
        </w:rPr>
        <w:lastRenderedPageBreak/>
        <w:t>4.1. Срок проведения каждой из проверок: документарной и выездной пр</w:t>
      </w:r>
      <w:r w:rsidRPr="000D5AB2">
        <w:rPr>
          <w:szCs w:val="28"/>
        </w:rPr>
        <w:t>о</w:t>
      </w:r>
      <w:r w:rsidRPr="000D5AB2">
        <w:rPr>
          <w:szCs w:val="28"/>
        </w:rPr>
        <w:t>верки (как плановой, так и внеплановой), не может превышать двадцать раб</w:t>
      </w:r>
      <w:r w:rsidRPr="000D5AB2">
        <w:rPr>
          <w:szCs w:val="28"/>
        </w:rPr>
        <w:t>о</w:t>
      </w:r>
      <w:r w:rsidRPr="000D5AB2">
        <w:rPr>
          <w:szCs w:val="28"/>
        </w:rPr>
        <w:t>чих дней.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31" w:name="sub_1042"/>
      <w:bookmarkEnd w:id="30"/>
      <w:r w:rsidRPr="000D5AB2">
        <w:rPr>
          <w:szCs w:val="28"/>
        </w:rPr>
        <w:t xml:space="preserve">4.2.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0D5AB2">
        <w:rPr>
          <w:szCs w:val="28"/>
        </w:rPr>
        <w:t>микропредприятия</w:t>
      </w:r>
      <w:proofErr w:type="spellEnd"/>
      <w:r w:rsidRPr="000D5AB2">
        <w:rPr>
          <w:szCs w:val="28"/>
        </w:rPr>
        <w:t xml:space="preserve"> в год.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32" w:name="sub_1043"/>
      <w:bookmarkEnd w:id="31"/>
      <w:r w:rsidRPr="000D5AB2">
        <w:rPr>
          <w:szCs w:val="28"/>
        </w:rPr>
        <w:t xml:space="preserve">4.3. </w:t>
      </w:r>
      <w:proofErr w:type="gramStart"/>
      <w:r w:rsidRPr="000D5AB2">
        <w:rPr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>
        <w:rPr>
          <w:szCs w:val="28"/>
        </w:rPr>
        <w:t>отдела экономики</w:t>
      </w:r>
      <w:r w:rsidRPr="000D5AB2">
        <w:rPr>
          <w:szCs w:val="28"/>
        </w:rPr>
        <w:t>, проводящих выездную плановую проверку, срок пров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дения выездной плановой проверки может быть продлен начальником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, но не более чем на двадцать рабочих дней, в отношении малых предприятий, </w:t>
      </w:r>
      <w:proofErr w:type="spellStart"/>
      <w:r w:rsidRPr="000D5AB2">
        <w:rPr>
          <w:szCs w:val="28"/>
        </w:rPr>
        <w:t>микропредприятий</w:t>
      </w:r>
      <w:proofErr w:type="spellEnd"/>
      <w:r w:rsidRPr="000D5AB2">
        <w:rPr>
          <w:szCs w:val="28"/>
        </w:rPr>
        <w:t xml:space="preserve"> не более чем на пятнадцать часов.</w:t>
      </w:r>
      <w:proofErr w:type="gramEnd"/>
    </w:p>
    <w:bookmarkEnd w:id="32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33" w:name="sub_1005"/>
      <w:r w:rsidRPr="00B36584">
        <w:rPr>
          <w:sz w:val="28"/>
          <w:szCs w:val="28"/>
        </w:rPr>
        <w:t>5. Порядок оформления результатов проверки</w:t>
      </w:r>
    </w:p>
    <w:bookmarkEnd w:id="33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34" w:name="sub_1051"/>
      <w:r w:rsidRPr="000D5AB2">
        <w:rPr>
          <w:szCs w:val="28"/>
        </w:rPr>
        <w:t xml:space="preserve">5.1. По результатам проверки должностными лицами </w:t>
      </w:r>
      <w:r>
        <w:rPr>
          <w:szCs w:val="28"/>
        </w:rPr>
        <w:t>отдела экономики</w:t>
      </w:r>
      <w:r w:rsidRPr="000D5AB2">
        <w:rPr>
          <w:szCs w:val="28"/>
        </w:rPr>
        <w:t>, проводящими проверку, составляется акт по форме, в соответствии с типовой формой акта проверки, установленного уполномоченным Правительством Ро</w:t>
      </w:r>
      <w:r w:rsidRPr="000D5AB2">
        <w:rPr>
          <w:szCs w:val="28"/>
        </w:rPr>
        <w:t>с</w:t>
      </w:r>
      <w:r w:rsidRPr="000D5AB2">
        <w:rPr>
          <w:szCs w:val="28"/>
        </w:rPr>
        <w:t>сийской Федерации федеральным органом исполнительной власти.</w:t>
      </w:r>
    </w:p>
    <w:bookmarkEnd w:id="34"/>
    <w:p w:rsidR="00B36584" w:rsidRPr="002E1AAD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>Перечень сведений, которые указываются в акте проверки, а также прил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жений к нему, </w:t>
      </w:r>
      <w:r w:rsidRPr="002E1AAD">
        <w:rPr>
          <w:szCs w:val="28"/>
        </w:rPr>
        <w:t xml:space="preserve">устанавливается </w:t>
      </w:r>
      <w:hyperlink r:id="rId21" w:history="1">
        <w:r w:rsidRPr="004060BE">
          <w:rPr>
            <w:rStyle w:val="af0"/>
            <w:color w:val="auto"/>
            <w:szCs w:val="28"/>
          </w:rPr>
          <w:t>Федеральным законом</w:t>
        </w:r>
      </w:hyperlink>
      <w:r w:rsidRPr="002E1AAD">
        <w:rPr>
          <w:szCs w:val="28"/>
        </w:rPr>
        <w:t xml:space="preserve"> от 26.12.2008 N 294-ФЗ.</w:t>
      </w:r>
    </w:p>
    <w:p w:rsidR="004060BE" w:rsidRPr="004060BE" w:rsidRDefault="00B36584" w:rsidP="00B36584">
      <w:pPr>
        <w:ind w:left="0" w:firstLine="567"/>
        <w:rPr>
          <w:szCs w:val="28"/>
        </w:rPr>
      </w:pPr>
      <w:bookmarkStart w:id="35" w:name="sub_1052"/>
      <w:r w:rsidRPr="000D5AB2">
        <w:rPr>
          <w:szCs w:val="28"/>
        </w:rPr>
        <w:t xml:space="preserve">5.2. </w:t>
      </w:r>
      <w:r w:rsidR="004060BE">
        <w:rPr>
          <w:rStyle w:val="apple-converted-space"/>
          <w:color w:val="22272F"/>
          <w:sz w:val="23"/>
          <w:szCs w:val="23"/>
          <w:shd w:val="clear" w:color="auto" w:fill="FFFFFF"/>
        </w:rPr>
        <w:t> </w:t>
      </w:r>
      <w:hyperlink r:id="rId22" w:anchor="/document/12167036/entry/3000" w:history="1">
        <w:r w:rsidR="004060BE" w:rsidRPr="004060BE">
          <w:rPr>
            <w:rStyle w:val="af6"/>
            <w:color w:val="auto"/>
            <w:szCs w:val="28"/>
            <w:u w:val="none"/>
            <w:shd w:val="clear" w:color="auto" w:fill="FFFFFF"/>
          </w:rPr>
          <w:t>Акт проверки</w:t>
        </w:r>
        <w:r w:rsidR="004060BE" w:rsidRPr="004060BE">
          <w:rPr>
            <w:rStyle w:val="apple-converted-space"/>
            <w:color w:val="551A8B"/>
            <w:szCs w:val="28"/>
            <w:shd w:val="clear" w:color="auto" w:fill="FFFFFF"/>
          </w:rPr>
          <w:t> </w:t>
        </w:r>
      </w:hyperlink>
      <w:r w:rsidR="004060BE" w:rsidRPr="004060BE">
        <w:rPr>
          <w:color w:val="22272F"/>
          <w:szCs w:val="28"/>
          <w:shd w:val="clear" w:color="auto" w:fill="FFFFFF"/>
        </w:rPr>
        <w:t>оформляется непосредственно после ее завершения в двух экземплярах, один из которых с копиями приложений вручается руков</w:t>
      </w:r>
      <w:r w:rsidR="004060BE" w:rsidRPr="004060BE">
        <w:rPr>
          <w:color w:val="22272F"/>
          <w:szCs w:val="28"/>
          <w:shd w:val="clear" w:color="auto" w:fill="FFFFFF"/>
        </w:rPr>
        <w:t>о</w:t>
      </w:r>
      <w:r w:rsidR="004060BE" w:rsidRPr="004060BE">
        <w:rPr>
          <w:color w:val="22272F"/>
          <w:szCs w:val="28"/>
          <w:shd w:val="clear" w:color="auto" w:fill="FFFFFF"/>
        </w:rPr>
        <w:t>дителю, иному должностному лицу или уполномоченному представителю юр</w:t>
      </w:r>
      <w:r w:rsidR="004060BE" w:rsidRPr="004060BE">
        <w:rPr>
          <w:color w:val="22272F"/>
          <w:szCs w:val="28"/>
          <w:shd w:val="clear" w:color="auto" w:fill="FFFFFF"/>
        </w:rPr>
        <w:t>и</w:t>
      </w:r>
      <w:r w:rsidR="004060BE" w:rsidRPr="004060BE">
        <w:rPr>
          <w:color w:val="22272F"/>
          <w:szCs w:val="28"/>
          <w:shd w:val="clear" w:color="auto" w:fill="FFFFFF"/>
        </w:rPr>
        <w:t xml:space="preserve">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4060BE" w:rsidRPr="004060BE">
        <w:rPr>
          <w:color w:val="22272F"/>
          <w:szCs w:val="28"/>
          <w:shd w:val="clear" w:color="auto" w:fill="FFFFFF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</w:t>
      </w:r>
      <w:r w:rsidR="004060BE" w:rsidRPr="004060BE">
        <w:rPr>
          <w:color w:val="22272F"/>
          <w:szCs w:val="28"/>
          <w:shd w:val="clear" w:color="auto" w:fill="FFFFFF"/>
        </w:rPr>
        <w:t>е</w:t>
      </w:r>
      <w:r w:rsidR="004060BE" w:rsidRPr="004060BE">
        <w:rPr>
          <w:color w:val="22272F"/>
          <w:szCs w:val="28"/>
          <w:shd w:val="clear" w:color="auto" w:fill="FFFFFF"/>
        </w:rPr>
        <w:t>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отдела экономики.</w:t>
      </w:r>
      <w:proofErr w:type="gramEnd"/>
      <w:r w:rsidR="002471C3">
        <w:rPr>
          <w:color w:val="22272F"/>
          <w:szCs w:val="28"/>
          <w:shd w:val="clear" w:color="auto" w:fill="FFFFFF"/>
        </w:rPr>
        <w:t xml:space="preserve"> </w:t>
      </w:r>
      <w:proofErr w:type="gramStart"/>
      <w:r w:rsidR="004060BE" w:rsidRPr="004060BE">
        <w:rPr>
          <w:color w:val="22272F"/>
          <w:szCs w:val="28"/>
          <w:shd w:val="clear" w:color="auto" w:fill="FFFFFF"/>
        </w:rPr>
        <w:t>При наличии согласия проверяемого лица на осуществление взаимодействия в электронной форме в рамках госуда</w:t>
      </w:r>
      <w:r w:rsidR="004060BE" w:rsidRPr="004060BE">
        <w:rPr>
          <w:color w:val="22272F"/>
          <w:szCs w:val="28"/>
          <w:shd w:val="clear" w:color="auto" w:fill="FFFFFF"/>
        </w:rPr>
        <w:t>р</w:t>
      </w:r>
      <w:r w:rsidR="004060BE" w:rsidRPr="004060BE">
        <w:rPr>
          <w:color w:val="22272F"/>
          <w:szCs w:val="28"/>
          <w:shd w:val="clear" w:color="auto" w:fill="FFFFFF"/>
        </w:rPr>
        <w:t>ственного контроля (надзора) или муниципального контроля акт проверки м</w:t>
      </w:r>
      <w:r w:rsidR="004060BE" w:rsidRPr="004060BE">
        <w:rPr>
          <w:color w:val="22272F"/>
          <w:szCs w:val="28"/>
          <w:shd w:val="clear" w:color="auto" w:fill="FFFFFF"/>
        </w:rPr>
        <w:t>о</w:t>
      </w:r>
      <w:r w:rsidR="004060BE" w:rsidRPr="004060BE">
        <w:rPr>
          <w:color w:val="22272F"/>
          <w:szCs w:val="28"/>
          <w:shd w:val="clear" w:color="auto" w:fill="FFFFFF"/>
        </w:rPr>
        <w:t>жет быть направлен в форме электронного документа, подписанного усиленной</w:t>
      </w:r>
      <w:r w:rsidR="002471C3">
        <w:rPr>
          <w:color w:val="22272F"/>
          <w:szCs w:val="28"/>
          <w:shd w:val="clear" w:color="auto" w:fill="FFFFFF"/>
        </w:rPr>
        <w:t xml:space="preserve"> </w:t>
      </w:r>
      <w:hyperlink r:id="rId23" w:anchor="/document/12184522/entry/54" w:history="1">
        <w:r w:rsidR="004060BE" w:rsidRPr="004060BE">
          <w:rPr>
            <w:rStyle w:val="af6"/>
            <w:color w:val="auto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4060BE" w:rsidRPr="004060BE">
        <w:rPr>
          <w:rStyle w:val="apple-converted-space"/>
          <w:color w:val="22272F"/>
          <w:szCs w:val="28"/>
          <w:shd w:val="clear" w:color="auto" w:fill="FFFFFF"/>
        </w:rPr>
        <w:t> </w:t>
      </w:r>
      <w:r w:rsidR="004060BE" w:rsidRPr="004060BE">
        <w:rPr>
          <w:color w:val="22272F"/>
          <w:szCs w:val="28"/>
          <w:shd w:val="clear" w:color="auto" w:fill="FFFFFF"/>
        </w:rPr>
        <w:t>лица, составившего данный акт, руководителю, иному должностному лицу или уполномоченному представит</w:t>
      </w:r>
      <w:r w:rsidR="004060BE" w:rsidRPr="004060BE">
        <w:rPr>
          <w:color w:val="22272F"/>
          <w:szCs w:val="28"/>
          <w:shd w:val="clear" w:color="auto" w:fill="FFFFFF"/>
        </w:rPr>
        <w:t>е</w:t>
      </w:r>
      <w:r w:rsidR="004060BE" w:rsidRPr="004060BE">
        <w:rPr>
          <w:color w:val="22272F"/>
          <w:szCs w:val="28"/>
          <w:shd w:val="clear" w:color="auto" w:fill="FFFFFF"/>
        </w:rPr>
        <w:t>лю юридического лица, индивидуальному предпринимателю, его уполном</w:t>
      </w:r>
      <w:r w:rsidR="004060BE" w:rsidRPr="004060BE">
        <w:rPr>
          <w:color w:val="22272F"/>
          <w:szCs w:val="28"/>
          <w:shd w:val="clear" w:color="auto" w:fill="FFFFFF"/>
        </w:rPr>
        <w:t>о</w:t>
      </w:r>
      <w:r w:rsidR="004060BE" w:rsidRPr="004060BE">
        <w:rPr>
          <w:color w:val="22272F"/>
          <w:szCs w:val="28"/>
          <w:shd w:val="clear" w:color="auto" w:fill="FFFFFF"/>
        </w:rPr>
        <w:t>ченному представителю.</w:t>
      </w:r>
      <w:proofErr w:type="gramEnd"/>
      <w:r w:rsidR="004060BE" w:rsidRPr="004060BE">
        <w:rPr>
          <w:color w:val="22272F"/>
          <w:szCs w:val="28"/>
          <w:shd w:val="clear" w:color="auto" w:fill="FFFFFF"/>
        </w:rPr>
        <w:t xml:space="preserve"> При этом акт, направленный в форме электронного документа, подписанного усиленной квалифицированной электронной подп</w:t>
      </w:r>
      <w:r w:rsidR="004060BE" w:rsidRPr="004060BE">
        <w:rPr>
          <w:color w:val="22272F"/>
          <w:szCs w:val="28"/>
          <w:shd w:val="clear" w:color="auto" w:fill="FFFFFF"/>
        </w:rPr>
        <w:t>и</w:t>
      </w:r>
      <w:r w:rsidR="004060BE" w:rsidRPr="004060BE">
        <w:rPr>
          <w:color w:val="22272F"/>
          <w:szCs w:val="28"/>
          <w:shd w:val="clear" w:color="auto" w:fill="FFFFFF"/>
        </w:rPr>
        <w:t>сью лица, составившего данный акт, проверяемому лицу способом, обеспеч</w:t>
      </w:r>
      <w:r w:rsidR="004060BE" w:rsidRPr="004060BE">
        <w:rPr>
          <w:color w:val="22272F"/>
          <w:szCs w:val="28"/>
          <w:shd w:val="clear" w:color="auto" w:fill="FFFFFF"/>
        </w:rPr>
        <w:t>и</w:t>
      </w:r>
      <w:r w:rsidR="004060BE" w:rsidRPr="004060BE">
        <w:rPr>
          <w:color w:val="22272F"/>
          <w:szCs w:val="28"/>
          <w:shd w:val="clear" w:color="auto" w:fill="FFFFFF"/>
        </w:rPr>
        <w:t>вающим подтверждение получения указанного документа, считается получе</w:t>
      </w:r>
      <w:r w:rsidR="004060BE" w:rsidRPr="004060BE">
        <w:rPr>
          <w:color w:val="22272F"/>
          <w:szCs w:val="28"/>
          <w:shd w:val="clear" w:color="auto" w:fill="FFFFFF"/>
        </w:rPr>
        <w:t>н</w:t>
      </w:r>
      <w:r w:rsidR="004060BE" w:rsidRPr="004060BE">
        <w:rPr>
          <w:color w:val="22272F"/>
          <w:szCs w:val="28"/>
          <w:shd w:val="clear" w:color="auto" w:fill="FFFFFF"/>
        </w:rPr>
        <w:t>ным проверяемым лицом.</w:t>
      </w:r>
      <w:bookmarkStart w:id="36" w:name="sub_1053"/>
      <w:bookmarkEnd w:id="35"/>
    </w:p>
    <w:p w:rsidR="0069517A" w:rsidRPr="0069517A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lastRenderedPageBreak/>
        <w:t xml:space="preserve">5.3. </w:t>
      </w:r>
      <w:r w:rsidR="0069517A" w:rsidRPr="0069517A">
        <w:rPr>
          <w:szCs w:val="28"/>
          <w:shd w:val="clear" w:color="auto" w:fill="FFFFFF"/>
        </w:rPr>
        <w:t>В случае</w:t>
      </w:r>
      <w:proofErr w:type="gramStart"/>
      <w:r w:rsidR="0069517A" w:rsidRPr="0069517A">
        <w:rPr>
          <w:szCs w:val="28"/>
          <w:shd w:val="clear" w:color="auto" w:fill="FFFFFF"/>
        </w:rPr>
        <w:t>,</w:t>
      </w:r>
      <w:proofErr w:type="gramEnd"/>
      <w:r w:rsidR="0069517A" w:rsidRPr="0069517A">
        <w:rPr>
          <w:szCs w:val="28"/>
          <w:shd w:val="clear" w:color="auto" w:fill="FFFFFF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</w:t>
      </w:r>
      <w:r w:rsidR="0069517A" w:rsidRPr="0069517A">
        <w:rPr>
          <w:szCs w:val="28"/>
          <w:shd w:val="clear" w:color="auto" w:fill="FFFFFF"/>
        </w:rPr>
        <w:t>ь</w:t>
      </w:r>
      <w:r w:rsidR="0069517A" w:rsidRPr="0069517A">
        <w:rPr>
          <w:szCs w:val="28"/>
          <w:shd w:val="clear" w:color="auto" w:fill="FFFFFF"/>
        </w:rPr>
        <w:t>ных расследований, экспертиз, акт проверки составляется в срок, не прев</w:t>
      </w:r>
      <w:r w:rsidR="0069517A" w:rsidRPr="0069517A">
        <w:rPr>
          <w:szCs w:val="28"/>
          <w:shd w:val="clear" w:color="auto" w:fill="FFFFFF"/>
        </w:rPr>
        <w:t>ы</w:t>
      </w:r>
      <w:r w:rsidR="0069517A" w:rsidRPr="0069517A">
        <w:rPr>
          <w:szCs w:val="28"/>
          <w:shd w:val="clear" w:color="auto" w:fill="FFFFFF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</w:t>
      </w:r>
      <w:r w:rsidR="0069517A" w:rsidRPr="0069517A">
        <w:rPr>
          <w:szCs w:val="28"/>
          <w:shd w:val="clear" w:color="auto" w:fill="FFFFFF"/>
        </w:rPr>
        <w:t>н</w:t>
      </w:r>
      <w:r w:rsidR="0069517A" w:rsidRPr="0069517A">
        <w:rPr>
          <w:szCs w:val="28"/>
          <w:shd w:val="clear" w:color="auto" w:fill="FFFFFF"/>
        </w:rPr>
        <w:t>ного документа, подписанного усиленной</w:t>
      </w:r>
      <w:r w:rsidR="0069517A" w:rsidRPr="0069517A">
        <w:rPr>
          <w:rStyle w:val="apple-converted-space"/>
          <w:szCs w:val="28"/>
          <w:shd w:val="clear" w:color="auto" w:fill="FFFFFF"/>
        </w:rPr>
        <w:t> </w:t>
      </w:r>
      <w:hyperlink r:id="rId24" w:anchor="/document/12184522/entry/54" w:history="1">
        <w:r w:rsidR="0069517A" w:rsidRPr="0069517A">
          <w:rPr>
            <w:rStyle w:val="af6"/>
            <w:color w:val="auto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69517A" w:rsidRPr="0069517A">
        <w:rPr>
          <w:rStyle w:val="apple-converted-space"/>
          <w:szCs w:val="28"/>
          <w:shd w:val="clear" w:color="auto" w:fill="FFFFFF"/>
        </w:rPr>
        <w:t> </w:t>
      </w:r>
      <w:r w:rsidR="0069517A" w:rsidRPr="0069517A">
        <w:rPr>
          <w:szCs w:val="28"/>
          <w:shd w:val="clear" w:color="auto" w:fill="FFFFFF"/>
        </w:rPr>
        <w:t>лица, составившего данный акт (при условии согласия проверяемого лица на осуществление взаимодействия в электронной форме в рамках госуда</w:t>
      </w:r>
      <w:r w:rsidR="0069517A" w:rsidRPr="0069517A">
        <w:rPr>
          <w:szCs w:val="28"/>
          <w:shd w:val="clear" w:color="auto" w:fill="FFFFFF"/>
        </w:rPr>
        <w:t>р</w:t>
      </w:r>
      <w:r w:rsidR="0069517A" w:rsidRPr="0069517A">
        <w:rPr>
          <w:szCs w:val="28"/>
          <w:shd w:val="clear" w:color="auto" w:fill="FFFFFF"/>
        </w:rPr>
        <w:t>ственного контроля (надзора) или муниципального контроля), способом, обе</w:t>
      </w:r>
      <w:r w:rsidR="0069517A" w:rsidRPr="0069517A">
        <w:rPr>
          <w:szCs w:val="28"/>
          <w:shd w:val="clear" w:color="auto" w:fill="FFFFFF"/>
        </w:rPr>
        <w:t>с</w:t>
      </w:r>
      <w:r w:rsidR="0069517A" w:rsidRPr="0069517A">
        <w:rPr>
          <w:szCs w:val="28"/>
          <w:shd w:val="clear" w:color="auto" w:fill="FFFFFF"/>
        </w:rPr>
        <w:t>печивающим подтверждение получения указанного документа. При этом ув</w:t>
      </w:r>
      <w:r w:rsidR="0069517A" w:rsidRPr="0069517A">
        <w:rPr>
          <w:szCs w:val="28"/>
          <w:shd w:val="clear" w:color="auto" w:fill="FFFFFF"/>
        </w:rPr>
        <w:t>е</w:t>
      </w:r>
      <w:r w:rsidR="0069517A" w:rsidRPr="0069517A">
        <w:rPr>
          <w:szCs w:val="28"/>
          <w:shd w:val="clear" w:color="auto" w:fill="FFFFFF"/>
        </w:rPr>
        <w:t>домление о вручении и (или) иное подтверждение получения указанного док</w:t>
      </w:r>
      <w:r w:rsidR="0069517A" w:rsidRPr="0069517A">
        <w:rPr>
          <w:szCs w:val="28"/>
          <w:shd w:val="clear" w:color="auto" w:fill="FFFFFF"/>
        </w:rPr>
        <w:t>у</w:t>
      </w:r>
      <w:r w:rsidR="0069517A" w:rsidRPr="0069517A">
        <w:rPr>
          <w:szCs w:val="28"/>
          <w:shd w:val="clear" w:color="auto" w:fill="FFFFFF"/>
        </w:rPr>
        <w:t>мента приобщаются к экземпляру акта проверки, хранящемуся в деле отдела экономики.</w:t>
      </w:r>
      <w:bookmarkStart w:id="37" w:name="sub_1054"/>
      <w:bookmarkEnd w:id="36"/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5.4. В случае если прокурором </w:t>
      </w:r>
      <w:r>
        <w:rPr>
          <w:szCs w:val="28"/>
        </w:rPr>
        <w:t>Нижневартовского района</w:t>
      </w:r>
      <w:r w:rsidRPr="000D5AB2">
        <w:rPr>
          <w:szCs w:val="28"/>
        </w:rPr>
        <w:t xml:space="preserve"> согласовано пр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ведение внеплановой выездной проверки, копия акта проверки в течение пяти рабочих дней со дня его составления должностным лицом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направляется в прокуратуру </w:t>
      </w:r>
      <w:r>
        <w:rPr>
          <w:szCs w:val="28"/>
        </w:rPr>
        <w:t>Нижневартовского района</w:t>
      </w:r>
      <w:r w:rsidRPr="000D5AB2">
        <w:rPr>
          <w:szCs w:val="28"/>
        </w:rPr>
        <w:t>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38" w:name="sub_1055"/>
      <w:bookmarkEnd w:id="37"/>
      <w:r w:rsidRPr="000D5AB2">
        <w:rPr>
          <w:szCs w:val="28"/>
        </w:rPr>
        <w:t>5.5. Результаты проверки, содержащие информацию, составляющую гос</w:t>
      </w:r>
      <w:r w:rsidRPr="000D5AB2">
        <w:rPr>
          <w:szCs w:val="28"/>
        </w:rPr>
        <w:t>у</w:t>
      </w:r>
      <w:r w:rsidRPr="000D5AB2">
        <w:rPr>
          <w:szCs w:val="28"/>
        </w:rPr>
        <w:t>дарственную, коммерческую, служебную, иную тайну, оформляются с собл</w:t>
      </w:r>
      <w:r w:rsidRPr="000D5AB2">
        <w:rPr>
          <w:szCs w:val="28"/>
        </w:rPr>
        <w:t>ю</w:t>
      </w:r>
      <w:r w:rsidRPr="000D5AB2">
        <w:rPr>
          <w:szCs w:val="28"/>
        </w:rPr>
        <w:t>дением требований, предусмотренных законодательством Российской Федер</w:t>
      </w:r>
      <w:r w:rsidRPr="000D5AB2">
        <w:rPr>
          <w:szCs w:val="28"/>
        </w:rPr>
        <w:t>а</w:t>
      </w:r>
      <w:r w:rsidRPr="000D5AB2">
        <w:rPr>
          <w:szCs w:val="28"/>
        </w:rPr>
        <w:t>ции.</w:t>
      </w:r>
    </w:p>
    <w:p w:rsidR="00CA6733" w:rsidRDefault="00B36584" w:rsidP="00B36584">
      <w:pPr>
        <w:ind w:left="0" w:firstLine="567"/>
        <w:rPr>
          <w:szCs w:val="28"/>
        </w:rPr>
      </w:pPr>
      <w:bookmarkStart w:id="39" w:name="sub_1056"/>
      <w:bookmarkEnd w:id="38"/>
      <w:r w:rsidRPr="000D5AB2">
        <w:rPr>
          <w:szCs w:val="28"/>
        </w:rPr>
        <w:t xml:space="preserve">5.6. </w:t>
      </w:r>
      <w:bookmarkEnd w:id="39"/>
      <w:r w:rsidR="00CA6733" w:rsidRPr="00CA6733">
        <w:rPr>
          <w:szCs w:val="28"/>
          <w:shd w:val="clear" w:color="auto" w:fill="FFFFFF"/>
        </w:rPr>
        <w:t>Юридические лица, индивидуальные предприниматели вправе вести журнал учета проверок по</w:t>
      </w:r>
      <w:r w:rsidR="00CA6733" w:rsidRPr="00CA6733">
        <w:rPr>
          <w:rStyle w:val="apple-converted-space"/>
          <w:szCs w:val="28"/>
          <w:shd w:val="clear" w:color="auto" w:fill="FFFFFF"/>
        </w:rPr>
        <w:t> </w:t>
      </w:r>
      <w:hyperlink r:id="rId25" w:anchor="/document/12167036/entry/4000" w:history="1">
        <w:r w:rsidR="00CA6733" w:rsidRPr="00CA6733">
          <w:rPr>
            <w:rStyle w:val="af6"/>
            <w:color w:val="auto"/>
            <w:szCs w:val="28"/>
            <w:u w:val="none"/>
            <w:shd w:val="clear" w:color="auto" w:fill="FFFFFF"/>
          </w:rPr>
          <w:t>типовой форме</w:t>
        </w:r>
      </w:hyperlink>
      <w:r w:rsidR="00CA6733" w:rsidRPr="00CA6733">
        <w:rPr>
          <w:szCs w:val="28"/>
          <w:shd w:val="clear" w:color="auto" w:fill="FFFFFF"/>
        </w:rPr>
        <w:t>, установленной федеральным орг</w:t>
      </w:r>
      <w:r w:rsidR="00CA6733" w:rsidRPr="00CA6733">
        <w:rPr>
          <w:szCs w:val="28"/>
          <w:shd w:val="clear" w:color="auto" w:fill="FFFFFF"/>
        </w:rPr>
        <w:t>а</w:t>
      </w:r>
      <w:r w:rsidR="00CA6733" w:rsidRPr="00CA6733">
        <w:rPr>
          <w:szCs w:val="28"/>
          <w:shd w:val="clear" w:color="auto" w:fill="FFFFFF"/>
        </w:rPr>
        <w:t>ном исполнительной власти, уполномоченным Правительством Российской Федерации.</w:t>
      </w:r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При отсутствии журнала учета проверок в акте проверки должностным лицом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делается соответствующая запись.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0" w:name="sub_1057"/>
      <w:r w:rsidRPr="000D5AB2">
        <w:rPr>
          <w:szCs w:val="28"/>
        </w:rPr>
        <w:t>5.7. Оформляемые в ходе проверок акты проверок и иные связанные с р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зультатами проверки документы хранятся в </w:t>
      </w:r>
      <w:r w:rsidR="007F072B">
        <w:rPr>
          <w:szCs w:val="28"/>
        </w:rPr>
        <w:t>отделе экономики</w:t>
      </w:r>
      <w:r w:rsidRPr="000D5AB2">
        <w:rPr>
          <w:szCs w:val="28"/>
        </w:rPr>
        <w:t>.</w:t>
      </w:r>
    </w:p>
    <w:p w:rsidR="00B36584" w:rsidRPr="000A0555" w:rsidRDefault="00B36584" w:rsidP="000A0555">
      <w:pPr>
        <w:ind w:left="0" w:firstLine="567"/>
        <w:rPr>
          <w:szCs w:val="28"/>
        </w:rPr>
      </w:pPr>
      <w:bookmarkStart w:id="41" w:name="sub_1058"/>
      <w:bookmarkEnd w:id="40"/>
      <w:r w:rsidRPr="000D5AB2">
        <w:rPr>
          <w:szCs w:val="28"/>
        </w:rPr>
        <w:t xml:space="preserve">5.8. </w:t>
      </w:r>
      <w:proofErr w:type="gramStart"/>
      <w:r w:rsidR="000A0555" w:rsidRPr="000A0555">
        <w:rPr>
          <w:color w:val="22272F"/>
          <w:szCs w:val="28"/>
          <w:shd w:val="clear" w:color="auto" w:fill="FFFFFF"/>
        </w:rPr>
        <w:t>Юридическое лицо, индивидуальный предприниматель, проверка к</w:t>
      </w:r>
      <w:r w:rsidR="000A0555" w:rsidRPr="000A0555">
        <w:rPr>
          <w:color w:val="22272F"/>
          <w:szCs w:val="28"/>
          <w:shd w:val="clear" w:color="auto" w:fill="FFFFFF"/>
        </w:rPr>
        <w:t>о</w:t>
      </w:r>
      <w:r w:rsidR="000A0555" w:rsidRPr="000A0555">
        <w:rPr>
          <w:color w:val="22272F"/>
          <w:szCs w:val="28"/>
          <w:shd w:val="clear" w:color="auto" w:fill="FFFFFF"/>
        </w:rPr>
        <w:t>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</w:t>
      </w:r>
      <w:r w:rsidR="000A0555" w:rsidRPr="000A0555">
        <w:rPr>
          <w:color w:val="22272F"/>
          <w:szCs w:val="28"/>
          <w:shd w:val="clear" w:color="auto" w:fill="FFFFFF"/>
        </w:rPr>
        <w:t>о</w:t>
      </w:r>
      <w:r w:rsidR="000A0555" w:rsidRPr="000A0555">
        <w:rPr>
          <w:color w:val="22272F"/>
          <w:szCs w:val="28"/>
          <w:shd w:val="clear" w:color="auto" w:fill="FFFFFF"/>
        </w:rPr>
        <w:t>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="000A0555" w:rsidRPr="000A0555">
        <w:rPr>
          <w:color w:val="22272F"/>
          <w:szCs w:val="28"/>
          <w:shd w:val="clear" w:color="auto" w:fill="FFFFFF"/>
        </w:rPr>
        <w:t xml:space="preserve"> его отдельных положений. При этом юридическое лицо, индивидуальный предприниматель вправе прил</w:t>
      </w:r>
      <w:r w:rsidR="000A0555" w:rsidRPr="000A0555">
        <w:rPr>
          <w:color w:val="22272F"/>
          <w:szCs w:val="28"/>
          <w:shd w:val="clear" w:color="auto" w:fill="FFFFFF"/>
        </w:rPr>
        <w:t>о</w:t>
      </w:r>
      <w:r w:rsidR="000A0555" w:rsidRPr="000A0555">
        <w:rPr>
          <w:color w:val="22272F"/>
          <w:szCs w:val="28"/>
          <w:shd w:val="clear" w:color="auto" w:fill="FFFFFF"/>
        </w:rPr>
        <w:t>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 документы могут быть направл</w:t>
      </w:r>
      <w:r w:rsidR="000A0555" w:rsidRPr="000A0555">
        <w:rPr>
          <w:color w:val="22272F"/>
          <w:szCs w:val="28"/>
          <w:shd w:val="clear" w:color="auto" w:fill="FFFFFF"/>
        </w:rPr>
        <w:t>е</w:t>
      </w:r>
      <w:r w:rsidR="000A0555" w:rsidRPr="000A0555">
        <w:rPr>
          <w:color w:val="22272F"/>
          <w:szCs w:val="28"/>
          <w:shd w:val="clear" w:color="auto" w:fill="FFFFFF"/>
        </w:rPr>
        <w:t>ны в форме электронных документов (пакета электронных документов), подп</w:t>
      </w:r>
      <w:r w:rsidR="000A0555" w:rsidRPr="000A0555">
        <w:rPr>
          <w:color w:val="22272F"/>
          <w:szCs w:val="28"/>
          <w:shd w:val="clear" w:color="auto" w:fill="FFFFFF"/>
        </w:rPr>
        <w:t>и</w:t>
      </w:r>
      <w:r w:rsidR="000A0555" w:rsidRPr="000A0555">
        <w:rPr>
          <w:color w:val="22272F"/>
          <w:szCs w:val="28"/>
          <w:shd w:val="clear" w:color="auto" w:fill="FFFFFF"/>
        </w:rPr>
        <w:t>санных усиленной</w:t>
      </w:r>
      <w:r w:rsidR="000A0555" w:rsidRPr="000A0555">
        <w:rPr>
          <w:rStyle w:val="apple-converted-space"/>
          <w:color w:val="22272F"/>
          <w:szCs w:val="28"/>
          <w:shd w:val="clear" w:color="auto" w:fill="FFFFFF"/>
        </w:rPr>
        <w:t> </w:t>
      </w:r>
      <w:hyperlink r:id="rId26" w:anchor="/document/12184522/entry/54" w:history="1">
        <w:r w:rsidR="000A0555" w:rsidRPr="000A0555">
          <w:rPr>
            <w:rStyle w:val="af6"/>
            <w:color w:val="auto"/>
            <w:szCs w:val="28"/>
            <w:u w:val="none"/>
            <w:shd w:val="clear" w:color="auto" w:fill="FFFFFF"/>
          </w:rPr>
          <w:t>квалифицированной электронной подписью</w:t>
        </w:r>
      </w:hyperlink>
      <w:r w:rsidR="000A0555" w:rsidRPr="000A0555">
        <w:rPr>
          <w:rStyle w:val="apple-converted-space"/>
          <w:szCs w:val="28"/>
          <w:shd w:val="clear" w:color="auto" w:fill="FFFFFF"/>
        </w:rPr>
        <w:t> </w:t>
      </w:r>
      <w:r w:rsidR="000A0555" w:rsidRPr="000A0555">
        <w:rPr>
          <w:color w:val="22272F"/>
          <w:szCs w:val="28"/>
          <w:shd w:val="clear" w:color="auto" w:fill="FFFFFF"/>
        </w:rPr>
        <w:t>проверяемого лица.</w:t>
      </w:r>
      <w:bookmarkEnd w:id="41"/>
    </w:p>
    <w:p w:rsidR="000A0555" w:rsidRPr="000A0555" w:rsidRDefault="000A0555" w:rsidP="000A0555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42" w:name="sub_1006"/>
      <w:r w:rsidRPr="00B36584">
        <w:rPr>
          <w:sz w:val="28"/>
          <w:szCs w:val="28"/>
        </w:rPr>
        <w:t xml:space="preserve">6. Меры, принимаемые должностными лицами отдела экономики </w:t>
      </w:r>
    </w:p>
    <w:p w:rsidR="00B36584" w:rsidRDefault="00B36584" w:rsidP="00B36584">
      <w:pPr>
        <w:pStyle w:val="1"/>
        <w:ind w:left="0" w:firstLine="567"/>
        <w:rPr>
          <w:sz w:val="28"/>
          <w:szCs w:val="28"/>
        </w:rPr>
      </w:pPr>
      <w:r w:rsidRPr="00B36584">
        <w:rPr>
          <w:sz w:val="28"/>
          <w:szCs w:val="28"/>
        </w:rPr>
        <w:t xml:space="preserve">в отношении фактов нарушений, выявленных при проведении </w:t>
      </w: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r w:rsidRPr="00B36584">
        <w:rPr>
          <w:sz w:val="28"/>
          <w:szCs w:val="28"/>
        </w:rPr>
        <w:t>проверки</w:t>
      </w:r>
    </w:p>
    <w:bookmarkEnd w:id="42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43" w:name="sub_1061"/>
      <w:r w:rsidRPr="000D5AB2">
        <w:rPr>
          <w:szCs w:val="28"/>
        </w:rPr>
        <w:t>6.1. При выявлении нарушений требований, установленных муниципал</w:t>
      </w:r>
      <w:r w:rsidRPr="000D5AB2">
        <w:rPr>
          <w:szCs w:val="28"/>
        </w:rPr>
        <w:t>ь</w:t>
      </w:r>
      <w:r w:rsidRPr="000D5AB2">
        <w:rPr>
          <w:szCs w:val="28"/>
        </w:rPr>
        <w:t xml:space="preserve">ными правовыми актами </w:t>
      </w:r>
      <w:r w:rsidRPr="00272C3F">
        <w:rPr>
          <w:szCs w:val="28"/>
        </w:rPr>
        <w:t xml:space="preserve">городского поселения Новоаганск </w:t>
      </w:r>
      <w:r w:rsidRPr="000D5AB2">
        <w:rPr>
          <w:szCs w:val="28"/>
        </w:rPr>
        <w:t xml:space="preserve">в области торговой деятельности, должностным лицом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выдается предписание об устранении таких нарушений.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4" w:name="sub_1062"/>
      <w:bookmarkEnd w:id="43"/>
      <w:r w:rsidRPr="000D5AB2">
        <w:rPr>
          <w:szCs w:val="28"/>
        </w:rPr>
        <w:t>6.2. При выявлении в ходе проверки субъекта проверки оснований, указ</w:t>
      </w:r>
      <w:r w:rsidRPr="000D5AB2">
        <w:rPr>
          <w:szCs w:val="28"/>
        </w:rPr>
        <w:t>ы</w:t>
      </w:r>
      <w:r w:rsidRPr="000D5AB2">
        <w:rPr>
          <w:szCs w:val="28"/>
        </w:rPr>
        <w:t xml:space="preserve">вающих на наличие события </w:t>
      </w:r>
      <w:r w:rsidRPr="00A10C76">
        <w:rPr>
          <w:szCs w:val="28"/>
        </w:rPr>
        <w:t>административного правонарушения, должнос</w:t>
      </w:r>
      <w:r w:rsidRPr="00A10C76">
        <w:rPr>
          <w:szCs w:val="28"/>
        </w:rPr>
        <w:t>т</w:t>
      </w:r>
      <w:r w:rsidRPr="00A10C76">
        <w:rPr>
          <w:szCs w:val="28"/>
        </w:rPr>
        <w:t>ным лицом отдела экономики составляется протокол об административной о</w:t>
      </w:r>
      <w:r w:rsidRPr="00A10C76">
        <w:rPr>
          <w:szCs w:val="28"/>
        </w:rPr>
        <w:t>т</w:t>
      </w:r>
      <w:r w:rsidRPr="00A10C76">
        <w:rPr>
          <w:szCs w:val="28"/>
        </w:rPr>
        <w:t xml:space="preserve">ветственности по основаниям, предусмотренным </w:t>
      </w:r>
      <w:hyperlink r:id="rId27" w:history="1">
        <w:r w:rsidRPr="00A10C76">
          <w:rPr>
            <w:rStyle w:val="af0"/>
            <w:szCs w:val="28"/>
          </w:rPr>
          <w:t>Законом</w:t>
        </w:r>
      </w:hyperlink>
      <w:r w:rsidRPr="00A10C76">
        <w:rPr>
          <w:szCs w:val="28"/>
        </w:rPr>
        <w:t xml:space="preserve"> Ханты-Мансийского автономного округа - </w:t>
      </w:r>
      <w:proofErr w:type="spellStart"/>
      <w:r w:rsidRPr="00A10C76">
        <w:rPr>
          <w:szCs w:val="28"/>
        </w:rPr>
        <w:t>Югры</w:t>
      </w:r>
      <w:proofErr w:type="spellEnd"/>
      <w:r w:rsidRPr="00A10C76">
        <w:rPr>
          <w:szCs w:val="28"/>
        </w:rPr>
        <w:t xml:space="preserve"> от 11.06.2010 N 102-оз "Об</w:t>
      </w:r>
      <w:r w:rsidRPr="000D5AB2">
        <w:rPr>
          <w:szCs w:val="28"/>
        </w:rPr>
        <w:t xml:space="preserve"> административных пр</w:t>
      </w:r>
      <w:r w:rsidRPr="000D5AB2">
        <w:rPr>
          <w:szCs w:val="28"/>
        </w:rPr>
        <w:t>а</w:t>
      </w:r>
      <w:r w:rsidRPr="000D5AB2">
        <w:rPr>
          <w:szCs w:val="28"/>
        </w:rPr>
        <w:t>вонарушениях".</w:t>
      </w:r>
    </w:p>
    <w:bookmarkEnd w:id="44"/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>Дело об административном правонарушении возбуждается в порядке и сроки, предусмотренные Кодексом Российской Федерации об администрати</w:t>
      </w:r>
      <w:r w:rsidRPr="000D5AB2">
        <w:rPr>
          <w:szCs w:val="28"/>
        </w:rPr>
        <w:t>в</w:t>
      </w:r>
      <w:r w:rsidRPr="000D5AB2">
        <w:rPr>
          <w:szCs w:val="28"/>
        </w:rPr>
        <w:t>ных правонарушениях.</w:t>
      </w:r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>Дело об административном правонарушении в течение 3 суток с момента возбуждения передается в органы, уполномоченные на его рассмотрение.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5" w:name="sub_1063"/>
      <w:r w:rsidRPr="000D5AB2">
        <w:rPr>
          <w:szCs w:val="28"/>
        </w:rPr>
        <w:t>6.3. В случае установления при проведении проверки нарушений обяз</w:t>
      </w:r>
      <w:r w:rsidRPr="000D5AB2">
        <w:rPr>
          <w:szCs w:val="28"/>
        </w:rPr>
        <w:t>а</w:t>
      </w:r>
      <w:r w:rsidRPr="000D5AB2">
        <w:rPr>
          <w:szCs w:val="28"/>
        </w:rPr>
        <w:t>тельных требований, соответствующие материалы проверки в течение семи р</w:t>
      </w:r>
      <w:r w:rsidRPr="000D5AB2">
        <w:rPr>
          <w:szCs w:val="28"/>
        </w:rPr>
        <w:t>а</w:t>
      </w:r>
      <w:r w:rsidRPr="000D5AB2">
        <w:rPr>
          <w:szCs w:val="28"/>
        </w:rPr>
        <w:t>бочих дней после завершения проверки направляются в орган государственного контроля (надзора) или иной орган государственной власти, в компетенции к</w:t>
      </w:r>
      <w:r w:rsidRPr="000D5AB2">
        <w:rPr>
          <w:szCs w:val="28"/>
        </w:rPr>
        <w:t>о</w:t>
      </w:r>
      <w:r w:rsidRPr="000D5AB2">
        <w:rPr>
          <w:szCs w:val="28"/>
        </w:rPr>
        <w:t>торого, согласно действующему законодательству, находится возбуждение дела об административном правонарушении или проведение предварительного ра</w:t>
      </w:r>
      <w:r w:rsidRPr="000D5AB2">
        <w:rPr>
          <w:szCs w:val="28"/>
        </w:rPr>
        <w:t>с</w:t>
      </w:r>
      <w:r w:rsidRPr="000D5AB2">
        <w:rPr>
          <w:szCs w:val="28"/>
        </w:rPr>
        <w:t>следования.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6" w:name="sub_1064"/>
      <w:bookmarkEnd w:id="45"/>
      <w:r w:rsidRPr="000D5AB2">
        <w:rPr>
          <w:szCs w:val="28"/>
        </w:rPr>
        <w:t>6.4. В случае неисполнения юридическим лицом, индивидуальным пре</w:t>
      </w:r>
      <w:r w:rsidRPr="000D5AB2">
        <w:rPr>
          <w:szCs w:val="28"/>
        </w:rPr>
        <w:t>д</w:t>
      </w:r>
      <w:r w:rsidRPr="000D5AB2">
        <w:rPr>
          <w:szCs w:val="28"/>
        </w:rPr>
        <w:t>принимателем предписания об устранении нарушений требований, установле</w:t>
      </w:r>
      <w:r w:rsidRPr="000D5AB2">
        <w:rPr>
          <w:szCs w:val="28"/>
        </w:rPr>
        <w:t>н</w:t>
      </w:r>
      <w:r w:rsidRPr="000D5AB2">
        <w:rPr>
          <w:szCs w:val="28"/>
        </w:rPr>
        <w:t xml:space="preserve">ных муниципальными правовыми актами </w:t>
      </w:r>
      <w:r w:rsidRPr="00272C3F">
        <w:rPr>
          <w:szCs w:val="28"/>
        </w:rPr>
        <w:t>городского поселения Новоаганск</w:t>
      </w:r>
      <w:r w:rsidRPr="000D5AB2">
        <w:rPr>
          <w:szCs w:val="28"/>
        </w:rPr>
        <w:t>, орган муниципального контроля обращается в суд с заявлением о демонтаже нестационарного торгового объекта.</w:t>
      </w:r>
    </w:p>
    <w:bookmarkEnd w:id="46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47" w:name="sub_1007"/>
      <w:r w:rsidRPr="00B36584">
        <w:rPr>
          <w:sz w:val="28"/>
          <w:szCs w:val="28"/>
        </w:rPr>
        <w:t xml:space="preserve">7. Полномочия органа муниципального контроля и должностных лиц </w:t>
      </w: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r w:rsidRPr="00B36584">
        <w:rPr>
          <w:sz w:val="28"/>
          <w:szCs w:val="28"/>
        </w:rPr>
        <w:t xml:space="preserve">отдела экономики, </w:t>
      </w:r>
      <w:proofErr w:type="gramStart"/>
      <w:r w:rsidRPr="00B36584">
        <w:rPr>
          <w:sz w:val="28"/>
          <w:szCs w:val="28"/>
        </w:rPr>
        <w:t>осуществляющих</w:t>
      </w:r>
      <w:proofErr w:type="gramEnd"/>
      <w:r w:rsidRPr="00B36584">
        <w:rPr>
          <w:sz w:val="28"/>
          <w:szCs w:val="28"/>
        </w:rPr>
        <w:t xml:space="preserve"> муниципальный контроль в о</w:t>
      </w:r>
      <w:r w:rsidRPr="00B36584">
        <w:rPr>
          <w:sz w:val="28"/>
          <w:szCs w:val="28"/>
        </w:rPr>
        <w:t>б</w:t>
      </w:r>
      <w:r w:rsidRPr="00B36584">
        <w:rPr>
          <w:sz w:val="28"/>
          <w:szCs w:val="28"/>
        </w:rPr>
        <w:t>ласти торговой деятельности</w:t>
      </w:r>
    </w:p>
    <w:bookmarkEnd w:id="47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48" w:name="sub_1071"/>
      <w:r w:rsidRPr="000D5AB2">
        <w:rPr>
          <w:szCs w:val="28"/>
        </w:rPr>
        <w:t>7.1. К полномочиям органа муниципального контроля относятся: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49" w:name="sub_1711"/>
      <w:bookmarkEnd w:id="48"/>
      <w:r w:rsidRPr="000D5AB2">
        <w:rPr>
          <w:szCs w:val="28"/>
        </w:rPr>
        <w:t xml:space="preserve">7.1.1. организация и осуществление муниципального контроля в области торговой деятельности на территории </w:t>
      </w:r>
      <w:r w:rsidRPr="00272C3F">
        <w:rPr>
          <w:szCs w:val="28"/>
        </w:rPr>
        <w:t>городского поселения Новоаганск</w:t>
      </w:r>
      <w:r w:rsidRPr="000D5AB2">
        <w:rPr>
          <w:szCs w:val="28"/>
        </w:rPr>
        <w:t>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0" w:name="sub_1712"/>
      <w:bookmarkEnd w:id="49"/>
      <w:r w:rsidRPr="000D5AB2">
        <w:rPr>
          <w:szCs w:val="28"/>
        </w:rPr>
        <w:t>7.1.2. разработка и принятие административных регламентов проведения проверок в ходе осуществления муниципального контроля в области торговой деятельности в соответствии с федеральным законодательством и законод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тельством Ханты-Мансийского автономного округа - </w:t>
      </w:r>
      <w:proofErr w:type="spellStart"/>
      <w:r w:rsidRPr="000D5AB2">
        <w:rPr>
          <w:szCs w:val="28"/>
        </w:rPr>
        <w:t>Югры</w:t>
      </w:r>
      <w:proofErr w:type="spellEnd"/>
      <w:r w:rsidRPr="000D5AB2">
        <w:rPr>
          <w:szCs w:val="28"/>
        </w:rPr>
        <w:t>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1" w:name="sub_1713"/>
      <w:bookmarkEnd w:id="50"/>
      <w:r w:rsidRPr="000D5AB2">
        <w:rPr>
          <w:szCs w:val="28"/>
        </w:rPr>
        <w:lastRenderedPageBreak/>
        <w:t>7.1.3. организация и проведение анализа эффективности муниципального контроля в области торговой деятельности, показателей и методики проведения которого утверждаются Правительством Российской Федерации;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2" w:name="sub_1714"/>
      <w:bookmarkEnd w:id="51"/>
      <w:r w:rsidRPr="000D5AB2">
        <w:rPr>
          <w:szCs w:val="28"/>
        </w:rPr>
        <w:t>7.1.4. осуществление иных полномочий, предусмотренных федеральным законодательством и законодательством Ханты-Мансийского автономного о</w:t>
      </w:r>
      <w:r w:rsidRPr="000D5AB2">
        <w:rPr>
          <w:szCs w:val="28"/>
        </w:rPr>
        <w:t>к</w:t>
      </w:r>
      <w:r w:rsidRPr="000D5AB2">
        <w:rPr>
          <w:szCs w:val="28"/>
        </w:rPr>
        <w:t xml:space="preserve">руга - </w:t>
      </w:r>
      <w:proofErr w:type="spellStart"/>
      <w:r w:rsidRPr="000D5AB2">
        <w:rPr>
          <w:szCs w:val="28"/>
        </w:rPr>
        <w:t>Югры</w:t>
      </w:r>
      <w:proofErr w:type="spellEnd"/>
      <w:r w:rsidRPr="000D5AB2">
        <w:rPr>
          <w:szCs w:val="28"/>
        </w:rPr>
        <w:t>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3" w:name="sub_1072"/>
      <w:bookmarkEnd w:id="52"/>
      <w:r w:rsidRPr="000D5AB2">
        <w:rPr>
          <w:szCs w:val="28"/>
        </w:rPr>
        <w:t>7.2. Должностные лица, осуществляющие муниципальный контроль в о</w:t>
      </w:r>
      <w:r w:rsidRPr="000D5AB2">
        <w:rPr>
          <w:szCs w:val="28"/>
        </w:rPr>
        <w:t>б</w:t>
      </w:r>
      <w:r w:rsidRPr="000D5AB2">
        <w:rPr>
          <w:szCs w:val="28"/>
        </w:rPr>
        <w:t>ласти торговой деятельности, имеют право: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4" w:name="sub_1721"/>
      <w:bookmarkEnd w:id="53"/>
      <w:r w:rsidRPr="000D5AB2">
        <w:rPr>
          <w:szCs w:val="28"/>
        </w:rPr>
        <w:t>7.2.1.проверять в установленном порядке деятельность субъектов пров</w:t>
      </w:r>
      <w:r w:rsidRPr="000D5AB2">
        <w:rPr>
          <w:szCs w:val="28"/>
        </w:rPr>
        <w:t>е</w:t>
      </w:r>
      <w:r w:rsidRPr="000D5AB2">
        <w:rPr>
          <w:szCs w:val="28"/>
        </w:rPr>
        <w:t>рок, связанную с размещением нестационарных торговых объектов;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5" w:name="sub_1722"/>
      <w:bookmarkEnd w:id="54"/>
      <w:r w:rsidRPr="000D5AB2">
        <w:rPr>
          <w:szCs w:val="28"/>
        </w:rPr>
        <w:t>7.2.2. запрашивать и получать на основании мотивированных письменных запросов от субъекта проверки информацию и документы, необходимые в ходе проведения проверки;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6" w:name="sub_1723"/>
      <w:bookmarkEnd w:id="55"/>
      <w:r w:rsidRPr="000D5AB2">
        <w:rPr>
          <w:szCs w:val="28"/>
        </w:rPr>
        <w:t>7.2.3. привлекать в установленном порядке для проработки вопросов, отн</w:t>
      </w:r>
      <w:r w:rsidRPr="000D5AB2">
        <w:rPr>
          <w:szCs w:val="28"/>
        </w:rPr>
        <w:t>е</w:t>
      </w:r>
      <w:r w:rsidRPr="000D5AB2">
        <w:rPr>
          <w:szCs w:val="28"/>
        </w:rPr>
        <w:t>сенных к предмету проводимой проверки, научные и иные организации, уч</w:t>
      </w:r>
      <w:r w:rsidRPr="000D5AB2">
        <w:rPr>
          <w:szCs w:val="28"/>
        </w:rPr>
        <w:t>е</w:t>
      </w:r>
      <w:r w:rsidRPr="000D5AB2">
        <w:rPr>
          <w:szCs w:val="28"/>
        </w:rPr>
        <w:t>ных и специалистов;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57" w:name="sub_1724"/>
      <w:bookmarkEnd w:id="56"/>
      <w:r w:rsidRPr="000D5AB2">
        <w:rPr>
          <w:szCs w:val="28"/>
        </w:rPr>
        <w:t>7.2.4. организовывать проведение необходимых расследований, испыт</w:t>
      </w:r>
      <w:r w:rsidRPr="000D5AB2">
        <w:rPr>
          <w:szCs w:val="28"/>
        </w:rPr>
        <w:t>а</w:t>
      </w:r>
      <w:r w:rsidRPr="000D5AB2">
        <w:rPr>
          <w:szCs w:val="28"/>
        </w:rPr>
        <w:t>ний, экспертиз, анализов и оценок.</w:t>
      </w:r>
    </w:p>
    <w:bookmarkEnd w:id="57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58" w:name="sub_1008"/>
      <w:r w:rsidRPr="00B36584">
        <w:rPr>
          <w:sz w:val="28"/>
          <w:szCs w:val="28"/>
        </w:rPr>
        <w:t>8. Обязанности и ответственность должностных лиц отдела экономики</w:t>
      </w:r>
    </w:p>
    <w:bookmarkEnd w:id="58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59" w:name="sub_1081"/>
      <w:r w:rsidRPr="000D5AB2">
        <w:rPr>
          <w:szCs w:val="28"/>
        </w:rPr>
        <w:t xml:space="preserve">8.1. При осуществлении муниципального контроля должностные лица </w:t>
      </w:r>
      <w:r>
        <w:rPr>
          <w:szCs w:val="28"/>
        </w:rPr>
        <w:t>о</w:t>
      </w:r>
      <w:r>
        <w:rPr>
          <w:szCs w:val="28"/>
        </w:rPr>
        <w:t>т</w:t>
      </w:r>
      <w:r>
        <w:rPr>
          <w:szCs w:val="28"/>
        </w:rPr>
        <w:t>дела экономики</w:t>
      </w:r>
      <w:r w:rsidRPr="000D5AB2">
        <w:rPr>
          <w:szCs w:val="28"/>
        </w:rPr>
        <w:t xml:space="preserve"> обязаны: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0" w:name="sub_1811"/>
      <w:bookmarkEnd w:id="59"/>
      <w:r w:rsidRPr="000D5AB2">
        <w:rPr>
          <w:szCs w:val="28"/>
        </w:rPr>
        <w:t xml:space="preserve">8.1.1. </w:t>
      </w:r>
      <w:proofErr w:type="gramStart"/>
      <w:r w:rsidRPr="000D5AB2">
        <w:rPr>
          <w:szCs w:val="28"/>
        </w:rPr>
        <w:t>Своевременно и в полной мере исполнять предоставленные в соо</w:t>
      </w:r>
      <w:r w:rsidRPr="000D5AB2">
        <w:rPr>
          <w:szCs w:val="28"/>
        </w:rPr>
        <w:t>т</w:t>
      </w:r>
      <w:r w:rsidRPr="000D5AB2">
        <w:rPr>
          <w:szCs w:val="28"/>
        </w:rPr>
        <w:t>ветствии с законодательством Российской Федерации полномочия по пред</w:t>
      </w:r>
      <w:r w:rsidRPr="000D5AB2">
        <w:rPr>
          <w:szCs w:val="28"/>
        </w:rPr>
        <w:t>у</w:t>
      </w:r>
      <w:r w:rsidRPr="000D5AB2">
        <w:rPr>
          <w:szCs w:val="28"/>
        </w:rPr>
        <w:t>преждению, выявлению и пресечению нарушений требований по размещению нестационарных торговых объектов на земельных участках, в зданиях, стро</w:t>
      </w:r>
      <w:r w:rsidRPr="000D5AB2">
        <w:rPr>
          <w:szCs w:val="28"/>
        </w:rPr>
        <w:t>е</w:t>
      </w:r>
      <w:r w:rsidRPr="000D5AB2">
        <w:rPr>
          <w:szCs w:val="28"/>
        </w:rPr>
        <w:t>ниях, сооружениях, находящихся в государственной собственности или мун</w:t>
      </w:r>
      <w:r w:rsidRPr="000D5AB2">
        <w:rPr>
          <w:szCs w:val="28"/>
        </w:rPr>
        <w:t>и</w:t>
      </w:r>
      <w:r w:rsidRPr="000D5AB2">
        <w:rPr>
          <w:szCs w:val="28"/>
        </w:rPr>
        <w:t>ципальной собственности, в соответствии со схемой размещения нестациона</w:t>
      </w:r>
      <w:r w:rsidRPr="000D5AB2">
        <w:rPr>
          <w:szCs w:val="28"/>
        </w:rPr>
        <w:t>р</w:t>
      </w:r>
      <w:r w:rsidRPr="000D5AB2">
        <w:rPr>
          <w:szCs w:val="28"/>
        </w:rPr>
        <w:t>ных торговых объектов;</w:t>
      </w:r>
      <w:proofErr w:type="gramEnd"/>
    </w:p>
    <w:p w:rsidR="00B36584" w:rsidRPr="000D5AB2" w:rsidRDefault="00B36584" w:rsidP="00B36584">
      <w:pPr>
        <w:ind w:left="0" w:firstLine="567"/>
        <w:rPr>
          <w:szCs w:val="28"/>
        </w:rPr>
      </w:pPr>
      <w:bookmarkStart w:id="61" w:name="sub_1812"/>
      <w:bookmarkEnd w:id="60"/>
      <w:r w:rsidRPr="000D5AB2">
        <w:rPr>
          <w:szCs w:val="28"/>
        </w:rPr>
        <w:t>8.1.2. соблюдать законодательство Российской Федерации, права и зако</w:t>
      </w:r>
      <w:r w:rsidRPr="000D5AB2">
        <w:rPr>
          <w:szCs w:val="28"/>
        </w:rPr>
        <w:t>н</w:t>
      </w:r>
      <w:r w:rsidRPr="000D5AB2">
        <w:rPr>
          <w:szCs w:val="28"/>
        </w:rPr>
        <w:t>ные интересы юридического лица, индивидуального предпринимателя, в отн</w:t>
      </w:r>
      <w:r w:rsidRPr="000D5AB2">
        <w:rPr>
          <w:szCs w:val="28"/>
        </w:rPr>
        <w:t>о</w:t>
      </w:r>
      <w:r w:rsidRPr="000D5AB2">
        <w:rPr>
          <w:szCs w:val="28"/>
        </w:rPr>
        <w:t>шении которых проводится проверка;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2" w:name="sub_1813"/>
      <w:bookmarkEnd w:id="61"/>
      <w:r w:rsidRPr="000D5AB2">
        <w:rPr>
          <w:szCs w:val="28"/>
        </w:rPr>
        <w:t>8.1.3. проводить проверку на основании распоряжения органа муниц</w:t>
      </w:r>
      <w:r w:rsidRPr="000D5AB2">
        <w:rPr>
          <w:szCs w:val="28"/>
        </w:rPr>
        <w:t>и</w:t>
      </w:r>
      <w:r w:rsidRPr="000D5AB2">
        <w:rPr>
          <w:szCs w:val="28"/>
        </w:rPr>
        <w:t>пального контроля о ее проведении в соответствии с ее назначением;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3" w:name="sub_1814"/>
      <w:bookmarkEnd w:id="62"/>
      <w:r w:rsidRPr="000D5AB2">
        <w:rPr>
          <w:szCs w:val="28"/>
        </w:rPr>
        <w:t>8.1.4. проводить проверку только во время исполнения служебных обяза</w:t>
      </w:r>
      <w:r w:rsidRPr="000D5AB2">
        <w:rPr>
          <w:szCs w:val="28"/>
        </w:rPr>
        <w:t>н</w:t>
      </w:r>
      <w:r w:rsidRPr="000D5AB2">
        <w:rPr>
          <w:szCs w:val="28"/>
        </w:rPr>
        <w:t>ностей, выездную проверку только при предъявлении служебных удостовер</w:t>
      </w:r>
      <w:r w:rsidRPr="000D5AB2">
        <w:rPr>
          <w:szCs w:val="28"/>
        </w:rPr>
        <w:t>е</w:t>
      </w:r>
      <w:r w:rsidRPr="000D5AB2">
        <w:rPr>
          <w:szCs w:val="28"/>
        </w:rPr>
        <w:t xml:space="preserve">ний, копии приказа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и в случае, предусмотренном действу</w:t>
      </w:r>
      <w:r w:rsidRPr="000D5AB2">
        <w:rPr>
          <w:szCs w:val="28"/>
        </w:rPr>
        <w:t>ю</w:t>
      </w:r>
      <w:r w:rsidRPr="000D5AB2">
        <w:rPr>
          <w:szCs w:val="28"/>
        </w:rPr>
        <w:t>щим законодательством Российской Федерации, копии документа о согласов</w:t>
      </w:r>
      <w:r w:rsidRPr="000D5AB2">
        <w:rPr>
          <w:szCs w:val="28"/>
        </w:rPr>
        <w:t>а</w:t>
      </w:r>
      <w:r w:rsidRPr="000D5AB2">
        <w:rPr>
          <w:szCs w:val="28"/>
        </w:rPr>
        <w:t xml:space="preserve">нии проведения проверки с прокуратурой </w:t>
      </w:r>
      <w:r>
        <w:rPr>
          <w:szCs w:val="28"/>
        </w:rPr>
        <w:t>Нижневартовского района</w:t>
      </w:r>
      <w:r w:rsidRPr="000D5AB2">
        <w:rPr>
          <w:szCs w:val="28"/>
        </w:rPr>
        <w:t>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4" w:name="sub_1815"/>
      <w:bookmarkEnd w:id="63"/>
      <w:r w:rsidRPr="000D5AB2">
        <w:rPr>
          <w:szCs w:val="28"/>
        </w:rPr>
        <w:t>8.1.5. не препятствовать руководителю, иному должностному лицу или уполномоченному представителю юридического лица, индивидуальному пре</w:t>
      </w:r>
      <w:r w:rsidRPr="000D5AB2">
        <w:rPr>
          <w:szCs w:val="28"/>
        </w:rPr>
        <w:t>д</w:t>
      </w:r>
      <w:r w:rsidRPr="000D5AB2">
        <w:rPr>
          <w:szCs w:val="28"/>
        </w:rPr>
        <w:t>принимателю, его уполномоченному представителю присутствовать при пров</w:t>
      </w:r>
      <w:r w:rsidRPr="000D5AB2">
        <w:rPr>
          <w:szCs w:val="28"/>
        </w:rPr>
        <w:t>е</w:t>
      </w:r>
      <w:r w:rsidRPr="000D5AB2">
        <w:rPr>
          <w:szCs w:val="28"/>
        </w:rPr>
        <w:t>дении проверки и давать разъяснения по вопросам, относящимся к предмету проверки;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5" w:name="sub_1816"/>
      <w:bookmarkEnd w:id="64"/>
      <w:r w:rsidRPr="000D5AB2">
        <w:rPr>
          <w:szCs w:val="28"/>
        </w:rPr>
        <w:lastRenderedPageBreak/>
        <w:t>8.1.6. предоставлять руководителю, иному должностному лицу или упо</w:t>
      </w:r>
      <w:r w:rsidRPr="000D5AB2">
        <w:rPr>
          <w:szCs w:val="28"/>
        </w:rPr>
        <w:t>л</w:t>
      </w:r>
      <w:r w:rsidRPr="000D5AB2">
        <w:rPr>
          <w:szCs w:val="28"/>
        </w:rPr>
        <w:t>номоченному представителю юридического лица, индивидуальному предпр</w:t>
      </w:r>
      <w:r w:rsidRPr="000D5AB2">
        <w:rPr>
          <w:szCs w:val="28"/>
        </w:rPr>
        <w:t>и</w:t>
      </w:r>
      <w:r w:rsidRPr="000D5AB2">
        <w:rPr>
          <w:szCs w:val="28"/>
        </w:rPr>
        <w:t>нимателю, его уполномоченному представителю, присутствующему при пров</w:t>
      </w:r>
      <w:r w:rsidRPr="000D5AB2">
        <w:rPr>
          <w:szCs w:val="28"/>
        </w:rPr>
        <w:t>е</w:t>
      </w:r>
      <w:r w:rsidRPr="000D5AB2">
        <w:rPr>
          <w:szCs w:val="28"/>
        </w:rPr>
        <w:t>дении проверки, информацию и документы, относящиеся к предмету проверки;</w:t>
      </w:r>
    </w:p>
    <w:p w:rsidR="00B36584" w:rsidRDefault="00B36584" w:rsidP="00B36584">
      <w:pPr>
        <w:ind w:left="0" w:firstLine="567"/>
        <w:rPr>
          <w:szCs w:val="28"/>
        </w:rPr>
      </w:pPr>
      <w:bookmarkStart w:id="66" w:name="sub_1817"/>
      <w:bookmarkEnd w:id="65"/>
      <w:r w:rsidRPr="000D5AB2">
        <w:rPr>
          <w:szCs w:val="28"/>
        </w:rPr>
        <w:t>8.1.7. знакомить руководителя, ино</w:t>
      </w:r>
      <w:r w:rsidR="002634EB">
        <w:rPr>
          <w:szCs w:val="28"/>
        </w:rPr>
        <w:t>е</w:t>
      </w:r>
      <w:r w:rsidRPr="000D5AB2">
        <w:rPr>
          <w:szCs w:val="28"/>
        </w:rPr>
        <w:t xml:space="preserve"> должностно</w:t>
      </w:r>
      <w:r w:rsidR="002634EB">
        <w:rPr>
          <w:szCs w:val="28"/>
        </w:rPr>
        <w:t>е</w:t>
      </w:r>
      <w:r w:rsidRPr="000D5AB2">
        <w:rPr>
          <w:szCs w:val="28"/>
        </w:rPr>
        <w:t xml:space="preserve"> лиц</w:t>
      </w:r>
      <w:r w:rsidR="002634EB">
        <w:rPr>
          <w:szCs w:val="28"/>
        </w:rPr>
        <w:t>о</w:t>
      </w:r>
      <w:r w:rsidRPr="000D5AB2">
        <w:rPr>
          <w:szCs w:val="28"/>
        </w:rPr>
        <w:t xml:space="preserve"> или уполномоче</w:t>
      </w:r>
      <w:r w:rsidRPr="000D5AB2">
        <w:rPr>
          <w:szCs w:val="28"/>
        </w:rPr>
        <w:t>н</w:t>
      </w:r>
      <w:r w:rsidRPr="000D5AB2">
        <w:rPr>
          <w:szCs w:val="28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2634EB" w:rsidRPr="002634EB" w:rsidRDefault="00586076" w:rsidP="00B36584">
      <w:pPr>
        <w:ind w:left="0" w:firstLine="567"/>
        <w:rPr>
          <w:szCs w:val="28"/>
        </w:rPr>
      </w:pPr>
      <w:r>
        <w:rPr>
          <w:szCs w:val="28"/>
          <w:shd w:val="clear" w:color="auto" w:fill="FFFFFF"/>
        </w:rPr>
        <w:t xml:space="preserve">8.1.7.1. </w:t>
      </w:r>
      <w:r w:rsidR="002634EB" w:rsidRPr="002634EB">
        <w:rPr>
          <w:szCs w:val="28"/>
          <w:shd w:val="clear" w:color="auto" w:fill="FFFFFF"/>
        </w:rPr>
        <w:t>знакомить руководителя, иное должностное лицо или уполном</w:t>
      </w:r>
      <w:r w:rsidR="002634EB" w:rsidRPr="002634EB">
        <w:rPr>
          <w:szCs w:val="28"/>
          <w:shd w:val="clear" w:color="auto" w:fill="FFFFFF"/>
        </w:rPr>
        <w:t>о</w:t>
      </w:r>
      <w:r w:rsidR="002634EB" w:rsidRPr="002634EB">
        <w:rPr>
          <w:szCs w:val="28"/>
          <w:shd w:val="clear" w:color="auto" w:fill="FFFFFF"/>
        </w:rPr>
        <w:t>ченного представителя юридического лица, индивидуального предпринимат</w:t>
      </w:r>
      <w:r w:rsidR="002634EB" w:rsidRPr="002634EB">
        <w:rPr>
          <w:szCs w:val="28"/>
          <w:shd w:val="clear" w:color="auto" w:fill="FFFFFF"/>
        </w:rPr>
        <w:t>е</w:t>
      </w:r>
      <w:r w:rsidR="002634EB" w:rsidRPr="002634EB">
        <w:rPr>
          <w:szCs w:val="28"/>
          <w:shd w:val="clear" w:color="auto" w:fill="FFFFFF"/>
        </w:rPr>
        <w:t>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7" w:name="sub_1818"/>
      <w:bookmarkEnd w:id="66"/>
      <w:proofErr w:type="gramStart"/>
      <w:r w:rsidRPr="000D5AB2">
        <w:rPr>
          <w:szCs w:val="28"/>
        </w:rPr>
        <w:t xml:space="preserve">8.1.8. </w:t>
      </w:r>
      <w:r w:rsidR="00CE5F65" w:rsidRPr="00CE5F65">
        <w:rPr>
          <w:color w:val="22272F"/>
          <w:szCs w:val="28"/>
          <w:shd w:val="clear" w:color="auto" w:fill="FFFFFF"/>
        </w:rPr>
        <w:t>учитывать при определении мер, принимаемых по фактам выявле</w:t>
      </w:r>
      <w:r w:rsidR="00CE5F65" w:rsidRPr="00CE5F65">
        <w:rPr>
          <w:color w:val="22272F"/>
          <w:szCs w:val="28"/>
          <w:shd w:val="clear" w:color="auto" w:fill="FFFFFF"/>
        </w:rPr>
        <w:t>н</w:t>
      </w:r>
      <w:r w:rsidR="00CE5F65" w:rsidRPr="00CE5F65">
        <w:rPr>
          <w:color w:val="22272F"/>
          <w:szCs w:val="28"/>
          <w:shd w:val="clear" w:color="auto" w:fill="FFFFFF"/>
        </w:rPr>
        <w:t>ных нарушений, соответствие указанных мер тяжести нарушений, их потенц</w:t>
      </w:r>
      <w:r w:rsidR="00CE5F65" w:rsidRPr="00CE5F65">
        <w:rPr>
          <w:color w:val="22272F"/>
          <w:szCs w:val="28"/>
          <w:shd w:val="clear" w:color="auto" w:fill="FFFFFF"/>
        </w:rPr>
        <w:t>и</w:t>
      </w:r>
      <w:r w:rsidR="00CE5F65" w:rsidRPr="00CE5F65">
        <w:rPr>
          <w:color w:val="22272F"/>
          <w:szCs w:val="28"/>
          <w:shd w:val="clear" w:color="auto" w:fill="FFFFFF"/>
        </w:rPr>
        <w:t>альной опасности для жизни, здоровья людей, для животных, растений, окр</w:t>
      </w:r>
      <w:r w:rsidR="00CE5F65" w:rsidRPr="00CE5F65">
        <w:rPr>
          <w:color w:val="22272F"/>
          <w:szCs w:val="28"/>
          <w:shd w:val="clear" w:color="auto" w:fill="FFFFFF"/>
        </w:rPr>
        <w:t>у</w:t>
      </w:r>
      <w:r w:rsidR="00CE5F65" w:rsidRPr="00CE5F65">
        <w:rPr>
          <w:color w:val="22272F"/>
          <w:szCs w:val="28"/>
          <w:shd w:val="clear" w:color="auto" w:fill="FFFFFF"/>
        </w:rPr>
        <w:t>жающей среды, объектов культурного наследия (памятников истории и культ</w:t>
      </w:r>
      <w:r w:rsidR="00CE5F65" w:rsidRPr="00CE5F65">
        <w:rPr>
          <w:color w:val="22272F"/>
          <w:szCs w:val="28"/>
          <w:shd w:val="clear" w:color="auto" w:fill="FFFFFF"/>
        </w:rPr>
        <w:t>у</w:t>
      </w:r>
      <w:r w:rsidR="00CE5F65" w:rsidRPr="00CE5F65">
        <w:rPr>
          <w:color w:val="22272F"/>
          <w:szCs w:val="28"/>
          <w:shd w:val="clear" w:color="auto" w:fill="FFFFFF"/>
        </w:rPr>
        <w:t>ры) народов Российской Федерации, музейных предметов и музейных колле</w:t>
      </w:r>
      <w:r w:rsidR="00CE5F65" w:rsidRPr="00CE5F65">
        <w:rPr>
          <w:color w:val="22272F"/>
          <w:szCs w:val="28"/>
          <w:shd w:val="clear" w:color="auto" w:fill="FFFFFF"/>
        </w:rPr>
        <w:t>к</w:t>
      </w:r>
      <w:r w:rsidR="00CE5F65" w:rsidRPr="00CE5F65">
        <w:rPr>
          <w:color w:val="22272F"/>
          <w:szCs w:val="28"/>
          <w:shd w:val="clear" w:color="auto" w:fill="FFFFFF"/>
        </w:rPr>
        <w:t>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="00CE5F65" w:rsidRPr="00CE5F65">
        <w:rPr>
          <w:color w:val="22272F"/>
          <w:szCs w:val="28"/>
          <w:shd w:val="clear" w:color="auto" w:fill="FFFFFF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="00CE5F65" w:rsidRPr="00CE5F65">
        <w:rPr>
          <w:color w:val="22272F"/>
          <w:szCs w:val="28"/>
          <w:shd w:val="clear" w:color="auto" w:fill="FFFFFF"/>
        </w:rPr>
        <w:t>о</w:t>
      </w:r>
      <w:r w:rsidR="00CE5F65" w:rsidRPr="00CE5F65">
        <w:rPr>
          <w:color w:val="22272F"/>
          <w:szCs w:val="28"/>
          <w:shd w:val="clear" w:color="auto" w:fill="FFFFFF"/>
        </w:rPr>
        <w:t>сти государства, для возникновения чрезвычайных ситуаций природного и те</w:t>
      </w:r>
      <w:r w:rsidR="00CE5F65" w:rsidRPr="00CE5F65">
        <w:rPr>
          <w:color w:val="22272F"/>
          <w:szCs w:val="28"/>
          <w:shd w:val="clear" w:color="auto" w:fill="FFFFFF"/>
        </w:rPr>
        <w:t>х</w:t>
      </w:r>
      <w:r w:rsidR="00CE5F65" w:rsidRPr="00CE5F65">
        <w:rPr>
          <w:color w:val="22272F"/>
          <w:szCs w:val="28"/>
          <w:shd w:val="clear" w:color="auto" w:fill="FFFFFF"/>
        </w:rPr>
        <w:t>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8" w:name="sub_1819"/>
      <w:bookmarkEnd w:id="67"/>
      <w:r w:rsidRPr="000D5AB2">
        <w:rPr>
          <w:szCs w:val="28"/>
        </w:rPr>
        <w:t>8.1.9. доказывать обоснованность своих действий при их обжаловании субъектом проверки в порядке, установленном законодательством Российской Федерации;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69" w:name="sub_9110"/>
      <w:bookmarkEnd w:id="68"/>
      <w:r w:rsidRPr="000D5AB2">
        <w:rPr>
          <w:szCs w:val="28"/>
        </w:rPr>
        <w:t>8.1.10. соблюдать сроки проведения проверки, установленные действу</w:t>
      </w:r>
      <w:r w:rsidRPr="000D5AB2">
        <w:rPr>
          <w:szCs w:val="28"/>
        </w:rPr>
        <w:t>ю</w:t>
      </w:r>
      <w:r w:rsidRPr="000D5AB2">
        <w:rPr>
          <w:szCs w:val="28"/>
        </w:rPr>
        <w:t>щим законодательством Российской Федерации и административным регл</w:t>
      </w:r>
      <w:r w:rsidRPr="000D5AB2">
        <w:rPr>
          <w:szCs w:val="28"/>
        </w:rPr>
        <w:t>а</w:t>
      </w:r>
      <w:r w:rsidRPr="000D5AB2">
        <w:rPr>
          <w:szCs w:val="28"/>
        </w:rPr>
        <w:t>ментом;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0" w:name="sub_9111"/>
      <w:bookmarkEnd w:id="69"/>
      <w:r w:rsidRPr="000D5AB2">
        <w:rPr>
          <w:szCs w:val="28"/>
        </w:rPr>
        <w:t>8.1.11. не требовать от субъекта проверки или его представителя докуме</w:t>
      </w:r>
      <w:r w:rsidRPr="000D5AB2">
        <w:rPr>
          <w:szCs w:val="28"/>
        </w:rPr>
        <w:t>н</w:t>
      </w:r>
      <w:r w:rsidRPr="000D5AB2">
        <w:rPr>
          <w:szCs w:val="28"/>
        </w:rPr>
        <w:t>ты и иные сведения, представление которых не предусмотрено законодательс</w:t>
      </w:r>
      <w:r w:rsidRPr="000D5AB2">
        <w:rPr>
          <w:szCs w:val="28"/>
        </w:rPr>
        <w:t>т</w:t>
      </w:r>
      <w:r w:rsidRPr="000D5AB2">
        <w:rPr>
          <w:szCs w:val="28"/>
        </w:rPr>
        <w:t>вом Российской Федерации;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1" w:name="sub_9112"/>
      <w:bookmarkEnd w:id="70"/>
      <w:r w:rsidRPr="000D5AB2">
        <w:rPr>
          <w:szCs w:val="28"/>
        </w:rPr>
        <w:t>8.1.12. перед началом проведения выездной проверки по просьбе руков</w:t>
      </w:r>
      <w:r w:rsidRPr="000D5AB2">
        <w:rPr>
          <w:szCs w:val="28"/>
        </w:rPr>
        <w:t>о</w:t>
      </w:r>
      <w:r w:rsidRPr="000D5AB2">
        <w:rPr>
          <w:szCs w:val="28"/>
        </w:rPr>
        <w:t>дителя, иного должностного лица или представителя юридического лица, инд</w:t>
      </w:r>
      <w:r w:rsidRPr="000D5AB2">
        <w:rPr>
          <w:szCs w:val="28"/>
        </w:rPr>
        <w:t>и</w:t>
      </w:r>
      <w:r w:rsidRPr="000D5AB2">
        <w:rPr>
          <w:szCs w:val="28"/>
        </w:rPr>
        <w:t>видуального предпринимателя, его представителя ознакомить их с положени</w:t>
      </w:r>
      <w:r w:rsidRPr="000D5AB2">
        <w:rPr>
          <w:szCs w:val="28"/>
        </w:rPr>
        <w:t>я</w:t>
      </w:r>
      <w:r w:rsidRPr="000D5AB2">
        <w:rPr>
          <w:szCs w:val="28"/>
        </w:rPr>
        <w:t>ми административного регламента, в соответствии с которым проводится пр</w:t>
      </w:r>
      <w:r w:rsidRPr="000D5AB2">
        <w:rPr>
          <w:szCs w:val="28"/>
        </w:rPr>
        <w:t>о</w:t>
      </w:r>
      <w:r w:rsidRPr="000D5AB2">
        <w:rPr>
          <w:szCs w:val="28"/>
        </w:rPr>
        <w:t>верка;</w:t>
      </w:r>
    </w:p>
    <w:p w:rsidR="00B36584" w:rsidRPr="00CE7238" w:rsidRDefault="00B36584" w:rsidP="00B36584">
      <w:pPr>
        <w:ind w:left="0" w:firstLine="567"/>
        <w:rPr>
          <w:szCs w:val="28"/>
        </w:rPr>
      </w:pPr>
      <w:bookmarkStart w:id="72" w:name="sub_9113"/>
      <w:bookmarkEnd w:id="71"/>
      <w:proofErr w:type="gramStart"/>
      <w:r w:rsidRPr="000D5AB2">
        <w:rPr>
          <w:szCs w:val="28"/>
        </w:rPr>
        <w:t>8.1.13. осуществлять запись о проведенной проверке в журнале учета пр</w:t>
      </w:r>
      <w:r w:rsidRPr="000D5AB2">
        <w:rPr>
          <w:szCs w:val="28"/>
        </w:rPr>
        <w:t>о</w:t>
      </w:r>
      <w:r w:rsidRPr="000D5AB2">
        <w:rPr>
          <w:szCs w:val="28"/>
        </w:rPr>
        <w:t xml:space="preserve">верок юридических лиц и </w:t>
      </w:r>
      <w:r w:rsidRPr="00CE7238">
        <w:rPr>
          <w:szCs w:val="28"/>
        </w:rPr>
        <w:t xml:space="preserve">индивидуальных предпринимателей, который оформляется по форме, утвержденной </w:t>
      </w:r>
      <w:hyperlink r:id="rId28" w:history="1">
        <w:r w:rsidRPr="00CE7238">
          <w:rPr>
            <w:rStyle w:val="af0"/>
            <w:szCs w:val="28"/>
          </w:rPr>
          <w:t>приказом</w:t>
        </w:r>
      </w:hyperlink>
      <w:r w:rsidRPr="00CE7238">
        <w:rPr>
          <w:szCs w:val="28"/>
        </w:rPr>
        <w:t xml:space="preserve"> Министерства экономического развития Российской Федерации от 30.04.2009 N 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а при его отсутствии в акте проверки;</w:t>
      </w:r>
      <w:proofErr w:type="gramEnd"/>
    </w:p>
    <w:p w:rsidR="00B36584" w:rsidRPr="000D5AB2" w:rsidRDefault="00B36584" w:rsidP="00B36584">
      <w:pPr>
        <w:ind w:left="0" w:firstLine="567"/>
        <w:rPr>
          <w:szCs w:val="28"/>
        </w:rPr>
      </w:pPr>
      <w:bookmarkStart w:id="73" w:name="sub_9114"/>
      <w:bookmarkEnd w:id="72"/>
      <w:r w:rsidRPr="00CE7238">
        <w:rPr>
          <w:szCs w:val="28"/>
        </w:rPr>
        <w:lastRenderedPageBreak/>
        <w:t xml:space="preserve">8.1.14. соблюдать ограничения, установленные </w:t>
      </w:r>
      <w:hyperlink r:id="rId29" w:history="1">
        <w:r w:rsidRPr="00CE7238">
          <w:rPr>
            <w:rStyle w:val="af0"/>
            <w:szCs w:val="28"/>
          </w:rPr>
          <w:t>статьей 15</w:t>
        </w:r>
      </w:hyperlink>
      <w:r w:rsidRPr="00CE7238">
        <w:rPr>
          <w:szCs w:val="28"/>
        </w:rPr>
        <w:t xml:space="preserve"> Федерального закона от 26.12.2008 N 294-ФЗ</w:t>
      </w:r>
      <w:r w:rsidRPr="000D5AB2">
        <w:rPr>
          <w:szCs w:val="28"/>
        </w:rPr>
        <w:t>.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4" w:name="sub_1082"/>
      <w:bookmarkEnd w:id="73"/>
      <w:r w:rsidRPr="000D5AB2">
        <w:rPr>
          <w:szCs w:val="28"/>
        </w:rPr>
        <w:t xml:space="preserve">8.2. Должностные лица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несут установленную законод</w:t>
      </w:r>
      <w:r w:rsidRPr="000D5AB2">
        <w:rPr>
          <w:szCs w:val="28"/>
        </w:rPr>
        <w:t>а</w:t>
      </w:r>
      <w:r w:rsidRPr="000D5AB2">
        <w:rPr>
          <w:szCs w:val="28"/>
        </w:rPr>
        <w:t>тельством Российской Федерации ответственность за неисполнение или нена</w:t>
      </w:r>
      <w:r w:rsidRPr="000D5AB2">
        <w:rPr>
          <w:szCs w:val="28"/>
        </w:rPr>
        <w:t>д</w:t>
      </w:r>
      <w:r w:rsidRPr="000D5AB2">
        <w:rPr>
          <w:szCs w:val="28"/>
        </w:rPr>
        <w:t>лежащее исполнение возложенных на них обязанностей при исполнении мун</w:t>
      </w:r>
      <w:r w:rsidRPr="000D5AB2">
        <w:rPr>
          <w:szCs w:val="28"/>
        </w:rPr>
        <w:t>и</w:t>
      </w:r>
      <w:r w:rsidRPr="000D5AB2">
        <w:rPr>
          <w:szCs w:val="28"/>
        </w:rPr>
        <w:t>ципальной функции.</w:t>
      </w:r>
    </w:p>
    <w:bookmarkEnd w:id="74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75" w:name="sub_1009"/>
      <w:r w:rsidRPr="00B36584">
        <w:rPr>
          <w:sz w:val="28"/>
          <w:szCs w:val="28"/>
        </w:rPr>
        <w:t>9. Права юридического лица, индивидуального предпринимателя при проведении проверки</w:t>
      </w:r>
    </w:p>
    <w:bookmarkEnd w:id="75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bookmarkStart w:id="76" w:name="sub_1091"/>
      <w:r w:rsidRPr="000D5AB2">
        <w:rPr>
          <w:szCs w:val="28"/>
        </w:rPr>
        <w:t>9.1. Юридические лица, индивидуальные предприниматели при провед</w:t>
      </w:r>
      <w:r w:rsidRPr="000D5AB2">
        <w:rPr>
          <w:szCs w:val="28"/>
        </w:rPr>
        <w:t>е</w:t>
      </w:r>
      <w:r w:rsidRPr="000D5AB2">
        <w:rPr>
          <w:szCs w:val="28"/>
        </w:rPr>
        <w:t>нии проверки имею право: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7" w:name="sub_1911"/>
      <w:bookmarkEnd w:id="76"/>
      <w:r w:rsidRPr="000D5AB2">
        <w:rPr>
          <w:szCs w:val="28"/>
        </w:rPr>
        <w:t>9.1.1. непосредственно присутствовать при проведении проверки, давать объяснения по вопросам, относящимся к предмету проверки;</w:t>
      </w:r>
    </w:p>
    <w:p w:rsidR="00B36584" w:rsidRDefault="00B36584" w:rsidP="00B36584">
      <w:pPr>
        <w:ind w:left="0" w:firstLine="567"/>
        <w:rPr>
          <w:szCs w:val="28"/>
        </w:rPr>
      </w:pPr>
      <w:bookmarkStart w:id="78" w:name="sub_1912"/>
      <w:bookmarkEnd w:id="77"/>
      <w:r w:rsidRPr="000D5AB2">
        <w:rPr>
          <w:szCs w:val="28"/>
        </w:rPr>
        <w:t xml:space="preserve">9.1.2. получать от </w:t>
      </w:r>
      <w:r>
        <w:rPr>
          <w:szCs w:val="28"/>
        </w:rPr>
        <w:t>отдела экономики</w:t>
      </w:r>
      <w:r w:rsidRPr="000D5AB2">
        <w:rPr>
          <w:szCs w:val="28"/>
        </w:rPr>
        <w:t>, его должностных лиц информацию, которая относится к предмету проверки и предоставление которой предусмо</w:t>
      </w:r>
      <w:r w:rsidRPr="000D5AB2">
        <w:rPr>
          <w:szCs w:val="28"/>
        </w:rPr>
        <w:t>т</w:t>
      </w:r>
      <w:r w:rsidRPr="000D5AB2">
        <w:rPr>
          <w:szCs w:val="28"/>
        </w:rPr>
        <w:t xml:space="preserve">рено законодательством Российской Федерации и муниципальными правовыми актами </w:t>
      </w:r>
      <w:r w:rsidRPr="00272C3F">
        <w:rPr>
          <w:szCs w:val="28"/>
        </w:rPr>
        <w:t>городского поселения Новоаганск</w:t>
      </w:r>
      <w:r w:rsidRPr="000D5AB2">
        <w:rPr>
          <w:szCs w:val="28"/>
        </w:rPr>
        <w:t>;</w:t>
      </w:r>
    </w:p>
    <w:p w:rsidR="00586076" w:rsidRPr="00586076" w:rsidRDefault="00586076" w:rsidP="00B36584">
      <w:pPr>
        <w:ind w:left="0" w:firstLine="567"/>
        <w:rPr>
          <w:color w:val="22272F"/>
          <w:szCs w:val="28"/>
          <w:shd w:val="clear" w:color="auto" w:fill="FFFFFF"/>
        </w:rPr>
      </w:pPr>
      <w:r w:rsidRPr="00586076">
        <w:rPr>
          <w:color w:val="22272F"/>
          <w:szCs w:val="28"/>
          <w:shd w:val="clear" w:color="auto" w:fill="FFFFFF"/>
        </w:rPr>
        <w:t>9.1.2.1 знакомиться с документами и (или) информацией, полученными о</w:t>
      </w:r>
      <w:r w:rsidRPr="00586076">
        <w:rPr>
          <w:color w:val="22272F"/>
          <w:szCs w:val="28"/>
          <w:shd w:val="clear" w:color="auto" w:fill="FFFFFF"/>
        </w:rPr>
        <w:t>т</w:t>
      </w:r>
      <w:r w:rsidRPr="00586076">
        <w:rPr>
          <w:color w:val="22272F"/>
          <w:szCs w:val="28"/>
          <w:shd w:val="clear" w:color="auto" w:fill="FFFFFF"/>
        </w:rPr>
        <w:t>делом экономики в рамках межведомственного информационного взаимоде</w:t>
      </w:r>
      <w:r w:rsidRPr="00586076">
        <w:rPr>
          <w:color w:val="22272F"/>
          <w:szCs w:val="28"/>
          <w:shd w:val="clear" w:color="auto" w:fill="FFFFFF"/>
        </w:rPr>
        <w:t>й</w:t>
      </w:r>
      <w:r w:rsidRPr="00586076">
        <w:rPr>
          <w:color w:val="22272F"/>
          <w:szCs w:val="28"/>
          <w:shd w:val="clear" w:color="auto" w:fill="FFFFFF"/>
        </w:rPr>
        <w:t>ствия от иных государственных органов, органов местного самоуправления л</w:t>
      </w:r>
      <w:r w:rsidRPr="00586076">
        <w:rPr>
          <w:color w:val="22272F"/>
          <w:szCs w:val="28"/>
          <w:shd w:val="clear" w:color="auto" w:fill="FFFFFF"/>
        </w:rPr>
        <w:t>и</w:t>
      </w:r>
      <w:r w:rsidRPr="00586076">
        <w:rPr>
          <w:color w:val="22272F"/>
          <w:szCs w:val="28"/>
          <w:shd w:val="clear" w:color="auto" w:fill="FFFFFF"/>
        </w:rPr>
        <w:t>бо подведомственных государственным органам или органам местного сам</w:t>
      </w:r>
      <w:r w:rsidRPr="00586076">
        <w:rPr>
          <w:color w:val="22272F"/>
          <w:szCs w:val="28"/>
          <w:shd w:val="clear" w:color="auto" w:fill="FFFFFF"/>
        </w:rPr>
        <w:t>о</w:t>
      </w:r>
      <w:r w:rsidRPr="00586076">
        <w:rPr>
          <w:color w:val="22272F"/>
          <w:szCs w:val="28"/>
          <w:shd w:val="clear" w:color="auto" w:fill="FFFFFF"/>
        </w:rPr>
        <w:t>управления организаций, в распоряжении которых находятся эти документы и (или) информация;</w:t>
      </w:r>
    </w:p>
    <w:p w:rsidR="00586076" w:rsidRPr="00586076" w:rsidRDefault="00586076" w:rsidP="00B36584">
      <w:pPr>
        <w:ind w:left="0" w:firstLine="567"/>
        <w:rPr>
          <w:szCs w:val="28"/>
        </w:rPr>
      </w:pPr>
      <w:r w:rsidRPr="00586076">
        <w:rPr>
          <w:color w:val="22272F"/>
          <w:szCs w:val="28"/>
          <w:shd w:val="clear" w:color="auto" w:fill="FFFFFF"/>
        </w:rPr>
        <w:t>9.1.2.2 представлять документы и (или) информацию, запрашиваемые в рамках межведомственного информационного взаимодействия, в отдел экон</w:t>
      </w:r>
      <w:r w:rsidRPr="00586076">
        <w:rPr>
          <w:color w:val="22272F"/>
          <w:szCs w:val="28"/>
          <w:shd w:val="clear" w:color="auto" w:fill="FFFFFF"/>
        </w:rPr>
        <w:t>о</w:t>
      </w:r>
      <w:r w:rsidRPr="00586076">
        <w:rPr>
          <w:color w:val="22272F"/>
          <w:szCs w:val="28"/>
          <w:shd w:val="clear" w:color="auto" w:fill="FFFFFF"/>
        </w:rPr>
        <w:t>мики по собственной инициативе;</w:t>
      </w:r>
    </w:p>
    <w:p w:rsidR="00B36584" w:rsidRPr="000D5AB2" w:rsidRDefault="00B36584" w:rsidP="00B36584">
      <w:pPr>
        <w:ind w:left="0" w:firstLine="567"/>
        <w:rPr>
          <w:szCs w:val="28"/>
        </w:rPr>
      </w:pPr>
      <w:bookmarkStart w:id="79" w:name="sub_1913"/>
      <w:bookmarkEnd w:id="78"/>
      <w:r w:rsidRPr="000D5AB2">
        <w:rPr>
          <w:szCs w:val="28"/>
        </w:rPr>
        <w:t xml:space="preserve">9.1.3. знакомиться с результатами проверки и указывать в акте проверки о своем ознакомлении с результатами проверки, согласии или несогласии с ним, а также с отдельными действиями должностных лиц </w:t>
      </w:r>
      <w:r>
        <w:rPr>
          <w:szCs w:val="28"/>
        </w:rPr>
        <w:t>отдела экономики</w:t>
      </w:r>
      <w:r w:rsidRPr="000D5AB2">
        <w:rPr>
          <w:szCs w:val="28"/>
        </w:rPr>
        <w:t>;</w:t>
      </w:r>
    </w:p>
    <w:p w:rsidR="00B36584" w:rsidRDefault="00B36584" w:rsidP="00B36584">
      <w:pPr>
        <w:ind w:left="0" w:firstLine="567"/>
        <w:rPr>
          <w:szCs w:val="28"/>
        </w:rPr>
      </w:pPr>
      <w:bookmarkStart w:id="80" w:name="sub_1914"/>
      <w:bookmarkEnd w:id="79"/>
      <w:r w:rsidRPr="000D5AB2">
        <w:rPr>
          <w:szCs w:val="28"/>
        </w:rPr>
        <w:t xml:space="preserve">9.1.4. обжаловать действия (бездействие) должностных лиц </w:t>
      </w:r>
      <w:r>
        <w:rPr>
          <w:szCs w:val="28"/>
        </w:rPr>
        <w:t>отдела экон</w:t>
      </w:r>
      <w:r>
        <w:rPr>
          <w:szCs w:val="28"/>
        </w:rPr>
        <w:t>о</w:t>
      </w:r>
      <w:r>
        <w:rPr>
          <w:szCs w:val="28"/>
        </w:rPr>
        <w:t>мики</w:t>
      </w:r>
      <w:r w:rsidRPr="000D5AB2">
        <w:rPr>
          <w:szCs w:val="28"/>
        </w:rPr>
        <w:t>, повлекшие за собой нарушение прав субъекта проверки при проведении проверки, в административном и (или) судебном порядке в соответствии с з</w:t>
      </w:r>
      <w:r w:rsidRPr="000D5AB2">
        <w:rPr>
          <w:szCs w:val="28"/>
        </w:rPr>
        <w:t>а</w:t>
      </w:r>
      <w:r w:rsidRPr="000D5AB2">
        <w:rPr>
          <w:szCs w:val="28"/>
        </w:rPr>
        <w:t>конодательством Российской Федерации.</w:t>
      </w:r>
    </w:p>
    <w:p w:rsidR="00586076" w:rsidRPr="00586076" w:rsidRDefault="00586076" w:rsidP="00B36584">
      <w:pPr>
        <w:ind w:left="0" w:firstLine="567"/>
        <w:rPr>
          <w:szCs w:val="28"/>
        </w:rPr>
      </w:pPr>
      <w:r>
        <w:rPr>
          <w:szCs w:val="28"/>
        </w:rPr>
        <w:t xml:space="preserve">9.1.5. </w:t>
      </w:r>
      <w:r w:rsidRPr="00586076">
        <w:rPr>
          <w:color w:val="22272F"/>
          <w:szCs w:val="28"/>
          <w:shd w:val="clear" w:color="auto" w:fill="FFFFFF"/>
        </w:rPr>
        <w:t>привлекать Уполномоченного при Президенте Российской Федер</w:t>
      </w:r>
      <w:r w:rsidRPr="00586076">
        <w:rPr>
          <w:color w:val="22272F"/>
          <w:szCs w:val="28"/>
          <w:shd w:val="clear" w:color="auto" w:fill="FFFFFF"/>
        </w:rPr>
        <w:t>а</w:t>
      </w:r>
      <w:r w:rsidRPr="00586076">
        <w:rPr>
          <w:color w:val="22272F"/>
          <w:szCs w:val="28"/>
          <w:shd w:val="clear" w:color="auto" w:fill="FFFFFF"/>
        </w:rPr>
        <w:t>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bookmarkEnd w:id="80"/>
    <w:p w:rsidR="00B36584" w:rsidRPr="00586076" w:rsidRDefault="00B36584" w:rsidP="00B36584">
      <w:pPr>
        <w:ind w:left="0" w:firstLine="567"/>
        <w:rPr>
          <w:szCs w:val="28"/>
        </w:rPr>
      </w:pPr>
    </w:p>
    <w:p w:rsidR="00B36584" w:rsidRPr="00B36584" w:rsidRDefault="00B36584" w:rsidP="00B36584">
      <w:pPr>
        <w:pStyle w:val="1"/>
        <w:ind w:left="0" w:firstLine="567"/>
        <w:rPr>
          <w:sz w:val="28"/>
          <w:szCs w:val="28"/>
        </w:rPr>
      </w:pPr>
      <w:bookmarkStart w:id="81" w:name="sub_1010"/>
      <w:r w:rsidRPr="00B36584">
        <w:rPr>
          <w:sz w:val="28"/>
          <w:szCs w:val="28"/>
        </w:rPr>
        <w:t>10. Финансовые и организационно-технические основы муниципал</w:t>
      </w:r>
      <w:r w:rsidRPr="00B36584">
        <w:rPr>
          <w:sz w:val="28"/>
          <w:szCs w:val="28"/>
        </w:rPr>
        <w:t>ь</w:t>
      </w:r>
      <w:r w:rsidRPr="00B36584">
        <w:rPr>
          <w:sz w:val="28"/>
          <w:szCs w:val="28"/>
        </w:rPr>
        <w:t>ного контроля в области торговой деятельности</w:t>
      </w:r>
    </w:p>
    <w:bookmarkEnd w:id="81"/>
    <w:p w:rsidR="00B36584" w:rsidRPr="000D5AB2" w:rsidRDefault="00B36584" w:rsidP="00B36584">
      <w:pPr>
        <w:ind w:left="0" w:firstLine="567"/>
        <w:rPr>
          <w:szCs w:val="28"/>
        </w:rPr>
      </w:pPr>
    </w:p>
    <w:p w:rsidR="00B36584" w:rsidRPr="000D5AB2" w:rsidRDefault="00B36584" w:rsidP="00B36584">
      <w:pPr>
        <w:ind w:left="0" w:firstLine="567"/>
        <w:rPr>
          <w:szCs w:val="28"/>
        </w:rPr>
      </w:pPr>
      <w:r w:rsidRPr="000D5AB2">
        <w:rPr>
          <w:szCs w:val="28"/>
        </w:rPr>
        <w:t xml:space="preserve">Организационно-техническое и финансовое обеспечение деятельности должностных лиц </w:t>
      </w:r>
      <w:r>
        <w:rPr>
          <w:szCs w:val="28"/>
        </w:rPr>
        <w:t>отдела экономики</w:t>
      </w:r>
      <w:r w:rsidRPr="000D5AB2">
        <w:rPr>
          <w:szCs w:val="28"/>
        </w:rPr>
        <w:t xml:space="preserve"> осуществляется за счет средств </w:t>
      </w:r>
      <w:r>
        <w:rPr>
          <w:szCs w:val="28"/>
        </w:rPr>
        <w:t xml:space="preserve">бюджета </w:t>
      </w:r>
      <w:r w:rsidRPr="00272C3F">
        <w:rPr>
          <w:szCs w:val="28"/>
        </w:rPr>
        <w:t>городского поселения Новоаганск</w:t>
      </w:r>
      <w:r w:rsidRPr="000D5AB2">
        <w:rPr>
          <w:szCs w:val="28"/>
        </w:rPr>
        <w:t>.</w:t>
      </w:r>
    </w:p>
    <w:p w:rsidR="00B36584" w:rsidRPr="000D5AB2" w:rsidRDefault="00B36584" w:rsidP="00B36584">
      <w:pPr>
        <w:pStyle w:val="ConsPlusNormal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36584" w:rsidRDefault="00B36584" w:rsidP="00017FB9">
      <w:pPr>
        <w:autoSpaceDE w:val="0"/>
        <w:autoSpaceDN w:val="0"/>
        <w:adjustRightInd w:val="0"/>
        <w:ind w:left="0" w:firstLine="1046"/>
        <w:rPr>
          <w:b/>
          <w:szCs w:val="28"/>
        </w:rPr>
      </w:pPr>
    </w:p>
    <w:sectPr w:rsidR="00B36584" w:rsidSect="00F0660E">
      <w:headerReference w:type="even" r:id="rId30"/>
      <w:pgSz w:w="11906" w:h="16838"/>
      <w:pgMar w:top="1135" w:right="707" w:bottom="851" w:left="156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811" w:rsidRDefault="009A2811">
      <w:r>
        <w:separator/>
      </w:r>
    </w:p>
  </w:endnote>
  <w:endnote w:type="continuationSeparator" w:id="1">
    <w:p w:rsidR="009A2811" w:rsidRDefault="009A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811" w:rsidRDefault="009A2811">
      <w:r>
        <w:separator/>
      </w:r>
    </w:p>
  </w:footnote>
  <w:footnote w:type="continuationSeparator" w:id="1">
    <w:p w:rsidR="009A2811" w:rsidRDefault="009A2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69" w:rsidRDefault="00D9481B" w:rsidP="00C47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7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69" w:rsidRDefault="00F9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21D5"/>
    <w:multiLevelType w:val="hybridMultilevel"/>
    <w:tmpl w:val="8A28A3A0"/>
    <w:lvl w:ilvl="0" w:tplc="07383D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1237CE"/>
    <w:multiLevelType w:val="hybridMultilevel"/>
    <w:tmpl w:val="974488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56D5"/>
    <w:multiLevelType w:val="singleLevel"/>
    <w:tmpl w:val="D38C2A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0472394"/>
    <w:multiLevelType w:val="hybridMultilevel"/>
    <w:tmpl w:val="B9B6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60F4"/>
    <w:multiLevelType w:val="hybridMultilevel"/>
    <w:tmpl w:val="7160E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700AE7"/>
    <w:multiLevelType w:val="singleLevel"/>
    <w:tmpl w:val="EC4221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7F3767B"/>
    <w:multiLevelType w:val="hybridMultilevel"/>
    <w:tmpl w:val="DF44F610"/>
    <w:lvl w:ilvl="0" w:tplc="61A2E54A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>
    <w:nsid w:val="1AFC6C39"/>
    <w:multiLevelType w:val="hybridMultilevel"/>
    <w:tmpl w:val="9C141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85D80"/>
    <w:multiLevelType w:val="hybridMultilevel"/>
    <w:tmpl w:val="EB5CCBE8"/>
    <w:lvl w:ilvl="0" w:tplc="7FC4E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284D45"/>
    <w:multiLevelType w:val="hybridMultilevel"/>
    <w:tmpl w:val="649C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A75F3"/>
    <w:multiLevelType w:val="hybridMultilevel"/>
    <w:tmpl w:val="5628C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7C99"/>
    <w:multiLevelType w:val="hybridMultilevel"/>
    <w:tmpl w:val="25F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75B4D"/>
    <w:multiLevelType w:val="hybridMultilevel"/>
    <w:tmpl w:val="59625CEE"/>
    <w:lvl w:ilvl="0" w:tplc="052CC850">
      <w:start w:val="3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370874C4"/>
    <w:multiLevelType w:val="hybridMultilevel"/>
    <w:tmpl w:val="4AB8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0015A"/>
    <w:multiLevelType w:val="hybridMultilevel"/>
    <w:tmpl w:val="540C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C3AF1"/>
    <w:multiLevelType w:val="hybridMultilevel"/>
    <w:tmpl w:val="1DFCD4BC"/>
    <w:lvl w:ilvl="0" w:tplc="B156B78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256835"/>
    <w:multiLevelType w:val="singleLevel"/>
    <w:tmpl w:val="F15CDA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C745FCC"/>
    <w:multiLevelType w:val="hybridMultilevel"/>
    <w:tmpl w:val="B0646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A6628"/>
    <w:multiLevelType w:val="hybridMultilevel"/>
    <w:tmpl w:val="CC78D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8833F0"/>
    <w:multiLevelType w:val="hybridMultilevel"/>
    <w:tmpl w:val="FF6A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17"/>
  </w:num>
  <w:num w:numId="13">
    <w:abstractNumId w:val="13"/>
  </w:num>
  <w:num w:numId="14">
    <w:abstractNumId w:val="14"/>
  </w:num>
  <w:num w:numId="15">
    <w:abstractNumId w:val="8"/>
  </w:num>
  <w:num w:numId="16">
    <w:abstractNumId w:val="18"/>
  </w:num>
  <w:num w:numId="17">
    <w:abstractNumId w:val="19"/>
  </w:num>
  <w:num w:numId="18">
    <w:abstractNumId w:val="15"/>
  </w:num>
  <w:num w:numId="19">
    <w:abstractNumId w:val="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13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570"/>
    <w:rsid w:val="00017FB9"/>
    <w:rsid w:val="00027C58"/>
    <w:rsid w:val="000333F1"/>
    <w:rsid w:val="00054B0B"/>
    <w:rsid w:val="000A0555"/>
    <w:rsid w:val="000A3638"/>
    <w:rsid w:val="000C3641"/>
    <w:rsid w:val="000C4715"/>
    <w:rsid w:val="000D0336"/>
    <w:rsid w:val="000D17BA"/>
    <w:rsid w:val="000E323A"/>
    <w:rsid w:val="000E3C77"/>
    <w:rsid w:val="000E6460"/>
    <w:rsid w:val="00101AAE"/>
    <w:rsid w:val="00117FFA"/>
    <w:rsid w:val="001554DB"/>
    <w:rsid w:val="00170275"/>
    <w:rsid w:val="001B6540"/>
    <w:rsid w:val="001B6570"/>
    <w:rsid w:val="001D126A"/>
    <w:rsid w:val="001D27B1"/>
    <w:rsid w:val="001D515F"/>
    <w:rsid w:val="001D7F3E"/>
    <w:rsid w:val="001E22B3"/>
    <w:rsid w:val="001F2CC4"/>
    <w:rsid w:val="002241DD"/>
    <w:rsid w:val="00227180"/>
    <w:rsid w:val="00236A72"/>
    <w:rsid w:val="00237CFB"/>
    <w:rsid w:val="002471C3"/>
    <w:rsid w:val="002634EB"/>
    <w:rsid w:val="00276AE9"/>
    <w:rsid w:val="002855DF"/>
    <w:rsid w:val="00296FEA"/>
    <w:rsid w:val="002A0FDE"/>
    <w:rsid w:val="002C1425"/>
    <w:rsid w:val="002C62A1"/>
    <w:rsid w:val="002F7B8B"/>
    <w:rsid w:val="00300882"/>
    <w:rsid w:val="00302116"/>
    <w:rsid w:val="00333ADC"/>
    <w:rsid w:val="00336513"/>
    <w:rsid w:val="00345DEF"/>
    <w:rsid w:val="0035403F"/>
    <w:rsid w:val="00396D39"/>
    <w:rsid w:val="003A28BE"/>
    <w:rsid w:val="003B07F1"/>
    <w:rsid w:val="003F7266"/>
    <w:rsid w:val="004060BE"/>
    <w:rsid w:val="00414FBC"/>
    <w:rsid w:val="00421DED"/>
    <w:rsid w:val="00440BCA"/>
    <w:rsid w:val="0044128D"/>
    <w:rsid w:val="0045118A"/>
    <w:rsid w:val="0045237B"/>
    <w:rsid w:val="004960AD"/>
    <w:rsid w:val="004B0953"/>
    <w:rsid w:val="004B188C"/>
    <w:rsid w:val="004D5D3C"/>
    <w:rsid w:val="004E3AE9"/>
    <w:rsid w:val="004F7052"/>
    <w:rsid w:val="00514C05"/>
    <w:rsid w:val="005266C1"/>
    <w:rsid w:val="005275B9"/>
    <w:rsid w:val="00527CCC"/>
    <w:rsid w:val="0053013A"/>
    <w:rsid w:val="00543BA2"/>
    <w:rsid w:val="00547D0F"/>
    <w:rsid w:val="00577F2D"/>
    <w:rsid w:val="00586076"/>
    <w:rsid w:val="005B5B8D"/>
    <w:rsid w:val="005C77B1"/>
    <w:rsid w:val="005F1E86"/>
    <w:rsid w:val="005F5C17"/>
    <w:rsid w:val="006040DE"/>
    <w:rsid w:val="00651071"/>
    <w:rsid w:val="00667435"/>
    <w:rsid w:val="00691795"/>
    <w:rsid w:val="0069517A"/>
    <w:rsid w:val="006C6933"/>
    <w:rsid w:val="0074527F"/>
    <w:rsid w:val="0074675D"/>
    <w:rsid w:val="00762790"/>
    <w:rsid w:val="0076652F"/>
    <w:rsid w:val="00782616"/>
    <w:rsid w:val="00784624"/>
    <w:rsid w:val="007D5AAC"/>
    <w:rsid w:val="007D6261"/>
    <w:rsid w:val="007E6340"/>
    <w:rsid w:val="007F072B"/>
    <w:rsid w:val="007F1088"/>
    <w:rsid w:val="00815F03"/>
    <w:rsid w:val="00846912"/>
    <w:rsid w:val="00856EA8"/>
    <w:rsid w:val="00864635"/>
    <w:rsid w:val="008A4F52"/>
    <w:rsid w:val="008C249D"/>
    <w:rsid w:val="008C6077"/>
    <w:rsid w:val="00920BC5"/>
    <w:rsid w:val="00972507"/>
    <w:rsid w:val="009A2811"/>
    <w:rsid w:val="009A7E52"/>
    <w:rsid w:val="00A126B6"/>
    <w:rsid w:val="00A20D0B"/>
    <w:rsid w:val="00A334BF"/>
    <w:rsid w:val="00A363D5"/>
    <w:rsid w:val="00A55C46"/>
    <w:rsid w:val="00A81EE2"/>
    <w:rsid w:val="00A94D49"/>
    <w:rsid w:val="00AA5FC8"/>
    <w:rsid w:val="00AB2307"/>
    <w:rsid w:val="00AB5362"/>
    <w:rsid w:val="00B01BDB"/>
    <w:rsid w:val="00B055B6"/>
    <w:rsid w:val="00B07A9E"/>
    <w:rsid w:val="00B104AE"/>
    <w:rsid w:val="00B209DB"/>
    <w:rsid w:val="00B2462D"/>
    <w:rsid w:val="00B300C7"/>
    <w:rsid w:val="00B303A7"/>
    <w:rsid w:val="00B31448"/>
    <w:rsid w:val="00B33790"/>
    <w:rsid w:val="00B36584"/>
    <w:rsid w:val="00B372C0"/>
    <w:rsid w:val="00B55B91"/>
    <w:rsid w:val="00B85A09"/>
    <w:rsid w:val="00B92D57"/>
    <w:rsid w:val="00B971C5"/>
    <w:rsid w:val="00BA491A"/>
    <w:rsid w:val="00BD2515"/>
    <w:rsid w:val="00BE4BFC"/>
    <w:rsid w:val="00BF1637"/>
    <w:rsid w:val="00C478F2"/>
    <w:rsid w:val="00C51394"/>
    <w:rsid w:val="00C53ECE"/>
    <w:rsid w:val="00C73582"/>
    <w:rsid w:val="00C91E6F"/>
    <w:rsid w:val="00CA0E9A"/>
    <w:rsid w:val="00CA6733"/>
    <w:rsid w:val="00CE5F65"/>
    <w:rsid w:val="00D16BAA"/>
    <w:rsid w:val="00D17ABD"/>
    <w:rsid w:val="00D23713"/>
    <w:rsid w:val="00D23796"/>
    <w:rsid w:val="00D3031D"/>
    <w:rsid w:val="00D42DDC"/>
    <w:rsid w:val="00D601BB"/>
    <w:rsid w:val="00D67A39"/>
    <w:rsid w:val="00D74124"/>
    <w:rsid w:val="00D9481B"/>
    <w:rsid w:val="00DA692C"/>
    <w:rsid w:val="00DB15B0"/>
    <w:rsid w:val="00DC3B15"/>
    <w:rsid w:val="00DC6BD2"/>
    <w:rsid w:val="00DE49DE"/>
    <w:rsid w:val="00DE5AF7"/>
    <w:rsid w:val="00DF616C"/>
    <w:rsid w:val="00E03777"/>
    <w:rsid w:val="00E06EDF"/>
    <w:rsid w:val="00E220E7"/>
    <w:rsid w:val="00E3470D"/>
    <w:rsid w:val="00E61F05"/>
    <w:rsid w:val="00E919BA"/>
    <w:rsid w:val="00E9784C"/>
    <w:rsid w:val="00EB7A84"/>
    <w:rsid w:val="00EE57C1"/>
    <w:rsid w:val="00EF3A38"/>
    <w:rsid w:val="00F0660E"/>
    <w:rsid w:val="00F24541"/>
    <w:rsid w:val="00F92769"/>
    <w:rsid w:val="00FB1DFB"/>
    <w:rsid w:val="00FB3BB2"/>
    <w:rsid w:val="00FB584A"/>
    <w:rsid w:val="00FC3B9A"/>
    <w:rsid w:val="00FC79E2"/>
    <w:rsid w:val="00FF01B0"/>
    <w:rsid w:val="00FF2910"/>
    <w:rsid w:val="00FF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38"/>
    <w:pPr>
      <w:ind w:left="-23" w:firstLine="23"/>
      <w:jc w:val="both"/>
    </w:pPr>
    <w:rPr>
      <w:sz w:val="28"/>
    </w:rPr>
  </w:style>
  <w:style w:type="paragraph" w:styleId="1">
    <w:name w:val="heading 1"/>
    <w:basedOn w:val="a"/>
    <w:next w:val="a"/>
    <w:qFormat/>
    <w:rsid w:val="000A3638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A363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A363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A3638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3638"/>
    <w:pPr>
      <w:spacing w:line="280" w:lineRule="auto"/>
      <w:ind w:left="3160" w:firstLine="23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0A3638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0A3638"/>
  </w:style>
  <w:style w:type="paragraph" w:styleId="30">
    <w:name w:val="Body Text 3"/>
    <w:basedOn w:val="a"/>
    <w:rsid w:val="000A3638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rsid w:val="00547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customStyle="1" w:styleId="21">
    <w:name w:val="Основной текст (2)_"/>
    <w:basedOn w:val="a0"/>
    <w:link w:val="22"/>
    <w:rsid w:val="009A7E5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7E52"/>
    <w:pPr>
      <w:shd w:val="clear" w:color="auto" w:fill="FFFFFF"/>
      <w:spacing w:line="0" w:lineRule="atLeast"/>
      <w:ind w:left="34"/>
    </w:pPr>
    <w:rPr>
      <w:sz w:val="20"/>
    </w:rPr>
  </w:style>
  <w:style w:type="paragraph" w:styleId="ab">
    <w:name w:val="footer"/>
    <w:basedOn w:val="a"/>
    <w:link w:val="ac"/>
    <w:rsid w:val="00746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75D"/>
    <w:rPr>
      <w:sz w:val="28"/>
    </w:rPr>
  </w:style>
  <w:style w:type="paragraph" w:customStyle="1" w:styleId="ConsPlusCell">
    <w:name w:val="ConsPlusCell"/>
    <w:rsid w:val="00667435"/>
    <w:pPr>
      <w:autoSpaceDE w:val="0"/>
      <w:autoSpaceDN w:val="0"/>
      <w:adjustRightInd w:val="0"/>
      <w:ind w:firstLine="74"/>
    </w:pPr>
    <w:rPr>
      <w:rFonts w:ascii="Arial" w:hAnsi="Arial" w:cs="Arial"/>
    </w:rPr>
  </w:style>
  <w:style w:type="paragraph" w:styleId="ad">
    <w:name w:val="Body Text Indent"/>
    <w:basedOn w:val="a"/>
    <w:link w:val="ae"/>
    <w:rsid w:val="00414F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4FBC"/>
    <w:rPr>
      <w:sz w:val="28"/>
    </w:rPr>
  </w:style>
  <w:style w:type="paragraph" w:styleId="af">
    <w:name w:val="List Paragraph"/>
    <w:basedOn w:val="a"/>
    <w:uiPriority w:val="34"/>
    <w:qFormat/>
    <w:rsid w:val="00D23713"/>
    <w:pPr>
      <w:ind w:left="720"/>
      <w:contextualSpacing/>
    </w:pPr>
  </w:style>
  <w:style w:type="character" w:customStyle="1" w:styleId="af0">
    <w:name w:val="Гипертекстовая ссылка"/>
    <w:uiPriority w:val="99"/>
    <w:rsid w:val="00B209DB"/>
    <w:rPr>
      <w:color w:val="106BBE"/>
    </w:rPr>
  </w:style>
  <w:style w:type="paragraph" w:customStyle="1" w:styleId="ConsPlusTitle">
    <w:name w:val="ConsPlusTitle"/>
    <w:rsid w:val="00B209DB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Normal">
    <w:name w:val="ConsPlusNormal"/>
    <w:rsid w:val="00B36584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character" w:styleId="af1">
    <w:name w:val="annotation reference"/>
    <w:basedOn w:val="a0"/>
    <w:uiPriority w:val="99"/>
    <w:rsid w:val="00B3658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36584"/>
    <w:pPr>
      <w:ind w:left="323" w:hanging="323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36584"/>
  </w:style>
  <w:style w:type="paragraph" w:styleId="af4">
    <w:name w:val="Balloon Text"/>
    <w:basedOn w:val="a"/>
    <w:link w:val="af5"/>
    <w:rsid w:val="00B365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65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2769"/>
  </w:style>
  <w:style w:type="character" w:styleId="af6">
    <w:name w:val="Hyperlink"/>
    <w:basedOn w:val="a0"/>
    <w:uiPriority w:val="99"/>
    <w:unhideWhenUsed/>
    <w:rsid w:val="00F92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638"/>
    <w:pPr>
      <w:ind w:left="-23" w:firstLine="23"/>
      <w:jc w:val="both"/>
    </w:pPr>
    <w:rPr>
      <w:sz w:val="28"/>
    </w:rPr>
  </w:style>
  <w:style w:type="paragraph" w:styleId="1">
    <w:name w:val="heading 1"/>
    <w:basedOn w:val="a"/>
    <w:next w:val="a"/>
    <w:qFormat/>
    <w:rsid w:val="000A3638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0A363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0A363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A3638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A3638"/>
    <w:pPr>
      <w:spacing w:line="280" w:lineRule="auto"/>
      <w:ind w:left="3160" w:firstLine="23"/>
      <w:jc w:val="center"/>
    </w:pPr>
    <w:rPr>
      <w:rFonts w:ascii="Arial" w:hAnsi="Arial"/>
      <w:snapToGrid w:val="0"/>
    </w:rPr>
  </w:style>
  <w:style w:type="paragraph" w:styleId="a3">
    <w:name w:val="Body Text"/>
    <w:basedOn w:val="a"/>
    <w:rsid w:val="000A3638"/>
    <w:pPr>
      <w:ind w:right="-142"/>
    </w:pPr>
    <w:rPr>
      <w:rFonts w:ascii="Arial" w:hAnsi="Arial"/>
      <w:sz w:val="24"/>
    </w:rPr>
  </w:style>
  <w:style w:type="paragraph" w:styleId="20">
    <w:name w:val="Body Text 2"/>
    <w:basedOn w:val="a"/>
    <w:rsid w:val="000A3638"/>
  </w:style>
  <w:style w:type="paragraph" w:styleId="30">
    <w:name w:val="Body Text 3"/>
    <w:basedOn w:val="a"/>
    <w:rsid w:val="000A3638"/>
    <w:pPr>
      <w:jc w:val="center"/>
    </w:pPr>
  </w:style>
  <w:style w:type="paragraph" w:styleId="a4">
    <w:name w:val="header"/>
    <w:basedOn w:val="a"/>
    <w:link w:val="a5"/>
    <w:uiPriority w:val="99"/>
    <w:rsid w:val="00547D0F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47D0F"/>
    <w:rPr>
      <w:sz w:val="28"/>
      <w:szCs w:val="28"/>
    </w:rPr>
  </w:style>
  <w:style w:type="character" w:styleId="a6">
    <w:name w:val="page number"/>
    <w:basedOn w:val="a0"/>
    <w:rsid w:val="00547D0F"/>
  </w:style>
  <w:style w:type="table" w:styleId="a7">
    <w:name w:val="Table Grid"/>
    <w:basedOn w:val="a1"/>
    <w:rsid w:val="0054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 Знак Знак Знак"/>
    <w:basedOn w:val="a"/>
    <w:rsid w:val="00547D0F"/>
    <w:pPr>
      <w:tabs>
        <w:tab w:val="num" w:pos="1287"/>
      </w:tabs>
      <w:spacing w:after="160" w:line="240" w:lineRule="exact"/>
      <w:ind w:left="1287" w:hanging="360"/>
    </w:pPr>
    <w:rPr>
      <w:rFonts w:ascii="Verdana" w:hAnsi="Verdana" w:cs="Arial"/>
      <w:sz w:val="20"/>
      <w:lang w:val="en-US" w:eastAsia="en-US"/>
    </w:rPr>
  </w:style>
  <w:style w:type="paragraph" w:customStyle="1" w:styleId="a9">
    <w:name w:val="Мой стиль Знак"/>
    <w:basedOn w:val="a"/>
    <w:rsid w:val="00547D0F"/>
    <w:pPr>
      <w:widowControl w:val="0"/>
      <w:tabs>
        <w:tab w:val="left" w:pos="1680"/>
      </w:tabs>
      <w:adjustRightInd w:val="0"/>
      <w:spacing w:after="120" w:line="288" w:lineRule="auto"/>
      <w:ind w:left="1701" w:hanging="501"/>
      <w:textAlignment w:val="baseline"/>
    </w:pPr>
    <w:rPr>
      <w:rFonts w:ascii="Georgia" w:hAnsi="Georgia"/>
      <w:sz w:val="22"/>
    </w:rPr>
  </w:style>
  <w:style w:type="paragraph" w:customStyle="1" w:styleId="aa">
    <w:name w:val="#Список"/>
    <w:basedOn w:val="a9"/>
    <w:rsid w:val="00547D0F"/>
    <w:pPr>
      <w:widowControl/>
      <w:tabs>
        <w:tab w:val="clear" w:pos="1680"/>
        <w:tab w:val="left" w:pos="2400"/>
        <w:tab w:val="left" w:pos="4920"/>
      </w:tabs>
      <w:ind w:left="2400" w:hanging="360"/>
    </w:pPr>
  </w:style>
  <w:style w:type="character" w:customStyle="1" w:styleId="21">
    <w:name w:val="Основной текст (2)_"/>
    <w:basedOn w:val="a0"/>
    <w:link w:val="22"/>
    <w:rsid w:val="009A7E5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A7E52"/>
    <w:pPr>
      <w:shd w:val="clear" w:color="auto" w:fill="FFFFFF"/>
      <w:spacing w:line="0" w:lineRule="atLeast"/>
      <w:ind w:left="34"/>
    </w:pPr>
    <w:rPr>
      <w:sz w:val="20"/>
    </w:rPr>
  </w:style>
  <w:style w:type="paragraph" w:styleId="ab">
    <w:name w:val="footer"/>
    <w:basedOn w:val="a"/>
    <w:link w:val="ac"/>
    <w:rsid w:val="007467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4675D"/>
    <w:rPr>
      <w:sz w:val="28"/>
    </w:rPr>
  </w:style>
  <w:style w:type="paragraph" w:customStyle="1" w:styleId="ConsPlusCell">
    <w:name w:val="ConsPlusCell"/>
    <w:rsid w:val="00667435"/>
    <w:pPr>
      <w:autoSpaceDE w:val="0"/>
      <w:autoSpaceDN w:val="0"/>
      <w:adjustRightInd w:val="0"/>
      <w:ind w:firstLine="74"/>
    </w:pPr>
    <w:rPr>
      <w:rFonts w:ascii="Arial" w:hAnsi="Arial" w:cs="Arial"/>
    </w:rPr>
  </w:style>
  <w:style w:type="paragraph" w:styleId="ad">
    <w:name w:val="Body Text Indent"/>
    <w:basedOn w:val="a"/>
    <w:link w:val="ae"/>
    <w:rsid w:val="00414FB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14FBC"/>
    <w:rPr>
      <w:sz w:val="28"/>
    </w:rPr>
  </w:style>
  <w:style w:type="paragraph" w:styleId="af">
    <w:name w:val="List Paragraph"/>
    <w:basedOn w:val="a"/>
    <w:uiPriority w:val="34"/>
    <w:qFormat/>
    <w:rsid w:val="00D23713"/>
    <w:pPr>
      <w:ind w:left="720"/>
      <w:contextualSpacing/>
    </w:pPr>
  </w:style>
  <w:style w:type="character" w:customStyle="1" w:styleId="af0">
    <w:name w:val="Гипертекстовая ссылка"/>
    <w:uiPriority w:val="99"/>
    <w:rsid w:val="00B209DB"/>
    <w:rPr>
      <w:color w:val="106BBE"/>
    </w:rPr>
  </w:style>
  <w:style w:type="paragraph" w:customStyle="1" w:styleId="ConsPlusTitle">
    <w:name w:val="ConsPlusTitle"/>
    <w:rsid w:val="00B209DB"/>
    <w:pPr>
      <w:widowControl w:val="0"/>
      <w:autoSpaceDE w:val="0"/>
      <w:autoSpaceDN w:val="0"/>
      <w:adjustRightInd w:val="0"/>
      <w:ind w:left="323" w:hanging="323"/>
      <w:jc w:val="both"/>
    </w:pPr>
    <w:rPr>
      <w:b/>
      <w:bCs/>
      <w:sz w:val="24"/>
      <w:szCs w:val="24"/>
    </w:rPr>
  </w:style>
  <w:style w:type="paragraph" w:customStyle="1" w:styleId="ConsPlusNormal">
    <w:name w:val="ConsPlusNormal"/>
    <w:rsid w:val="00B36584"/>
    <w:pPr>
      <w:widowControl w:val="0"/>
      <w:autoSpaceDE w:val="0"/>
      <w:autoSpaceDN w:val="0"/>
      <w:adjustRightInd w:val="0"/>
      <w:ind w:left="323" w:firstLine="720"/>
      <w:jc w:val="both"/>
    </w:pPr>
    <w:rPr>
      <w:rFonts w:ascii="Arial" w:hAnsi="Arial" w:cs="Arial"/>
    </w:rPr>
  </w:style>
  <w:style w:type="character" w:styleId="af1">
    <w:name w:val="annotation reference"/>
    <w:basedOn w:val="a0"/>
    <w:uiPriority w:val="99"/>
    <w:rsid w:val="00B36584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rsid w:val="00B36584"/>
    <w:pPr>
      <w:ind w:left="323" w:hanging="323"/>
    </w:pPr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B36584"/>
  </w:style>
  <w:style w:type="paragraph" w:styleId="af4">
    <w:name w:val="Balloon Text"/>
    <w:basedOn w:val="a"/>
    <w:link w:val="af5"/>
    <w:rsid w:val="00B365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B3658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92769"/>
  </w:style>
  <w:style w:type="character" w:styleId="af6">
    <w:name w:val="Hyperlink"/>
    <w:basedOn w:val="a0"/>
    <w:uiPriority w:val="99"/>
    <w:unhideWhenUsed/>
    <w:rsid w:val="00F92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8828935.37" TargetMode="External"/><Relationship Id="rId18" Type="http://schemas.openxmlformats.org/officeDocument/2006/relationships/hyperlink" Target="garantF1://12064247.1221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6424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47.0" TargetMode="External"/><Relationship Id="rId17" Type="http://schemas.openxmlformats.org/officeDocument/2006/relationships/hyperlink" Target="garantF1://12064247.0" TargetMode="External"/><Relationship Id="rId25" Type="http://schemas.openxmlformats.org/officeDocument/2006/relationships/hyperlink" Target="http://mobileonline.garant.ru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B9F9DFDCCAFB40FE848193CC4AB13918926136358DB5174C1BBCD94B1ApAI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garantF1://12064247.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1992.0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64247.0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garantF1://12067036.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64247.122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garantF1://18828935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E19E0-02C0-4135-9A73-FC0234EC3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3503</Words>
  <Characters>29240</Characters>
  <Application>Microsoft Office Word</Application>
  <DocSecurity>0</DocSecurity>
  <Lines>243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Компания ВИСТ</Company>
  <LinksUpToDate>false</LinksUpToDate>
  <CharactersWithSpaces>32678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Work</cp:lastModifiedBy>
  <cp:revision>2</cp:revision>
  <cp:lastPrinted>2018-12-26T05:44:00Z</cp:lastPrinted>
  <dcterms:created xsi:type="dcterms:W3CDTF">2018-12-26T05:45:00Z</dcterms:created>
  <dcterms:modified xsi:type="dcterms:W3CDTF">2018-12-26T05:45:00Z</dcterms:modified>
</cp:coreProperties>
</file>