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A15" w:rsidRPr="005948E0" w:rsidRDefault="00676A15" w:rsidP="005948E0">
      <w:pPr>
        <w:jc w:val="right"/>
        <w:rPr>
          <w:b/>
          <w:sz w:val="32"/>
          <w:szCs w:val="32"/>
        </w:rPr>
      </w:pPr>
      <w:r w:rsidRPr="005948E0">
        <w:rPr>
          <w:b/>
          <w:noProof/>
          <w:sz w:val="32"/>
          <w:szCs w:val="32"/>
        </w:rPr>
        <w:drawing>
          <wp:anchor distT="0" distB="0" distL="114300" distR="114300" simplePos="0" relativeHeight="251659264" behindDoc="0" locked="0" layoutInCell="0" allowOverlap="1">
            <wp:simplePos x="0" y="0"/>
            <wp:positionH relativeFrom="column">
              <wp:posOffset>2755541</wp:posOffset>
            </wp:positionH>
            <wp:positionV relativeFrom="paragraph">
              <wp:posOffset>-36278</wp:posOffset>
            </wp:positionV>
            <wp:extent cx="593201" cy="739471"/>
            <wp:effectExtent l="19050" t="0" r="0" b="0"/>
            <wp:wrapTopAndBottom/>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94360" cy="742950"/>
                    </a:xfrm>
                    <a:prstGeom prst="rect">
                      <a:avLst/>
                    </a:prstGeom>
                    <a:noFill/>
                    <a:ln w="9525">
                      <a:noFill/>
                      <a:miter lim="800000"/>
                      <a:headEnd/>
                      <a:tailEnd/>
                    </a:ln>
                  </pic:spPr>
                </pic:pic>
              </a:graphicData>
            </a:graphic>
          </wp:anchor>
        </w:drawing>
      </w:r>
    </w:p>
    <w:p w:rsidR="00676A15" w:rsidRPr="004946D2" w:rsidRDefault="00676A15" w:rsidP="00676A15">
      <w:pPr>
        <w:pStyle w:val="2"/>
        <w:spacing w:before="0"/>
        <w:jc w:val="center"/>
        <w:rPr>
          <w:rFonts w:ascii="Times New Roman" w:hAnsi="Times New Roman" w:cs="Times New Roman"/>
          <w:i w:val="0"/>
          <w:sz w:val="32"/>
          <w:szCs w:val="32"/>
        </w:rPr>
      </w:pPr>
      <w:r w:rsidRPr="004946D2">
        <w:rPr>
          <w:rFonts w:ascii="Times New Roman" w:hAnsi="Times New Roman" w:cs="Times New Roman"/>
          <w:i w:val="0"/>
          <w:sz w:val="32"/>
          <w:szCs w:val="32"/>
        </w:rPr>
        <w:t>АДМИНИСТРАЦИЯ</w:t>
      </w:r>
    </w:p>
    <w:p w:rsidR="00676A15" w:rsidRPr="004946D2" w:rsidRDefault="00676A15" w:rsidP="00676A15">
      <w:pPr>
        <w:pStyle w:val="2"/>
        <w:spacing w:before="0"/>
        <w:jc w:val="center"/>
        <w:rPr>
          <w:rFonts w:ascii="Times New Roman" w:hAnsi="Times New Roman" w:cs="Times New Roman"/>
          <w:i w:val="0"/>
          <w:sz w:val="32"/>
          <w:szCs w:val="32"/>
        </w:rPr>
      </w:pPr>
      <w:r w:rsidRPr="004946D2">
        <w:rPr>
          <w:rFonts w:ascii="Times New Roman" w:hAnsi="Times New Roman" w:cs="Times New Roman"/>
          <w:i w:val="0"/>
          <w:sz w:val="32"/>
          <w:szCs w:val="32"/>
        </w:rPr>
        <w:t>ГОРОДСКОГО ПОСЕЛЕНИЯ НОВОАГАНСК</w:t>
      </w:r>
    </w:p>
    <w:p w:rsidR="00676A15" w:rsidRPr="007D4D8A" w:rsidRDefault="00676A15" w:rsidP="00676A15">
      <w:pPr>
        <w:pStyle w:val="4"/>
        <w:spacing w:before="0"/>
        <w:jc w:val="center"/>
        <w:rPr>
          <w:b w:val="0"/>
          <w:i/>
          <w:sz w:val="24"/>
        </w:rPr>
      </w:pPr>
      <w:r w:rsidRPr="007D4D8A">
        <w:rPr>
          <w:b w:val="0"/>
          <w:sz w:val="24"/>
        </w:rPr>
        <w:t>Нижневартовского района</w:t>
      </w:r>
    </w:p>
    <w:p w:rsidR="00676A15" w:rsidRDefault="00676A15" w:rsidP="00676A15">
      <w:pPr>
        <w:jc w:val="center"/>
        <w:rPr>
          <w:sz w:val="24"/>
        </w:rPr>
      </w:pPr>
      <w:r>
        <w:rPr>
          <w:sz w:val="24"/>
        </w:rPr>
        <w:t>Ханты-Мансийского автономного округа – Югры</w:t>
      </w:r>
    </w:p>
    <w:p w:rsidR="00676A15" w:rsidRDefault="00676A15" w:rsidP="00676A15">
      <w:pPr>
        <w:jc w:val="center"/>
        <w:rPr>
          <w:sz w:val="24"/>
        </w:rPr>
      </w:pPr>
    </w:p>
    <w:p w:rsidR="00676A15" w:rsidRPr="007D4D8A" w:rsidRDefault="00676A15" w:rsidP="00676A15">
      <w:pPr>
        <w:pStyle w:val="1"/>
        <w:rPr>
          <w:szCs w:val="44"/>
        </w:rPr>
      </w:pPr>
      <w:r w:rsidRPr="007D4D8A">
        <w:rPr>
          <w:szCs w:val="44"/>
        </w:rPr>
        <w:t>ПОСТАНОВЛЕНИЕ</w:t>
      </w:r>
    </w:p>
    <w:p w:rsidR="000668DE" w:rsidRPr="00360CF1" w:rsidRDefault="000668DE" w:rsidP="000668DE">
      <w:pPr>
        <w:ind w:left="2880" w:hanging="2880"/>
        <w:jc w:val="center"/>
        <w:rPr>
          <w:b/>
          <w:sz w:val="4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52"/>
        <w:gridCol w:w="4696"/>
      </w:tblGrid>
      <w:tr w:rsidR="000668DE" w:rsidRPr="00360CF1">
        <w:tc>
          <w:tcPr>
            <w:tcW w:w="4952" w:type="dxa"/>
            <w:tcBorders>
              <w:top w:val="nil"/>
              <w:left w:val="nil"/>
              <w:bottom w:val="nil"/>
              <w:right w:val="nil"/>
            </w:tcBorders>
          </w:tcPr>
          <w:p w:rsidR="000668DE" w:rsidRPr="00016780" w:rsidRDefault="000668DE" w:rsidP="004B6EA1">
            <w:pPr>
              <w:rPr>
                <w:sz w:val="24"/>
                <w:szCs w:val="24"/>
              </w:rPr>
            </w:pPr>
            <w:r w:rsidRPr="00016780">
              <w:rPr>
                <w:sz w:val="24"/>
                <w:szCs w:val="24"/>
              </w:rPr>
              <w:t xml:space="preserve">от </w:t>
            </w:r>
            <w:r w:rsidR="00016780" w:rsidRPr="00016780">
              <w:rPr>
                <w:sz w:val="24"/>
                <w:szCs w:val="24"/>
                <w:u w:val="single"/>
              </w:rPr>
              <w:t>13.01.2020</w:t>
            </w:r>
          </w:p>
          <w:p w:rsidR="000668DE" w:rsidRPr="00360CF1" w:rsidRDefault="000668DE" w:rsidP="004B6EA1">
            <w:pPr>
              <w:rPr>
                <w:sz w:val="10"/>
                <w:szCs w:val="10"/>
              </w:rPr>
            </w:pPr>
          </w:p>
          <w:p w:rsidR="000668DE" w:rsidRPr="00360CF1" w:rsidRDefault="00676A15" w:rsidP="00676A15">
            <w:pPr>
              <w:rPr>
                <w:sz w:val="24"/>
                <w:szCs w:val="24"/>
              </w:rPr>
            </w:pPr>
            <w:r>
              <w:rPr>
                <w:sz w:val="24"/>
                <w:szCs w:val="24"/>
              </w:rPr>
              <w:t>п.г.т.</w:t>
            </w:r>
            <w:r w:rsidR="000668DE" w:rsidRPr="00360CF1">
              <w:rPr>
                <w:sz w:val="24"/>
                <w:szCs w:val="24"/>
              </w:rPr>
              <w:t xml:space="preserve"> Н</w:t>
            </w:r>
            <w:r>
              <w:rPr>
                <w:sz w:val="24"/>
                <w:szCs w:val="24"/>
              </w:rPr>
              <w:t>овоаган</w:t>
            </w:r>
            <w:r w:rsidR="000668DE" w:rsidRPr="00360CF1">
              <w:rPr>
                <w:sz w:val="24"/>
                <w:szCs w:val="24"/>
              </w:rPr>
              <w:t>ск</w:t>
            </w:r>
          </w:p>
        </w:tc>
        <w:tc>
          <w:tcPr>
            <w:tcW w:w="4696" w:type="dxa"/>
            <w:tcBorders>
              <w:top w:val="nil"/>
              <w:left w:val="nil"/>
              <w:bottom w:val="nil"/>
              <w:right w:val="nil"/>
            </w:tcBorders>
          </w:tcPr>
          <w:p w:rsidR="000668DE" w:rsidRPr="00360CF1" w:rsidRDefault="00016780" w:rsidP="00016780">
            <w:pPr>
              <w:tabs>
                <w:tab w:val="left" w:pos="3123"/>
                <w:tab w:val="left" w:pos="3270"/>
              </w:tabs>
            </w:pPr>
            <w:r>
              <w:t xml:space="preserve">                                                     </w:t>
            </w:r>
            <w:r w:rsidR="000668DE" w:rsidRPr="00360CF1">
              <w:t xml:space="preserve">№ </w:t>
            </w:r>
            <w:r w:rsidRPr="00016780">
              <w:rPr>
                <w:sz w:val="24"/>
                <w:szCs w:val="24"/>
                <w:u w:val="single"/>
              </w:rPr>
              <w:t>11</w:t>
            </w:r>
            <w:r w:rsidR="000668DE" w:rsidRPr="00360CF1">
              <w:t xml:space="preserve">          </w:t>
            </w:r>
          </w:p>
        </w:tc>
      </w:tr>
    </w:tbl>
    <w:p w:rsidR="009B3E11" w:rsidRDefault="009B3E11" w:rsidP="009B3E11">
      <w:pPr>
        <w:ind w:firstLine="705"/>
        <w:jc w:val="both"/>
      </w:pPr>
    </w:p>
    <w:p w:rsidR="0010228C" w:rsidRPr="009B3E11" w:rsidRDefault="0010228C" w:rsidP="009B3E11">
      <w:pPr>
        <w:ind w:firstLine="705"/>
        <w:jc w:val="both"/>
      </w:pPr>
    </w:p>
    <w:p w:rsidR="009F2814" w:rsidRPr="009F2814" w:rsidRDefault="009F2814" w:rsidP="009F2814">
      <w:pPr>
        <w:autoSpaceDE w:val="0"/>
        <w:autoSpaceDN w:val="0"/>
        <w:adjustRightInd w:val="0"/>
        <w:ind w:right="5103"/>
        <w:jc w:val="both"/>
        <w:rPr>
          <w:szCs w:val="26"/>
        </w:rPr>
      </w:pPr>
      <w:r w:rsidRPr="009F2814">
        <w:rPr>
          <w:szCs w:val="26"/>
        </w:rPr>
        <w:t>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без торгов»</w:t>
      </w:r>
    </w:p>
    <w:p w:rsidR="009F2814" w:rsidRPr="009F2814" w:rsidRDefault="009F2814" w:rsidP="009F2814">
      <w:pPr>
        <w:autoSpaceDE w:val="0"/>
        <w:autoSpaceDN w:val="0"/>
        <w:adjustRightInd w:val="0"/>
        <w:ind w:firstLine="709"/>
        <w:jc w:val="both"/>
        <w:rPr>
          <w:bCs/>
        </w:rPr>
      </w:pPr>
    </w:p>
    <w:p w:rsidR="009F2814" w:rsidRPr="009F2814" w:rsidRDefault="009F2814" w:rsidP="009F2814">
      <w:pPr>
        <w:autoSpaceDE w:val="0"/>
        <w:autoSpaceDN w:val="0"/>
        <w:adjustRightInd w:val="0"/>
        <w:ind w:firstLine="709"/>
        <w:jc w:val="both"/>
        <w:rPr>
          <w:b/>
          <w:bCs/>
        </w:rPr>
      </w:pPr>
    </w:p>
    <w:p w:rsidR="009F2814" w:rsidRPr="009F2814" w:rsidRDefault="009F2814" w:rsidP="009F2814">
      <w:pPr>
        <w:autoSpaceDE w:val="0"/>
        <w:autoSpaceDN w:val="0"/>
        <w:adjustRightInd w:val="0"/>
        <w:ind w:firstLine="709"/>
        <w:jc w:val="both"/>
        <w:rPr>
          <w:szCs w:val="26"/>
        </w:rPr>
      </w:pPr>
      <w:r w:rsidRPr="009F2814">
        <w:rPr>
          <w:szCs w:val="26"/>
        </w:rPr>
        <w:t>В соответствии с Земельным кодексом Российской Федерации, Федеральным законом от 27</w:t>
      </w:r>
      <w:r w:rsidR="00E5212E">
        <w:rPr>
          <w:szCs w:val="26"/>
        </w:rPr>
        <w:t>.07.</w:t>
      </w:r>
      <w:r w:rsidRPr="009F2814">
        <w:rPr>
          <w:szCs w:val="26"/>
        </w:rPr>
        <w:t xml:space="preserve">2010 № 210-ФЗ «Об организации предоставления государственных и муниципальных услуг», </w:t>
      </w:r>
      <w:r w:rsidR="00676A15" w:rsidRPr="00175D83">
        <w:rPr>
          <w:bCs/>
        </w:rPr>
        <w:t xml:space="preserve">руководствуясь Уставом </w:t>
      </w:r>
      <w:r w:rsidR="00676A15">
        <w:rPr>
          <w:bCs/>
        </w:rPr>
        <w:t>городского поселения Новоаганск</w:t>
      </w:r>
      <w:r w:rsidR="00676A15" w:rsidRPr="00175D83">
        <w:t>,</w:t>
      </w:r>
      <w:r w:rsidR="00676A15" w:rsidRPr="00175D83">
        <w:rPr>
          <w:bCs/>
        </w:rPr>
        <w:t xml:space="preserve"> </w:t>
      </w:r>
      <w:r w:rsidR="00676A15" w:rsidRPr="00BC079A">
        <w:t>постановлением администрации городского поселения Новоаганск от 13.12.2013 № 409 «Об утверждении Реестра муниципальных услуг городского поселения Новоаганск»</w:t>
      </w:r>
      <w:r w:rsidR="00676A15">
        <w:rPr>
          <w:bCs/>
        </w:rPr>
        <w:t>,</w:t>
      </w:r>
      <w:r w:rsidR="00676A15" w:rsidRPr="0050464D">
        <w:rPr>
          <w:bCs/>
        </w:rPr>
        <w:t xml:space="preserve"> </w:t>
      </w:r>
      <w:r w:rsidR="00676A15" w:rsidRPr="00457594">
        <w:rPr>
          <w:bCs/>
        </w:rPr>
        <w:t xml:space="preserve">в целях приведения муниципальных правовых актов в соответствие </w:t>
      </w:r>
      <w:r w:rsidR="00676A15">
        <w:rPr>
          <w:bCs/>
        </w:rPr>
        <w:t>с действующим законодательством</w:t>
      </w:r>
      <w:r w:rsidR="00676A15" w:rsidRPr="00175D83">
        <w:rPr>
          <w:bCs/>
        </w:rPr>
        <w:t>:</w:t>
      </w:r>
    </w:p>
    <w:p w:rsidR="009F2814" w:rsidRPr="009F2814" w:rsidRDefault="009F2814" w:rsidP="009F2814">
      <w:pPr>
        <w:autoSpaceDE w:val="0"/>
        <w:autoSpaceDN w:val="0"/>
        <w:adjustRightInd w:val="0"/>
        <w:ind w:firstLine="709"/>
        <w:jc w:val="both"/>
        <w:rPr>
          <w:b/>
          <w:bCs/>
        </w:rPr>
      </w:pPr>
    </w:p>
    <w:p w:rsidR="009F2814" w:rsidRPr="009F2814" w:rsidRDefault="009F2814" w:rsidP="009F2814">
      <w:pPr>
        <w:autoSpaceDE w:val="0"/>
        <w:autoSpaceDN w:val="0"/>
        <w:adjustRightInd w:val="0"/>
        <w:ind w:firstLine="709"/>
        <w:jc w:val="both"/>
        <w:rPr>
          <w:bCs/>
        </w:rPr>
      </w:pPr>
      <w:r w:rsidRPr="009F2814">
        <w:rPr>
          <w:bCs/>
        </w:rPr>
        <w:t xml:space="preserve">1. Утвердить административный регламент предоставления муниципальной услуги «Предоставление земельных участков, находящихся </w:t>
      </w:r>
      <w:r w:rsidR="00D55DF1">
        <w:rPr>
          <w:bCs/>
        </w:rPr>
        <w:t xml:space="preserve">                      </w:t>
      </w:r>
      <w:r w:rsidRPr="009F2814">
        <w:rPr>
          <w:bCs/>
        </w:rPr>
        <w:t>в муниципальной собственности или государственная собственность на которые не разграничена, без торгов»</w:t>
      </w:r>
      <w:r w:rsidR="005A1859">
        <w:rPr>
          <w:bCs/>
        </w:rPr>
        <w:t xml:space="preserve"> согласно приложению</w:t>
      </w:r>
      <w:r w:rsidRPr="009F2814">
        <w:rPr>
          <w:bCs/>
        </w:rPr>
        <w:t>.</w:t>
      </w:r>
    </w:p>
    <w:p w:rsidR="009F2814" w:rsidRPr="009F2814" w:rsidRDefault="009F2814" w:rsidP="009F2814">
      <w:pPr>
        <w:autoSpaceDE w:val="0"/>
        <w:autoSpaceDN w:val="0"/>
        <w:adjustRightInd w:val="0"/>
        <w:ind w:firstLine="709"/>
        <w:jc w:val="both"/>
        <w:rPr>
          <w:bCs/>
        </w:rPr>
      </w:pPr>
    </w:p>
    <w:p w:rsidR="00881713" w:rsidRPr="001C668F" w:rsidRDefault="00676A15" w:rsidP="001C668F">
      <w:pPr>
        <w:pStyle w:val="afffff5"/>
        <w:spacing w:line="240" w:lineRule="auto"/>
        <w:ind w:left="0"/>
        <w:rPr>
          <w:sz w:val="28"/>
          <w:szCs w:val="28"/>
        </w:rPr>
      </w:pPr>
      <w:r w:rsidRPr="002A5D62">
        <w:rPr>
          <w:sz w:val="28"/>
          <w:szCs w:val="28"/>
        </w:rPr>
        <w:t xml:space="preserve">2. </w:t>
      </w:r>
      <w:r w:rsidR="00D7407E">
        <w:rPr>
          <w:sz w:val="28"/>
          <w:szCs w:val="28"/>
        </w:rPr>
        <w:t xml:space="preserve">  </w:t>
      </w:r>
      <w:r w:rsidRPr="002A5D62">
        <w:rPr>
          <w:sz w:val="28"/>
          <w:szCs w:val="28"/>
        </w:rPr>
        <w:t>Признать утратившим силу постановления администрации городского поселения Новоаганск</w:t>
      </w:r>
      <w:r w:rsidR="00D5048E">
        <w:rPr>
          <w:sz w:val="28"/>
          <w:szCs w:val="28"/>
        </w:rPr>
        <w:t>:</w:t>
      </w:r>
      <w:r w:rsidRPr="002A5D62">
        <w:rPr>
          <w:sz w:val="28"/>
          <w:szCs w:val="28"/>
        </w:rPr>
        <w:t xml:space="preserve"> </w:t>
      </w:r>
    </w:p>
    <w:p w:rsidR="00881713" w:rsidRPr="002A5D62" w:rsidRDefault="00881713" w:rsidP="00881713">
      <w:pPr>
        <w:pStyle w:val="afffff5"/>
        <w:numPr>
          <w:ilvl w:val="0"/>
          <w:numId w:val="6"/>
        </w:numPr>
        <w:suppressAutoHyphens w:val="0"/>
        <w:spacing w:line="240" w:lineRule="auto"/>
        <w:ind w:left="0" w:firstLine="709"/>
        <w:contextualSpacing/>
        <w:rPr>
          <w:bCs/>
          <w:sz w:val="28"/>
          <w:szCs w:val="28"/>
        </w:rPr>
      </w:pPr>
      <w:r w:rsidRPr="00016780">
        <w:rPr>
          <w:sz w:val="28"/>
          <w:szCs w:val="28"/>
        </w:rPr>
        <w:lastRenderedPageBreak/>
        <w:t>от 07.11.2016 № 388</w:t>
      </w:r>
      <w:r w:rsidRPr="002A5D62">
        <w:rPr>
          <w:sz w:val="28"/>
          <w:szCs w:val="28"/>
        </w:rPr>
        <w:t xml:space="preserve"> «Об утверждении административного регламента предоставлени</w:t>
      </w:r>
      <w:r>
        <w:rPr>
          <w:sz w:val="28"/>
          <w:szCs w:val="28"/>
        </w:rPr>
        <w:t>я</w:t>
      </w:r>
      <w:r w:rsidRPr="002A5D62">
        <w:rPr>
          <w:sz w:val="28"/>
          <w:szCs w:val="28"/>
        </w:rPr>
        <w:t xml:space="preserve"> муниципальной услуги </w:t>
      </w:r>
      <w:r>
        <w:rPr>
          <w:sz w:val="28"/>
          <w:szCs w:val="28"/>
        </w:rPr>
        <w:t>«</w:t>
      </w:r>
      <w:r w:rsidRPr="00676A15">
        <w:rPr>
          <w:bCs/>
          <w:sz w:val="28"/>
          <w:szCs w:val="28"/>
        </w:rPr>
        <w:t xml:space="preserve">Предоставление </w:t>
      </w:r>
      <w:r>
        <w:rPr>
          <w:bCs/>
          <w:sz w:val="28"/>
          <w:szCs w:val="28"/>
        </w:rPr>
        <w:t xml:space="preserve">земельных участков из земель сельскохозяйственного назначения, находящихся </w:t>
      </w:r>
      <w:r w:rsidRPr="00676A15">
        <w:rPr>
          <w:bCs/>
          <w:sz w:val="28"/>
          <w:szCs w:val="28"/>
        </w:rPr>
        <w:t xml:space="preserve">в муниципальной собственности или государственная собственность на которые не разграничена, </w:t>
      </w:r>
      <w:r>
        <w:rPr>
          <w:bCs/>
          <w:sz w:val="28"/>
          <w:szCs w:val="28"/>
        </w:rPr>
        <w:t>крестьянским (фермерским) хозяйствам для осуществления их деятельности</w:t>
      </w:r>
      <w:r>
        <w:rPr>
          <w:sz w:val="28"/>
          <w:szCs w:val="28"/>
        </w:rPr>
        <w:t>»</w:t>
      </w:r>
      <w:r w:rsidRPr="002A5D62">
        <w:rPr>
          <w:sz w:val="28"/>
          <w:szCs w:val="28"/>
        </w:rPr>
        <w:t>;</w:t>
      </w:r>
    </w:p>
    <w:p w:rsidR="00881713" w:rsidRPr="00881713" w:rsidRDefault="00881713" w:rsidP="00FE476E">
      <w:pPr>
        <w:pStyle w:val="afffff5"/>
        <w:numPr>
          <w:ilvl w:val="0"/>
          <w:numId w:val="6"/>
        </w:numPr>
        <w:suppressAutoHyphens w:val="0"/>
        <w:spacing w:line="240" w:lineRule="auto"/>
        <w:ind w:left="0" w:firstLine="709"/>
        <w:contextualSpacing/>
        <w:rPr>
          <w:bCs/>
          <w:sz w:val="28"/>
          <w:szCs w:val="28"/>
        </w:rPr>
      </w:pPr>
      <w:r w:rsidRPr="0037218A">
        <w:rPr>
          <w:bCs/>
          <w:sz w:val="28"/>
          <w:szCs w:val="28"/>
        </w:rPr>
        <w:t>от 04.10.2017 № 333</w:t>
      </w:r>
      <w:r>
        <w:rPr>
          <w:bCs/>
          <w:sz w:val="28"/>
          <w:szCs w:val="28"/>
        </w:rPr>
        <w:t xml:space="preserve"> «</w:t>
      </w:r>
      <w:r w:rsidRPr="002A5D62">
        <w:rPr>
          <w:sz w:val="28"/>
          <w:szCs w:val="28"/>
        </w:rPr>
        <w:t xml:space="preserve">О внесении изменений в постановление администрации городского поселения Новоаганск от </w:t>
      </w:r>
      <w:r>
        <w:rPr>
          <w:sz w:val="28"/>
          <w:szCs w:val="28"/>
        </w:rPr>
        <w:t>07.11.2016</w:t>
      </w:r>
      <w:r w:rsidRPr="002A5D62">
        <w:rPr>
          <w:sz w:val="28"/>
          <w:szCs w:val="28"/>
        </w:rPr>
        <w:t xml:space="preserve"> № </w:t>
      </w:r>
      <w:r>
        <w:rPr>
          <w:sz w:val="28"/>
          <w:szCs w:val="28"/>
        </w:rPr>
        <w:t>388</w:t>
      </w:r>
      <w:r w:rsidRPr="002A5D62">
        <w:rPr>
          <w:sz w:val="28"/>
          <w:szCs w:val="28"/>
        </w:rPr>
        <w:t xml:space="preserve"> «Об утверждении административного регламента предоставлени</w:t>
      </w:r>
      <w:r>
        <w:rPr>
          <w:sz w:val="28"/>
          <w:szCs w:val="28"/>
        </w:rPr>
        <w:t>я</w:t>
      </w:r>
      <w:r w:rsidRPr="002A5D62">
        <w:rPr>
          <w:sz w:val="28"/>
          <w:szCs w:val="28"/>
        </w:rPr>
        <w:t xml:space="preserve"> муниципальной услуги </w:t>
      </w:r>
      <w:r>
        <w:rPr>
          <w:sz w:val="28"/>
          <w:szCs w:val="28"/>
        </w:rPr>
        <w:t>«</w:t>
      </w:r>
      <w:r w:rsidRPr="00676A15">
        <w:rPr>
          <w:bCs/>
          <w:sz w:val="28"/>
          <w:szCs w:val="28"/>
        </w:rPr>
        <w:t xml:space="preserve">Предоставление </w:t>
      </w:r>
      <w:r>
        <w:rPr>
          <w:bCs/>
          <w:sz w:val="28"/>
          <w:szCs w:val="28"/>
        </w:rPr>
        <w:t xml:space="preserve">земельных участков из земель сельскохозяйственного назначения, находящихся </w:t>
      </w:r>
      <w:r w:rsidRPr="00676A15">
        <w:rPr>
          <w:bCs/>
          <w:sz w:val="28"/>
          <w:szCs w:val="28"/>
        </w:rPr>
        <w:t xml:space="preserve">в муниципальной собственности или государственная собственность на которые не разграничена, </w:t>
      </w:r>
      <w:r>
        <w:rPr>
          <w:bCs/>
          <w:sz w:val="28"/>
          <w:szCs w:val="28"/>
        </w:rPr>
        <w:t>крестьянским (фермерским) хозяйствам для осуществления их деятельности</w:t>
      </w:r>
      <w:r>
        <w:rPr>
          <w:sz w:val="28"/>
          <w:szCs w:val="28"/>
        </w:rPr>
        <w:t>»;</w:t>
      </w:r>
    </w:p>
    <w:p w:rsidR="00881713" w:rsidRPr="00881713" w:rsidRDefault="00881713" w:rsidP="00FE476E">
      <w:pPr>
        <w:pStyle w:val="afffff5"/>
        <w:numPr>
          <w:ilvl w:val="0"/>
          <w:numId w:val="6"/>
        </w:numPr>
        <w:suppressAutoHyphens w:val="0"/>
        <w:spacing w:line="240" w:lineRule="auto"/>
        <w:ind w:left="0" w:firstLine="709"/>
        <w:contextualSpacing/>
        <w:rPr>
          <w:bCs/>
          <w:sz w:val="28"/>
          <w:szCs w:val="28"/>
        </w:rPr>
      </w:pPr>
      <w:r w:rsidRPr="0037218A">
        <w:rPr>
          <w:bCs/>
          <w:sz w:val="28"/>
          <w:szCs w:val="28"/>
        </w:rPr>
        <w:t>от 02.07.2018 № 265</w:t>
      </w:r>
      <w:r>
        <w:rPr>
          <w:bCs/>
          <w:sz w:val="28"/>
          <w:szCs w:val="28"/>
        </w:rPr>
        <w:t xml:space="preserve"> «</w:t>
      </w:r>
      <w:r w:rsidRPr="002A5D62">
        <w:rPr>
          <w:sz w:val="28"/>
          <w:szCs w:val="28"/>
        </w:rPr>
        <w:t xml:space="preserve">О внесении изменений в постановление администрации городского поселения Новоаганск от </w:t>
      </w:r>
      <w:r>
        <w:rPr>
          <w:sz w:val="28"/>
          <w:szCs w:val="28"/>
        </w:rPr>
        <w:t>07.11.2016</w:t>
      </w:r>
      <w:r w:rsidRPr="002A5D62">
        <w:rPr>
          <w:sz w:val="28"/>
          <w:szCs w:val="28"/>
        </w:rPr>
        <w:t xml:space="preserve"> № </w:t>
      </w:r>
      <w:r>
        <w:rPr>
          <w:sz w:val="28"/>
          <w:szCs w:val="28"/>
        </w:rPr>
        <w:t>388</w:t>
      </w:r>
      <w:r w:rsidRPr="002A5D62">
        <w:rPr>
          <w:sz w:val="28"/>
          <w:szCs w:val="28"/>
        </w:rPr>
        <w:t xml:space="preserve"> «Об утверждении административного регламента предоставлени</w:t>
      </w:r>
      <w:r>
        <w:rPr>
          <w:sz w:val="28"/>
          <w:szCs w:val="28"/>
        </w:rPr>
        <w:t>я</w:t>
      </w:r>
      <w:r w:rsidRPr="002A5D62">
        <w:rPr>
          <w:sz w:val="28"/>
          <w:szCs w:val="28"/>
        </w:rPr>
        <w:t xml:space="preserve"> муниципальной услуги </w:t>
      </w:r>
      <w:r>
        <w:rPr>
          <w:sz w:val="28"/>
          <w:szCs w:val="28"/>
        </w:rPr>
        <w:t>«</w:t>
      </w:r>
      <w:r w:rsidRPr="00676A15">
        <w:rPr>
          <w:bCs/>
          <w:sz w:val="28"/>
          <w:szCs w:val="28"/>
        </w:rPr>
        <w:t xml:space="preserve">Предоставление </w:t>
      </w:r>
      <w:r>
        <w:rPr>
          <w:bCs/>
          <w:sz w:val="28"/>
          <w:szCs w:val="28"/>
        </w:rPr>
        <w:t xml:space="preserve">земельных участков из земель сельскохозяйственного назначения, находящихся </w:t>
      </w:r>
      <w:r w:rsidRPr="00676A15">
        <w:rPr>
          <w:bCs/>
          <w:sz w:val="28"/>
          <w:szCs w:val="28"/>
        </w:rPr>
        <w:t xml:space="preserve">в муниципальной собственности или государственная собственность на которые не разграничена, </w:t>
      </w:r>
      <w:r>
        <w:rPr>
          <w:bCs/>
          <w:sz w:val="28"/>
          <w:szCs w:val="28"/>
        </w:rPr>
        <w:t>крестьянским (фермерским) хозяйствам для осуществления их деятельности</w:t>
      </w:r>
      <w:r>
        <w:rPr>
          <w:sz w:val="28"/>
          <w:szCs w:val="28"/>
        </w:rPr>
        <w:t>»;</w:t>
      </w:r>
    </w:p>
    <w:p w:rsidR="00881713" w:rsidRPr="00881713" w:rsidRDefault="001C668F" w:rsidP="00FE476E">
      <w:pPr>
        <w:pStyle w:val="afffff5"/>
        <w:numPr>
          <w:ilvl w:val="0"/>
          <w:numId w:val="6"/>
        </w:numPr>
        <w:suppressAutoHyphens w:val="0"/>
        <w:spacing w:line="240" w:lineRule="auto"/>
        <w:ind w:left="0" w:firstLine="709"/>
        <w:contextualSpacing/>
        <w:rPr>
          <w:bCs/>
          <w:sz w:val="28"/>
          <w:szCs w:val="28"/>
        </w:rPr>
      </w:pPr>
      <w:r w:rsidRPr="0037218A">
        <w:rPr>
          <w:bCs/>
          <w:sz w:val="28"/>
          <w:szCs w:val="28"/>
        </w:rPr>
        <w:t>от 08.10.2018 № 407</w:t>
      </w:r>
      <w:r>
        <w:rPr>
          <w:bCs/>
          <w:sz w:val="28"/>
          <w:szCs w:val="28"/>
        </w:rPr>
        <w:t xml:space="preserve"> «</w:t>
      </w:r>
      <w:r w:rsidRPr="002A5D62">
        <w:rPr>
          <w:sz w:val="28"/>
          <w:szCs w:val="28"/>
        </w:rPr>
        <w:t xml:space="preserve">О внесении изменений в постановление администрации городского поселения Новоаганск от </w:t>
      </w:r>
      <w:r>
        <w:rPr>
          <w:sz w:val="28"/>
          <w:szCs w:val="28"/>
        </w:rPr>
        <w:t>07.11.2016</w:t>
      </w:r>
      <w:r w:rsidRPr="002A5D62">
        <w:rPr>
          <w:sz w:val="28"/>
          <w:szCs w:val="28"/>
        </w:rPr>
        <w:t xml:space="preserve"> № </w:t>
      </w:r>
      <w:r>
        <w:rPr>
          <w:sz w:val="28"/>
          <w:szCs w:val="28"/>
        </w:rPr>
        <w:t>388</w:t>
      </w:r>
      <w:r w:rsidRPr="002A5D62">
        <w:rPr>
          <w:sz w:val="28"/>
          <w:szCs w:val="28"/>
        </w:rPr>
        <w:t xml:space="preserve"> «Об утверждении административного регламента предоставлени</w:t>
      </w:r>
      <w:r>
        <w:rPr>
          <w:sz w:val="28"/>
          <w:szCs w:val="28"/>
        </w:rPr>
        <w:t>я</w:t>
      </w:r>
      <w:r w:rsidRPr="002A5D62">
        <w:rPr>
          <w:sz w:val="28"/>
          <w:szCs w:val="28"/>
        </w:rPr>
        <w:t xml:space="preserve"> муниципальной услуги </w:t>
      </w:r>
      <w:r>
        <w:rPr>
          <w:sz w:val="28"/>
          <w:szCs w:val="28"/>
        </w:rPr>
        <w:t>«</w:t>
      </w:r>
      <w:r w:rsidRPr="00676A15">
        <w:rPr>
          <w:bCs/>
          <w:sz w:val="28"/>
          <w:szCs w:val="28"/>
        </w:rPr>
        <w:t xml:space="preserve">Предоставление </w:t>
      </w:r>
      <w:r>
        <w:rPr>
          <w:bCs/>
          <w:sz w:val="28"/>
          <w:szCs w:val="28"/>
        </w:rPr>
        <w:t xml:space="preserve">земельных участков из земель сельскохозяйственного назначения, находящихся </w:t>
      </w:r>
      <w:r w:rsidRPr="00676A15">
        <w:rPr>
          <w:bCs/>
          <w:sz w:val="28"/>
          <w:szCs w:val="28"/>
        </w:rPr>
        <w:t xml:space="preserve">в муниципальной собственности или государственная собственность на которые не разграничена, </w:t>
      </w:r>
      <w:r>
        <w:rPr>
          <w:bCs/>
          <w:sz w:val="28"/>
          <w:szCs w:val="28"/>
        </w:rPr>
        <w:t>крестьянским (фермерским) хозяйствам для осуществления их деятельности»</w:t>
      </w:r>
    </w:p>
    <w:p w:rsidR="00881713" w:rsidRDefault="001C668F" w:rsidP="00FE476E">
      <w:pPr>
        <w:pStyle w:val="afffff5"/>
        <w:numPr>
          <w:ilvl w:val="0"/>
          <w:numId w:val="6"/>
        </w:numPr>
        <w:suppressAutoHyphens w:val="0"/>
        <w:spacing w:line="240" w:lineRule="auto"/>
        <w:ind w:left="0" w:firstLine="709"/>
        <w:contextualSpacing/>
        <w:rPr>
          <w:bCs/>
          <w:sz w:val="28"/>
          <w:szCs w:val="28"/>
        </w:rPr>
      </w:pPr>
      <w:r w:rsidRPr="0037218A">
        <w:rPr>
          <w:sz w:val="28"/>
          <w:szCs w:val="28"/>
        </w:rPr>
        <w:t>от 22.10.2018 № 448</w:t>
      </w:r>
      <w:r>
        <w:rPr>
          <w:sz w:val="28"/>
          <w:szCs w:val="28"/>
        </w:rPr>
        <w:t xml:space="preserve"> «</w:t>
      </w:r>
      <w:r w:rsidRPr="002A5D62">
        <w:rPr>
          <w:sz w:val="28"/>
          <w:szCs w:val="28"/>
        </w:rPr>
        <w:t xml:space="preserve">О внесении изменений в постановление администрации городского поселения Новоаганск от </w:t>
      </w:r>
      <w:r>
        <w:rPr>
          <w:sz w:val="28"/>
          <w:szCs w:val="28"/>
        </w:rPr>
        <w:t>07.11.2016</w:t>
      </w:r>
      <w:r w:rsidRPr="002A5D62">
        <w:rPr>
          <w:sz w:val="28"/>
          <w:szCs w:val="28"/>
        </w:rPr>
        <w:t xml:space="preserve"> № </w:t>
      </w:r>
      <w:r>
        <w:rPr>
          <w:sz w:val="28"/>
          <w:szCs w:val="28"/>
        </w:rPr>
        <w:t>388</w:t>
      </w:r>
      <w:r w:rsidRPr="002A5D62">
        <w:rPr>
          <w:sz w:val="28"/>
          <w:szCs w:val="28"/>
        </w:rPr>
        <w:t xml:space="preserve"> «Об утверждении административного регламента предоставлени</w:t>
      </w:r>
      <w:r>
        <w:rPr>
          <w:sz w:val="28"/>
          <w:szCs w:val="28"/>
        </w:rPr>
        <w:t>я</w:t>
      </w:r>
      <w:r w:rsidRPr="002A5D62">
        <w:rPr>
          <w:sz w:val="28"/>
          <w:szCs w:val="28"/>
        </w:rPr>
        <w:t xml:space="preserve"> муниципальной услуги </w:t>
      </w:r>
      <w:r>
        <w:rPr>
          <w:sz w:val="28"/>
          <w:szCs w:val="28"/>
        </w:rPr>
        <w:t>«</w:t>
      </w:r>
      <w:r w:rsidRPr="00676A15">
        <w:rPr>
          <w:bCs/>
          <w:sz w:val="28"/>
          <w:szCs w:val="28"/>
        </w:rPr>
        <w:t xml:space="preserve">Предоставление </w:t>
      </w:r>
      <w:r>
        <w:rPr>
          <w:bCs/>
          <w:sz w:val="28"/>
          <w:szCs w:val="28"/>
        </w:rPr>
        <w:t xml:space="preserve">земельных участков из земель сельскохозяйственного назначения, находящихся </w:t>
      </w:r>
      <w:r w:rsidRPr="00676A15">
        <w:rPr>
          <w:bCs/>
          <w:sz w:val="28"/>
          <w:szCs w:val="28"/>
        </w:rPr>
        <w:t xml:space="preserve">в муниципальной собственности или государственная собственность на которые не разграничена, </w:t>
      </w:r>
      <w:r>
        <w:rPr>
          <w:bCs/>
          <w:sz w:val="28"/>
          <w:szCs w:val="28"/>
        </w:rPr>
        <w:t>крестьянским (фермерским) хозяйствам для осуществления их деятельности»;</w:t>
      </w:r>
    </w:p>
    <w:p w:rsidR="001C668F" w:rsidRPr="001C668F" w:rsidRDefault="001C668F" w:rsidP="001C668F">
      <w:pPr>
        <w:pStyle w:val="afffff5"/>
        <w:numPr>
          <w:ilvl w:val="0"/>
          <w:numId w:val="6"/>
        </w:numPr>
        <w:spacing w:line="240" w:lineRule="auto"/>
        <w:ind w:left="0" w:firstLine="709"/>
        <w:rPr>
          <w:sz w:val="28"/>
          <w:szCs w:val="28"/>
        </w:rPr>
      </w:pPr>
      <w:r w:rsidRPr="008E175A">
        <w:rPr>
          <w:bCs/>
          <w:sz w:val="28"/>
          <w:szCs w:val="28"/>
        </w:rPr>
        <w:t>от 24.11.2016 № 415</w:t>
      </w:r>
      <w:r w:rsidRPr="001C668F">
        <w:rPr>
          <w:bCs/>
          <w:sz w:val="28"/>
          <w:szCs w:val="28"/>
        </w:rPr>
        <w:t xml:space="preserve"> «</w:t>
      </w:r>
      <w:r w:rsidRPr="001C668F">
        <w:rPr>
          <w:sz w:val="28"/>
          <w:szCs w:val="28"/>
          <w:lang w:eastAsia="ru-RU"/>
        </w:rPr>
        <w:t>Об утверждении административного регламента по предоставлению муниципальной</w:t>
      </w:r>
      <w:r w:rsidRPr="001C668F">
        <w:rPr>
          <w:sz w:val="28"/>
          <w:szCs w:val="28"/>
        </w:rPr>
        <w:t xml:space="preserve"> </w:t>
      </w:r>
      <w:r w:rsidRPr="001C668F">
        <w:rPr>
          <w:sz w:val="28"/>
          <w:szCs w:val="28"/>
          <w:lang w:eastAsia="ru-RU"/>
        </w:rPr>
        <w:t>услуги «</w:t>
      </w:r>
      <w:r w:rsidRPr="001C668F">
        <w:rPr>
          <w:sz w:val="28"/>
          <w:szCs w:val="28"/>
        </w:rPr>
        <w:t>Продажа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 без проведения торгов</w:t>
      </w:r>
      <w:r w:rsidRPr="001C668F">
        <w:rPr>
          <w:sz w:val="28"/>
          <w:szCs w:val="28"/>
          <w:lang w:eastAsia="ru-RU"/>
        </w:rPr>
        <w:t>»</w:t>
      </w:r>
      <w:r>
        <w:rPr>
          <w:bCs/>
          <w:sz w:val="28"/>
          <w:szCs w:val="28"/>
        </w:rPr>
        <w:t>;</w:t>
      </w:r>
    </w:p>
    <w:p w:rsidR="00881713" w:rsidRDefault="00E14BC1" w:rsidP="00FE476E">
      <w:pPr>
        <w:pStyle w:val="afffff5"/>
        <w:numPr>
          <w:ilvl w:val="0"/>
          <w:numId w:val="6"/>
        </w:numPr>
        <w:suppressAutoHyphens w:val="0"/>
        <w:spacing w:line="240" w:lineRule="auto"/>
        <w:ind w:left="0" w:firstLine="709"/>
        <w:contextualSpacing/>
        <w:rPr>
          <w:bCs/>
          <w:sz w:val="28"/>
          <w:szCs w:val="28"/>
        </w:rPr>
      </w:pPr>
      <w:r w:rsidRPr="008E175A">
        <w:rPr>
          <w:bCs/>
          <w:sz w:val="28"/>
          <w:szCs w:val="28"/>
        </w:rPr>
        <w:t>от 02.07.2018 № 279</w:t>
      </w:r>
      <w:r>
        <w:rPr>
          <w:bCs/>
          <w:sz w:val="28"/>
          <w:szCs w:val="28"/>
        </w:rPr>
        <w:t xml:space="preserve"> «</w:t>
      </w:r>
      <w:r w:rsidRPr="002A5D62">
        <w:rPr>
          <w:sz w:val="28"/>
          <w:szCs w:val="28"/>
        </w:rPr>
        <w:t>О внесении изменений в постановление администрации городского поселения Новоаганск</w:t>
      </w:r>
      <w:r w:rsidRPr="00E14BC1">
        <w:rPr>
          <w:bCs/>
          <w:sz w:val="28"/>
          <w:szCs w:val="28"/>
        </w:rPr>
        <w:t xml:space="preserve"> </w:t>
      </w:r>
      <w:r w:rsidRPr="001C668F">
        <w:rPr>
          <w:bCs/>
          <w:sz w:val="28"/>
          <w:szCs w:val="28"/>
        </w:rPr>
        <w:t>от 24.11.2016 № 415 «</w:t>
      </w:r>
      <w:r w:rsidRPr="001C668F">
        <w:rPr>
          <w:sz w:val="28"/>
          <w:szCs w:val="28"/>
          <w:lang w:eastAsia="ru-RU"/>
        </w:rPr>
        <w:t xml:space="preserve">Об утверждении административного </w:t>
      </w:r>
      <w:r>
        <w:rPr>
          <w:sz w:val="28"/>
          <w:szCs w:val="28"/>
          <w:lang w:eastAsia="ru-RU"/>
        </w:rPr>
        <w:t>регламента</w:t>
      </w:r>
      <w:r w:rsidRPr="001C668F">
        <w:rPr>
          <w:sz w:val="28"/>
          <w:szCs w:val="28"/>
          <w:lang w:eastAsia="ru-RU"/>
        </w:rPr>
        <w:t xml:space="preserve"> предоставлени</w:t>
      </w:r>
      <w:r>
        <w:rPr>
          <w:sz w:val="28"/>
          <w:szCs w:val="28"/>
          <w:lang w:eastAsia="ru-RU"/>
        </w:rPr>
        <w:t>я</w:t>
      </w:r>
      <w:r w:rsidRPr="001C668F">
        <w:rPr>
          <w:sz w:val="28"/>
          <w:szCs w:val="28"/>
          <w:lang w:eastAsia="ru-RU"/>
        </w:rPr>
        <w:t xml:space="preserve"> муниципальной</w:t>
      </w:r>
      <w:r w:rsidRPr="001C668F">
        <w:rPr>
          <w:sz w:val="28"/>
          <w:szCs w:val="28"/>
        </w:rPr>
        <w:t xml:space="preserve"> </w:t>
      </w:r>
      <w:r w:rsidRPr="001C668F">
        <w:rPr>
          <w:sz w:val="28"/>
          <w:szCs w:val="28"/>
          <w:lang w:eastAsia="ru-RU"/>
        </w:rPr>
        <w:lastRenderedPageBreak/>
        <w:t>услуги «</w:t>
      </w:r>
      <w:r w:rsidRPr="001C668F">
        <w:rPr>
          <w:sz w:val="28"/>
          <w:szCs w:val="28"/>
        </w:rPr>
        <w:t>Продажа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 без проведения торгов</w:t>
      </w:r>
      <w:r w:rsidRPr="001C668F">
        <w:rPr>
          <w:sz w:val="28"/>
          <w:szCs w:val="28"/>
          <w:lang w:eastAsia="ru-RU"/>
        </w:rPr>
        <w:t>»</w:t>
      </w:r>
      <w:r>
        <w:rPr>
          <w:bCs/>
          <w:sz w:val="28"/>
          <w:szCs w:val="28"/>
        </w:rPr>
        <w:t>;</w:t>
      </w:r>
    </w:p>
    <w:p w:rsidR="00E14BC1" w:rsidRPr="00881713" w:rsidRDefault="00E14BC1" w:rsidP="00FE476E">
      <w:pPr>
        <w:pStyle w:val="afffff5"/>
        <w:numPr>
          <w:ilvl w:val="0"/>
          <w:numId w:val="6"/>
        </w:numPr>
        <w:suppressAutoHyphens w:val="0"/>
        <w:spacing w:line="240" w:lineRule="auto"/>
        <w:ind w:left="0" w:firstLine="709"/>
        <w:contextualSpacing/>
        <w:rPr>
          <w:bCs/>
          <w:sz w:val="28"/>
          <w:szCs w:val="28"/>
        </w:rPr>
      </w:pPr>
      <w:r w:rsidRPr="008E175A">
        <w:rPr>
          <w:bCs/>
          <w:sz w:val="28"/>
          <w:szCs w:val="28"/>
        </w:rPr>
        <w:t>от 08.10.2018 № 403</w:t>
      </w:r>
      <w:r>
        <w:rPr>
          <w:bCs/>
          <w:sz w:val="28"/>
          <w:szCs w:val="28"/>
        </w:rPr>
        <w:t xml:space="preserve"> «</w:t>
      </w:r>
      <w:r w:rsidRPr="002A5D62">
        <w:rPr>
          <w:sz w:val="28"/>
          <w:szCs w:val="28"/>
        </w:rPr>
        <w:t>О внесении изменений в постановление администрации городского поселения Новоаганск</w:t>
      </w:r>
      <w:r w:rsidRPr="00E14BC1">
        <w:rPr>
          <w:bCs/>
          <w:sz w:val="28"/>
          <w:szCs w:val="28"/>
        </w:rPr>
        <w:t xml:space="preserve"> </w:t>
      </w:r>
      <w:r w:rsidRPr="001C668F">
        <w:rPr>
          <w:bCs/>
          <w:sz w:val="28"/>
          <w:szCs w:val="28"/>
        </w:rPr>
        <w:t>от 24.11.2016 № 415 «</w:t>
      </w:r>
      <w:r w:rsidRPr="001C668F">
        <w:rPr>
          <w:sz w:val="28"/>
          <w:szCs w:val="28"/>
          <w:lang w:eastAsia="ru-RU"/>
        </w:rPr>
        <w:t xml:space="preserve">Об утверждении административного </w:t>
      </w:r>
      <w:r>
        <w:rPr>
          <w:sz w:val="28"/>
          <w:szCs w:val="28"/>
          <w:lang w:eastAsia="ru-RU"/>
        </w:rPr>
        <w:t>регламента</w:t>
      </w:r>
      <w:r w:rsidRPr="001C668F">
        <w:rPr>
          <w:sz w:val="28"/>
          <w:szCs w:val="28"/>
          <w:lang w:eastAsia="ru-RU"/>
        </w:rPr>
        <w:t xml:space="preserve"> предоставлени</w:t>
      </w:r>
      <w:r>
        <w:rPr>
          <w:sz w:val="28"/>
          <w:szCs w:val="28"/>
          <w:lang w:eastAsia="ru-RU"/>
        </w:rPr>
        <w:t>я</w:t>
      </w:r>
      <w:r w:rsidRPr="001C668F">
        <w:rPr>
          <w:sz w:val="28"/>
          <w:szCs w:val="28"/>
          <w:lang w:eastAsia="ru-RU"/>
        </w:rPr>
        <w:t xml:space="preserve"> муниципальной</w:t>
      </w:r>
      <w:r w:rsidRPr="001C668F">
        <w:rPr>
          <w:sz w:val="28"/>
          <w:szCs w:val="28"/>
        </w:rPr>
        <w:t xml:space="preserve"> </w:t>
      </w:r>
      <w:r w:rsidRPr="001C668F">
        <w:rPr>
          <w:sz w:val="28"/>
          <w:szCs w:val="28"/>
          <w:lang w:eastAsia="ru-RU"/>
        </w:rPr>
        <w:t>услуги «</w:t>
      </w:r>
      <w:r w:rsidRPr="001C668F">
        <w:rPr>
          <w:sz w:val="28"/>
          <w:szCs w:val="28"/>
        </w:rPr>
        <w:t>Продажа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 без проведения торгов</w:t>
      </w:r>
      <w:r w:rsidRPr="001C668F">
        <w:rPr>
          <w:sz w:val="28"/>
          <w:szCs w:val="28"/>
          <w:lang w:eastAsia="ru-RU"/>
        </w:rPr>
        <w:t>»</w:t>
      </w:r>
      <w:r>
        <w:rPr>
          <w:bCs/>
          <w:sz w:val="28"/>
          <w:szCs w:val="28"/>
        </w:rPr>
        <w:t>;</w:t>
      </w:r>
    </w:p>
    <w:p w:rsidR="00881713" w:rsidRPr="00881713" w:rsidRDefault="00E14BC1" w:rsidP="00FE476E">
      <w:pPr>
        <w:pStyle w:val="afffff5"/>
        <w:numPr>
          <w:ilvl w:val="0"/>
          <w:numId w:val="6"/>
        </w:numPr>
        <w:suppressAutoHyphens w:val="0"/>
        <w:spacing w:line="240" w:lineRule="auto"/>
        <w:ind w:left="0" w:firstLine="709"/>
        <w:contextualSpacing/>
        <w:rPr>
          <w:bCs/>
          <w:sz w:val="28"/>
          <w:szCs w:val="28"/>
        </w:rPr>
      </w:pPr>
      <w:r w:rsidRPr="008E175A">
        <w:rPr>
          <w:bCs/>
          <w:sz w:val="28"/>
          <w:szCs w:val="28"/>
        </w:rPr>
        <w:t>от 22.10.2018 № 445</w:t>
      </w:r>
      <w:r>
        <w:rPr>
          <w:bCs/>
          <w:sz w:val="28"/>
          <w:szCs w:val="28"/>
        </w:rPr>
        <w:t xml:space="preserve"> «</w:t>
      </w:r>
      <w:r w:rsidRPr="002A5D62">
        <w:rPr>
          <w:sz w:val="28"/>
          <w:szCs w:val="28"/>
        </w:rPr>
        <w:t>О внесении изменений в постановление администрации городского поселения Новоаганск</w:t>
      </w:r>
      <w:r w:rsidRPr="00E14BC1">
        <w:rPr>
          <w:bCs/>
          <w:sz w:val="28"/>
          <w:szCs w:val="28"/>
        </w:rPr>
        <w:t xml:space="preserve"> </w:t>
      </w:r>
      <w:r w:rsidRPr="001C668F">
        <w:rPr>
          <w:bCs/>
          <w:sz w:val="28"/>
          <w:szCs w:val="28"/>
        </w:rPr>
        <w:t>от 24.11.2016 № 415 «</w:t>
      </w:r>
      <w:r w:rsidRPr="001C668F">
        <w:rPr>
          <w:sz w:val="28"/>
          <w:szCs w:val="28"/>
          <w:lang w:eastAsia="ru-RU"/>
        </w:rPr>
        <w:t xml:space="preserve">Об утверждении административного </w:t>
      </w:r>
      <w:r>
        <w:rPr>
          <w:sz w:val="28"/>
          <w:szCs w:val="28"/>
          <w:lang w:eastAsia="ru-RU"/>
        </w:rPr>
        <w:t>регламента</w:t>
      </w:r>
      <w:r w:rsidRPr="001C668F">
        <w:rPr>
          <w:sz w:val="28"/>
          <w:szCs w:val="28"/>
          <w:lang w:eastAsia="ru-RU"/>
        </w:rPr>
        <w:t xml:space="preserve"> предоставлени</w:t>
      </w:r>
      <w:r>
        <w:rPr>
          <w:sz w:val="28"/>
          <w:szCs w:val="28"/>
          <w:lang w:eastAsia="ru-RU"/>
        </w:rPr>
        <w:t>я</w:t>
      </w:r>
      <w:r w:rsidRPr="001C668F">
        <w:rPr>
          <w:sz w:val="28"/>
          <w:szCs w:val="28"/>
          <w:lang w:eastAsia="ru-RU"/>
        </w:rPr>
        <w:t xml:space="preserve"> муниципальной</w:t>
      </w:r>
      <w:r w:rsidRPr="001C668F">
        <w:rPr>
          <w:sz w:val="28"/>
          <w:szCs w:val="28"/>
        </w:rPr>
        <w:t xml:space="preserve"> </w:t>
      </w:r>
      <w:r w:rsidRPr="001C668F">
        <w:rPr>
          <w:sz w:val="28"/>
          <w:szCs w:val="28"/>
          <w:lang w:eastAsia="ru-RU"/>
        </w:rPr>
        <w:t>услуги «</w:t>
      </w:r>
      <w:r w:rsidRPr="001C668F">
        <w:rPr>
          <w:sz w:val="28"/>
          <w:szCs w:val="28"/>
        </w:rPr>
        <w:t>Продажа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 без проведения торгов</w:t>
      </w:r>
      <w:r w:rsidRPr="001C668F">
        <w:rPr>
          <w:sz w:val="28"/>
          <w:szCs w:val="28"/>
          <w:lang w:eastAsia="ru-RU"/>
        </w:rPr>
        <w:t>»</w:t>
      </w:r>
      <w:r>
        <w:rPr>
          <w:bCs/>
          <w:sz w:val="28"/>
          <w:szCs w:val="28"/>
        </w:rPr>
        <w:t>;</w:t>
      </w:r>
    </w:p>
    <w:p w:rsidR="00881713" w:rsidRDefault="00E14BC1" w:rsidP="00A444C7">
      <w:pPr>
        <w:pStyle w:val="afffff5"/>
        <w:numPr>
          <w:ilvl w:val="0"/>
          <w:numId w:val="6"/>
        </w:numPr>
        <w:suppressAutoHyphens w:val="0"/>
        <w:spacing w:line="240" w:lineRule="auto"/>
        <w:ind w:left="0" w:firstLine="709"/>
        <w:contextualSpacing/>
        <w:rPr>
          <w:bCs/>
          <w:sz w:val="28"/>
          <w:szCs w:val="28"/>
        </w:rPr>
      </w:pPr>
      <w:r w:rsidRPr="008E175A">
        <w:rPr>
          <w:bCs/>
          <w:sz w:val="28"/>
          <w:szCs w:val="28"/>
        </w:rPr>
        <w:t>от 21.11.2018 № 491</w:t>
      </w:r>
      <w:r>
        <w:rPr>
          <w:bCs/>
          <w:sz w:val="28"/>
          <w:szCs w:val="28"/>
        </w:rPr>
        <w:t xml:space="preserve"> «</w:t>
      </w:r>
      <w:r w:rsidRPr="002A5D62">
        <w:rPr>
          <w:sz w:val="28"/>
          <w:szCs w:val="28"/>
        </w:rPr>
        <w:t>О внесении изменений в постановление администрации городского поселения Новоаганск</w:t>
      </w:r>
      <w:r w:rsidRPr="00E14BC1">
        <w:rPr>
          <w:bCs/>
          <w:sz w:val="28"/>
          <w:szCs w:val="28"/>
        </w:rPr>
        <w:t xml:space="preserve"> </w:t>
      </w:r>
      <w:r w:rsidRPr="001C668F">
        <w:rPr>
          <w:bCs/>
          <w:sz w:val="28"/>
          <w:szCs w:val="28"/>
        </w:rPr>
        <w:t>от 24.11.2016 № 415 «</w:t>
      </w:r>
      <w:r w:rsidRPr="001C668F">
        <w:rPr>
          <w:sz w:val="28"/>
          <w:szCs w:val="28"/>
          <w:lang w:eastAsia="ru-RU"/>
        </w:rPr>
        <w:t xml:space="preserve">Об утверждении административного </w:t>
      </w:r>
      <w:r>
        <w:rPr>
          <w:sz w:val="28"/>
          <w:szCs w:val="28"/>
          <w:lang w:eastAsia="ru-RU"/>
        </w:rPr>
        <w:t>регламента</w:t>
      </w:r>
      <w:r w:rsidRPr="001C668F">
        <w:rPr>
          <w:sz w:val="28"/>
          <w:szCs w:val="28"/>
          <w:lang w:eastAsia="ru-RU"/>
        </w:rPr>
        <w:t xml:space="preserve"> предоставлени</w:t>
      </w:r>
      <w:r>
        <w:rPr>
          <w:sz w:val="28"/>
          <w:szCs w:val="28"/>
          <w:lang w:eastAsia="ru-RU"/>
        </w:rPr>
        <w:t>я</w:t>
      </w:r>
      <w:r w:rsidRPr="001C668F">
        <w:rPr>
          <w:sz w:val="28"/>
          <w:szCs w:val="28"/>
          <w:lang w:eastAsia="ru-RU"/>
        </w:rPr>
        <w:t xml:space="preserve"> муниципальной</w:t>
      </w:r>
      <w:r w:rsidRPr="001C668F">
        <w:rPr>
          <w:sz w:val="28"/>
          <w:szCs w:val="28"/>
        </w:rPr>
        <w:t xml:space="preserve"> </w:t>
      </w:r>
      <w:r w:rsidRPr="001C668F">
        <w:rPr>
          <w:sz w:val="28"/>
          <w:szCs w:val="28"/>
          <w:lang w:eastAsia="ru-RU"/>
        </w:rPr>
        <w:t>услуги «</w:t>
      </w:r>
      <w:r w:rsidRPr="001C668F">
        <w:rPr>
          <w:sz w:val="28"/>
          <w:szCs w:val="28"/>
        </w:rPr>
        <w:t>Продажа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 без проведения торгов</w:t>
      </w:r>
      <w:r w:rsidRPr="001C668F">
        <w:rPr>
          <w:sz w:val="28"/>
          <w:szCs w:val="28"/>
          <w:lang w:eastAsia="ru-RU"/>
        </w:rPr>
        <w:t>»</w:t>
      </w:r>
      <w:r>
        <w:rPr>
          <w:bCs/>
          <w:sz w:val="28"/>
          <w:szCs w:val="28"/>
        </w:rPr>
        <w:t>;</w:t>
      </w:r>
    </w:p>
    <w:p w:rsidR="00E14BC1" w:rsidRDefault="00E14BC1" w:rsidP="00A444C7">
      <w:pPr>
        <w:pStyle w:val="afffff5"/>
        <w:widowControl w:val="0"/>
        <w:numPr>
          <w:ilvl w:val="0"/>
          <w:numId w:val="6"/>
        </w:numPr>
        <w:autoSpaceDE w:val="0"/>
        <w:autoSpaceDN w:val="0"/>
        <w:adjustRightInd w:val="0"/>
        <w:spacing w:line="240" w:lineRule="auto"/>
        <w:ind w:left="0" w:firstLine="709"/>
        <w:rPr>
          <w:bCs/>
          <w:sz w:val="28"/>
          <w:szCs w:val="28"/>
        </w:rPr>
      </w:pPr>
      <w:r w:rsidRPr="008E175A">
        <w:rPr>
          <w:bCs/>
          <w:sz w:val="28"/>
          <w:szCs w:val="28"/>
        </w:rPr>
        <w:t>от 24.11.2016 № 416</w:t>
      </w:r>
      <w:r w:rsidRPr="00E14BC1">
        <w:rPr>
          <w:bCs/>
          <w:sz w:val="28"/>
          <w:szCs w:val="28"/>
        </w:rPr>
        <w:t xml:space="preserve"> «</w:t>
      </w:r>
      <w:r w:rsidRPr="00E14BC1">
        <w:rPr>
          <w:bCs/>
          <w:sz w:val="28"/>
          <w:szCs w:val="28"/>
          <w:lang w:eastAsia="ru-RU"/>
        </w:rPr>
        <w:t>Об утверждении административного</w:t>
      </w:r>
      <w:r w:rsidRPr="00E14BC1">
        <w:rPr>
          <w:bCs/>
          <w:sz w:val="28"/>
          <w:szCs w:val="28"/>
        </w:rPr>
        <w:t xml:space="preserve"> регламента по п</w:t>
      </w:r>
      <w:r w:rsidRPr="00E14BC1">
        <w:rPr>
          <w:bCs/>
          <w:sz w:val="28"/>
          <w:szCs w:val="28"/>
          <w:lang w:eastAsia="ru-RU"/>
        </w:rPr>
        <w:t>редоставлению муниципальной</w:t>
      </w:r>
      <w:r w:rsidRPr="00E14BC1">
        <w:rPr>
          <w:bCs/>
          <w:sz w:val="28"/>
          <w:szCs w:val="28"/>
        </w:rPr>
        <w:t xml:space="preserve"> </w:t>
      </w:r>
      <w:r w:rsidRPr="00E14BC1">
        <w:rPr>
          <w:bCs/>
          <w:sz w:val="28"/>
          <w:szCs w:val="28"/>
          <w:lang w:eastAsia="ru-RU"/>
        </w:rPr>
        <w:t>услуги «</w:t>
      </w:r>
      <w:r w:rsidRPr="00E14BC1">
        <w:rPr>
          <w:bCs/>
          <w:sz w:val="28"/>
          <w:szCs w:val="28"/>
        </w:rPr>
        <w:t>Предоставление земельных участков,</w:t>
      </w:r>
      <w:r>
        <w:rPr>
          <w:bCs/>
          <w:sz w:val="28"/>
          <w:szCs w:val="28"/>
        </w:rPr>
        <w:t xml:space="preserve"> </w:t>
      </w:r>
      <w:r w:rsidRPr="00E14BC1">
        <w:rPr>
          <w:bCs/>
          <w:sz w:val="28"/>
          <w:szCs w:val="28"/>
        </w:rPr>
        <w:t>находящихся в муниципальной собственности, или государственная собственность на которые не разграничена в постоянное (бессрочное) пользование</w:t>
      </w:r>
      <w:r w:rsidRPr="00E14BC1">
        <w:rPr>
          <w:bCs/>
          <w:sz w:val="28"/>
          <w:szCs w:val="28"/>
          <w:lang w:eastAsia="ru-RU"/>
        </w:rPr>
        <w:t>»</w:t>
      </w:r>
      <w:r w:rsidRPr="00E14BC1">
        <w:rPr>
          <w:bCs/>
          <w:sz w:val="28"/>
          <w:szCs w:val="28"/>
        </w:rPr>
        <w:t>;</w:t>
      </w:r>
    </w:p>
    <w:p w:rsidR="00A444C7" w:rsidRDefault="00A444C7" w:rsidP="00E14BC1">
      <w:pPr>
        <w:pStyle w:val="afffff5"/>
        <w:widowControl w:val="0"/>
        <w:numPr>
          <w:ilvl w:val="0"/>
          <w:numId w:val="6"/>
        </w:numPr>
        <w:autoSpaceDE w:val="0"/>
        <w:autoSpaceDN w:val="0"/>
        <w:adjustRightInd w:val="0"/>
        <w:spacing w:line="240" w:lineRule="auto"/>
        <w:ind w:left="0" w:firstLine="709"/>
        <w:rPr>
          <w:bCs/>
          <w:sz w:val="28"/>
          <w:szCs w:val="28"/>
        </w:rPr>
      </w:pPr>
      <w:r w:rsidRPr="008E175A">
        <w:rPr>
          <w:bCs/>
          <w:sz w:val="28"/>
          <w:szCs w:val="28"/>
        </w:rPr>
        <w:t>от 02.07.2018 № 278</w:t>
      </w:r>
      <w:r>
        <w:rPr>
          <w:bCs/>
          <w:sz w:val="28"/>
          <w:szCs w:val="28"/>
        </w:rPr>
        <w:t xml:space="preserve"> «</w:t>
      </w:r>
      <w:r w:rsidRPr="002A5D62">
        <w:rPr>
          <w:sz w:val="28"/>
          <w:szCs w:val="28"/>
        </w:rPr>
        <w:t>О внесении изменений в постановление администрации городского поселения Новоаганск</w:t>
      </w:r>
      <w:r w:rsidRPr="00A444C7">
        <w:rPr>
          <w:bCs/>
          <w:sz w:val="28"/>
          <w:szCs w:val="28"/>
        </w:rPr>
        <w:t xml:space="preserve"> </w:t>
      </w:r>
      <w:r w:rsidRPr="00E14BC1">
        <w:rPr>
          <w:bCs/>
          <w:sz w:val="28"/>
          <w:szCs w:val="28"/>
        </w:rPr>
        <w:t>от 24.11.2016 № 416 «</w:t>
      </w:r>
      <w:r w:rsidRPr="00E14BC1">
        <w:rPr>
          <w:bCs/>
          <w:sz w:val="28"/>
          <w:szCs w:val="28"/>
          <w:lang w:eastAsia="ru-RU"/>
        </w:rPr>
        <w:t>Об утверждении административного</w:t>
      </w:r>
      <w:r w:rsidRPr="00E14BC1">
        <w:rPr>
          <w:bCs/>
          <w:sz w:val="28"/>
          <w:szCs w:val="28"/>
        </w:rPr>
        <w:t xml:space="preserve"> </w:t>
      </w:r>
      <w:r>
        <w:rPr>
          <w:bCs/>
          <w:sz w:val="28"/>
          <w:szCs w:val="28"/>
        </w:rPr>
        <w:t>регламента</w:t>
      </w:r>
      <w:r w:rsidRPr="00E14BC1">
        <w:rPr>
          <w:bCs/>
          <w:sz w:val="28"/>
          <w:szCs w:val="28"/>
        </w:rPr>
        <w:t xml:space="preserve"> п</w:t>
      </w:r>
      <w:r w:rsidRPr="00E14BC1">
        <w:rPr>
          <w:bCs/>
          <w:sz w:val="28"/>
          <w:szCs w:val="28"/>
          <w:lang w:eastAsia="ru-RU"/>
        </w:rPr>
        <w:t>редоставлени</w:t>
      </w:r>
      <w:r>
        <w:rPr>
          <w:bCs/>
          <w:sz w:val="28"/>
          <w:szCs w:val="28"/>
          <w:lang w:eastAsia="ru-RU"/>
        </w:rPr>
        <w:t>я</w:t>
      </w:r>
      <w:r w:rsidRPr="00E14BC1">
        <w:rPr>
          <w:bCs/>
          <w:sz w:val="28"/>
          <w:szCs w:val="28"/>
          <w:lang w:eastAsia="ru-RU"/>
        </w:rPr>
        <w:t xml:space="preserve"> муниципальной</w:t>
      </w:r>
      <w:r w:rsidRPr="00E14BC1">
        <w:rPr>
          <w:bCs/>
          <w:sz w:val="28"/>
          <w:szCs w:val="28"/>
        </w:rPr>
        <w:t xml:space="preserve"> </w:t>
      </w:r>
      <w:r w:rsidRPr="00E14BC1">
        <w:rPr>
          <w:bCs/>
          <w:sz w:val="28"/>
          <w:szCs w:val="28"/>
          <w:lang w:eastAsia="ru-RU"/>
        </w:rPr>
        <w:t>услуги «</w:t>
      </w:r>
      <w:r w:rsidRPr="00E14BC1">
        <w:rPr>
          <w:bCs/>
          <w:sz w:val="28"/>
          <w:szCs w:val="28"/>
        </w:rPr>
        <w:t>Предоставление земельных участков,</w:t>
      </w:r>
      <w:r>
        <w:rPr>
          <w:bCs/>
          <w:sz w:val="28"/>
          <w:szCs w:val="28"/>
        </w:rPr>
        <w:t xml:space="preserve"> </w:t>
      </w:r>
      <w:r w:rsidRPr="00E14BC1">
        <w:rPr>
          <w:bCs/>
          <w:sz w:val="28"/>
          <w:szCs w:val="28"/>
        </w:rPr>
        <w:t>находящихся в муниципальной собственности, или государственная собственность на которые не разграничена в постоянное (бессрочное) пользование</w:t>
      </w:r>
      <w:r w:rsidRPr="00E14BC1">
        <w:rPr>
          <w:bCs/>
          <w:sz w:val="28"/>
          <w:szCs w:val="28"/>
          <w:lang w:eastAsia="ru-RU"/>
        </w:rPr>
        <w:t>»</w:t>
      </w:r>
      <w:r w:rsidRPr="00E14BC1">
        <w:rPr>
          <w:bCs/>
          <w:sz w:val="28"/>
          <w:szCs w:val="28"/>
        </w:rPr>
        <w:t>;</w:t>
      </w:r>
    </w:p>
    <w:p w:rsidR="00A444C7" w:rsidRDefault="00A444C7" w:rsidP="00E14BC1">
      <w:pPr>
        <w:pStyle w:val="afffff5"/>
        <w:widowControl w:val="0"/>
        <w:numPr>
          <w:ilvl w:val="0"/>
          <w:numId w:val="6"/>
        </w:numPr>
        <w:autoSpaceDE w:val="0"/>
        <w:autoSpaceDN w:val="0"/>
        <w:adjustRightInd w:val="0"/>
        <w:spacing w:line="240" w:lineRule="auto"/>
        <w:ind w:left="0" w:firstLine="709"/>
        <w:rPr>
          <w:bCs/>
          <w:sz w:val="28"/>
          <w:szCs w:val="28"/>
        </w:rPr>
      </w:pPr>
      <w:r w:rsidRPr="008E175A">
        <w:rPr>
          <w:bCs/>
          <w:sz w:val="28"/>
          <w:szCs w:val="28"/>
        </w:rPr>
        <w:t>от 08.10.2018 № 410</w:t>
      </w:r>
      <w:r>
        <w:rPr>
          <w:bCs/>
          <w:sz w:val="28"/>
          <w:szCs w:val="28"/>
        </w:rPr>
        <w:t xml:space="preserve"> «</w:t>
      </w:r>
      <w:r w:rsidRPr="002A5D62">
        <w:rPr>
          <w:sz w:val="28"/>
          <w:szCs w:val="28"/>
        </w:rPr>
        <w:t>О внесении изменений в постановление администрации городского поселения Новоаганск</w:t>
      </w:r>
      <w:r w:rsidRPr="00A444C7">
        <w:rPr>
          <w:bCs/>
          <w:sz w:val="28"/>
          <w:szCs w:val="28"/>
        </w:rPr>
        <w:t xml:space="preserve"> </w:t>
      </w:r>
      <w:r w:rsidRPr="00E14BC1">
        <w:rPr>
          <w:bCs/>
          <w:sz w:val="28"/>
          <w:szCs w:val="28"/>
        </w:rPr>
        <w:t>от 24.11.2016 № 416 «</w:t>
      </w:r>
      <w:r w:rsidRPr="00E14BC1">
        <w:rPr>
          <w:bCs/>
          <w:sz w:val="28"/>
          <w:szCs w:val="28"/>
          <w:lang w:eastAsia="ru-RU"/>
        </w:rPr>
        <w:t>Об утверждении административного</w:t>
      </w:r>
      <w:r w:rsidRPr="00E14BC1">
        <w:rPr>
          <w:bCs/>
          <w:sz w:val="28"/>
          <w:szCs w:val="28"/>
        </w:rPr>
        <w:t xml:space="preserve"> </w:t>
      </w:r>
      <w:r>
        <w:rPr>
          <w:bCs/>
          <w:sz w:val="28"/>
          <w:szCs w:val="28"/>
        </w:rPr>
        <w:t>регламента</w:t>
      </w:r>
      <w:r w:rsidRPr="00E14BC1">
        <w:rPr>
          <w:bCs/>
          <w:sz w:val="28"/>
          <w:szCs w:val="28"/>
        </w:rPr>
        <w:t xml:space="preserve"> п</w:t>
      </w:r>
      <w:r w:rsidRPr="00E14BC1">
        <w:rPr>
          <w:bCs/>
          <w:sz w:val="28"/>
          <w:szCs w:val="28"/>
          <w:lang w:eastAsia="ru-RU"/>
        </w:rPr>
        <w:t>редоставлени</w:t>
      </w:r>
      <w:r>
        <w:rPr>
          <w:bCs/>
          <w:sz w:val="28"/>
          <w:szCs w:val="28"/>
          <w:lang w:eastAsia="ru-RU"/>
        </w:rPr>
        <w:t>я</w:t>
      </w:r>
      <w:r w:rsidRPr="00E14BC1">
        <w:rPr>
          <w:bCs/>
          <w:sz w:val="28"/>
          <w:szCs w:val="28"/>
          <w:lang w:eastAsia="ru-RU"/>
        </w:rPr>
        <w:t xml:space="preserve"> муниципальной</w:t>
      </w:r>
      <w:r w:rsidRPr="00E14BC1">
        <w:rPr>
          <w:bCs/>
          <w:sz w:val="28"/>
          <w:szCs w:val="28"/>
        </w:rPr>
        <w:t xml:space="preserve"> </w:t>
      </w:r>
      <w:r w:rsidRPr="00E14BC1">
        <w:rPr>
          <w:bCs/>
          <w:sz w:val="28"/>
          <w:szCs w:val="28"/>
          <w:lang w:eastAsia="ru-RU"/>
        </w:rPr>
        <w:t>услуги «</w:t>
      </w:r>
      <w:r w:rsidRPr="00E14BC1">
        <w:rPr>
          <w:bCs/>
          <w:sz w:val="28"/>
          <w:szCs w:val="28"/>
        </w:rPr>
        <w:t>Предоставление земельных участков,</w:t>
      </w:r>
      <w:r>
        <w:rPr>
          <w:bCs/>
          <w:sz w:val="28"/>
          <w:szCs w:val="28"/>
        </w:rPr>
        <w:t xml:space="preserve"> </w:t>
      </w:r>
      <w:r w:rsidRPr="00E14BC1">
        <w:rPr>
          <w:bCs/>
          <w:sz w:val="28"/>
          <w:szCs w:val="28"/>
        </w:rPr>
        <w:t xml:space="preserve">находящихся в муниципальной </w:t>
      </w:r>
      <w:r w:rsidRPr="00E14BC1">
        <w:rPr>
          <w:bCs/>
          <w:sz w:val="28"/>
          <w:szCs w:val="28"/>
        </w:rPr>
        <w:lastRenderedPageBreak/>
        <w:t>собственности, или государственная собственность на которые не разграничена в постоянное (бессрочное) пользование</w:t>
      </w:r>
      <w:r w:rsidRPr="00E14BC1">
        <w:rPr>
          <w:bCs/>
          <w:sz w:val="28"/>
          <w:szCs w:val="28"/>
          <w:lang w:eastAsia="ru-RU"/>
        </w:rPr>
        <w:t>»</w:t>
      </w:r>
      <w:r w:rsidRPr="00E14BC1">
        <w:rPr>
          <w:bCs/>
          <w:sz w:val="28"/>
          <w:szCs w:val="28"/>
        </w:rPr>
        <w:t>;</w:t>
      </w:r>
    </w:p>
    <w:p w:rsidR="00A444C7" w:rsidRDefault="00A444C7" w:rsidP="00E14BC1">
      <w:pPr>
        <w:pStyle w:val="afffff5"/>
        <w:widowControl w:val="0"/>
        <w:numPr>
          <w:ilvl w:val="0"/>
          <w:numId w:val="6"/>
        </w:numPr>
        <w:autoSpaceDE w:val="0"/>
        <w:autoSpaceDN w:val="0"/>
        <w:adjustRightInd w:val="0"/>
        <w:spacing w:line="240" w:lineRule="auto"/>
        <w:ind w:left="0" w:firstLine="709"/>
        <w:rPr>
          <w:bCs/>
          <w:sz w:val="28"/>
          <w:szCs w:val="28"/>
        </w:rPr>
      </w:pPr>
      <w:r w:rsidRPr="008E175A">
        <w:rPr>
          <w:bCs/>
          <w:sz w:val="28"/>
          <w:szCs w:val="28"/>
        </w:rPr>
        <w:t>от 22.10.2018 № 443</w:t>
      </w:r>
      <w:r>
        <w:rPr>
          <w:bCs/>
          <w:sz w:val="28"/>
          <w:szCs w:val="28"/>
        </w:rPr>
        <w:t xml:space="preserve"> «</w:t>
      </w:r>
      <w:r w:rsidRPr="002A5D62">
        <w:rPr>
          <w:sz w:val="28"/>
          <w:szCs w:val="28"/>
        </w:rPr>
        <w:t>О внесении изменений в постановление администрации городского поселения Новоаганск</w:t>
      </w:r>
      <w:r w:rsidRPr="00A444C7">
        <w:rPr>
          <w:bCs/>
          <w:sz w:val="28"/>
          <w:szCs w:val="28"/>
        </w:rPr>
        <w:t xml:space="preserve"> </w:t>
      </w:r>
      <w:r w:rsidRPr="00E14BC1">
        <w:rPr>
          <w:bCs/>
          <w:sz w:val="28"/>
          <w:szCs w:val="28"/>
        </w:rPr>
        <w:t>от 24.11.2016 № 416 «</w:t>
      </w:r>
      <w:r w:rsidRPr="00E14BC1">
        <w:rPr>
          <w:bCs/>
          <w:sz w:val="28"/>
          <w:szCs w:val="28"/>
          <w:lang w:eastAsia="ru-RU"/>
        </w:rPr>
        <w:t>Об утверждении административного</w:t>
      </w:r>
      <w:r w:rsidRPr="00E14BC1">
        <w:rPr>
          <w:bCs/>
          <w:sz w:val="28"/>
          <w:szCs w:val="28"/>
        </w:rPr>
        <w:t xml:space="preserve"> </w:t>
      </w:r>
      <w:r>
        <w:rPr>
          <w:bCs/>
          <w:sz w:val="28"/>
          <w:szCs w:val="28"/>
        </w:rPr>
        <w:t>регламента</w:t>
      </w:r>
      <w:r w:rsidRPr="00E14BC1">
        <w:rPr>
          <w:bCs/>
          <w:sz w:val="28"/>
          <w:szCs w:val="28"/>
        </w:rPr>
        <w:t xml:space="preserve"> п</w:t>
      </w:r>
      <w:r w:rsidRPr="00E14BC1">
        <w:rPr>
          <w:bCs/>
          <w:sz w:val="28"/>
          <w:szCs w:val="28"/>
          <w:lang w:eastAsia="ru-RU"/>
        </w:rPr>
        <w:t>редоставлени</w:t>
      </w:r>
      <w:r>
        <w:rPr>
          <w:bCs/>
          <w:sz w:val="28"/>
          <w:szCs w:val="28"/>
          <w:lang w:eastAsia="ru-RU"/>
        </w:rPr>
        <w:t>я</w:t>
      </w:r>
      <w:r w:rsidRPr="00E14BC1">
        <w:rPr>
          <w:bCs/>
          <w:sz w:val="28"/>
          <w:szCs w:val="28"/>
          <w:lang w:eastAsia="ru-RU"/>
        </w:rPr>
        <w:t xml:space="preserve"> муниципальной</w:t>
      </w:r>
      <w:r w:rsidRPr="00E14BC1">
        <w:rPr>
          <w:bCs/>
          <w:sz w:val="28"/>
          <w:szCs w:val="28"/>
        </w:rPr>
        <w:t xml:space="preserve"> </w:t>
      </w:r>
      <w:r w:rsidRPr="00E14BC1">
        <w:rPr>
          <w:bCs/>
          <w:sz w:val="28"/>
          <w:szCs w:val="28"/>
          <w:lang w:eastAsia="ru-RU"/>
        </w:rPr>
        <w:t>услуги «</w:t>
      </w:r>
      <w:r w:rsidRPr="00E14BC1">
        <w:rPr>
          <w:bCs/>
          <w:sz w:val="28"/>
          <w:szCs w:val="28"/>
        </w:rPr>
        <w:t>Предоставление земельных участков,</w:t>
      </w:r>
      <w:r>
        <w:rPr>
          <w:bCs/>
          <w:sz w:val="28"/>
          <w:szCs w:val="28"/>
        </w:rPr>
        <w:t xml:space="preserve"> </w:t>
      </w:r>
      <w:r w:rsidRPr="00E14BC1">
        <w:rPr>
          <w:bCs/>
          <w:sz w:val="28"/>
          <w:szCs w:val="28"/>
        </w:rPr>
        <w:t>находящихся в муниципальной собственности, или государственная собственность на которые не разграничена в постоянное (бессрочное) пользование</w:t>
      </w:r>
      <w:r w:rsidRPr="00E14BC1">
        <w:rPr>
          <w:bCs/>
          <w:sz w:val="28"/>
          <w:szCs w:val="28"/>
          <w:lang w:eastAsia="ru-RU"/>
        </w:rPr>
        <w:t>»</w:t>
      </w:r>
      <w:r w:rsidRPr="00E14BC1">
        <w:rPr>
          <w:bCs/>
          <w:sz w:val="28"/>
          <w:szCs w:val="28"/>
        </w:rPr>
        <w:t>;</w:t>
      </w:r>
    </w:p>
    <w:p w:rsidR="00A444C7" w:rsidRDefault="00A444C7" w:rsidP="00E14BC1">
      <w:pPr>
        <w:pStyle w:val="afffff5"/>
        <w:widowControl w:val="0"/>
        <w:numPr>
          <w:ilvl w:val="0"/>
          <w:numId w:val="6"/>
        </w:numPr>
        <w:autoSpaceDE w:val="0"/>
        <w:autoSpaceDN w:val="0"/>
        <w:adjustRightInd w:val="0"/>
        <w:spacing w:line="240" w:lineRule="auto"/>
        <w:ind w:left="0" w:firstLine="709"/>
        <w:rPr>
          <w:bCs/>
          <w:sz w:val="28"/>
          <w:szCs w:val="28"/>
        </w:rPr>
      </w:pPr>
      <w:r w:rsidRPr="008E175A">
        <w:rPr>
          <w:bCs/>
          <w:sz w:val="28"/>
          <w:szCs w:val="28"/>
        </w:rPr>
        <w:t>от 21.11.2018 № 494</w:t>
      </w:r>
      <w:r>
        <w:rPr>
          <w:bCs/>
          <w:sz w:val="28"/>
          <w:szCs w:val="28"/>
        </w:rPr>
        <w:t xml:space="preserve"> «</w:t>
      </w:r>
      <w:r w:rsidRPr="002A5D62">
        <w:rPr>
          <w:sz w:val="28"/>
          <w:szCs w:val="28"/>
        </w:rPr>
        <w:t>О внесении изменений в постановление администрации городского поселения Новоаганск</w:t>
      </w:r>
      <w:r w:rsidRPr="00A444C7">
        <w:rPr>
          <w:bCs/>
          <w:sz w:val="28"/>
          <w:szCs w:val="28"/>
        </w:rPr>
        <w:t xml:space="preserve"> </w:t>
      </w:r>
      <w:r w:rsidRPr="00E14BC1">
        <w:rPr>
          <w:bCs/>
          <w:sz w:val="28"/>
          <w:szCs w:val="28"/>
        </w:rPr>
        <w:t>от 24.11.2016 № 416 «</w:t>
      </w:r>
      <w:r w:rsidRPr="00E14BC1">
        <w:rPr>
          <w:bCs/>
          <w:sz w:val="28"/>
          <w:szCs w:val="28"/>
          <w:lang w:eastAsia="ru-RU"/>
        </w:rPr>
        <w:t>Об утверждении административного</w:t>
      </w:r>
      <w:r w:rsidRPr="00E14BC1">
        <w:rPr>
          <w:bCs/>
          <w:sz w:val="28"/>
          <w:szCs w:val="28"/>
        </w:rPr>
        <w:t xml:space="preserve"> </w:t>
      </w:r>
      <w:r>
        <w:rPr>
          <w:bCs/>
          <w:sz w:val="28"/>
          <w:szCs w:val="28"/>
        </w:rPr>
        <w:t>регламента</w:t>
      </w:r>
      <w:r w:rsidRPr="00E14BC1">
        <w:rPr>
          <w:bCs/>
          <w:sz w:val="28"/>
          <w:szCs w:val="28"/>
        </w:rPr>
        <w:t xml:space="preserve"> п</w:t>
      </w:r>
      <w:r w:rsidRPr="00E14BC1">
        <w:rPr>
          <w:bCs/>
          <w:sz w:val="28"/>
          <w:szCs w:val="28"/>
          <w:lang w:eastAsia="ru-RU"/>
        </w:rPr>
        <w:t>редоставлени</w:t>
      </w:r>
      <w:r>
        <w:rPr>
          <w:bCs/>
          <w:sz w:val="28"/>
          <w:szCs w:val="28"/>
          <w:lang w:eastAsia="ru-RU"/>
        </w:rPr>
        <w:t>я</w:t>
      </w:r>
      <w:r w:rsidRPr="00E14BC1">
        <w:rPr>
          <w:bCs/>
          <w:sz w:val="28"/>
          <w:szCs w:val="28"/>
          <w:lang w:eastAsia="ru-RU"/>
        </w:rPr>
        <w:t xml:space="preserve"> муниципальной</w:t>
      </w:r>
      <w:r w:rsidRPr="00E14BC1">
        <w:rPr>
          <w:bCs/>
          <w:sz w:val="28"/>
          <w:szCs w:val="28"/>
        </w:rPr>
        <w:t xml:space="preserve"> </w:t>
      </w:r>
      <w:r w:rsidRPr="00E14BC1">
        <w:rPr>
          <w:bCs/>
          <w:sz w:val="28"/>
          <w:szCs w:val="28"/>
          <w:lang w:eastAsia="ru-RU"/>
        </w:rPr>
        <w:t>услуги «</w:t>
      </w:r>
      <w:r w:rsidRPr="00E14BC1">
        <w:rPr>
          <w:bCs/>
          <w:sz w:val="28"/>
          <w:szCs w:val="28"/>
        </w:rPr>
        <w:t>Предоставление земельных участков,</w:t>
      </w:r>
      <w:r>
        <w:rPr>
          <w:bCs/>
          <w:sz w:val="28"/>
          <w:szCs w:val="28"/>
        </w:rPr>
        <w:t xml:space="preserve"> </w:t>
      </w:r>
      <w:r w:rsidRPr="00E14BC1">
        <w:rPr>
          <w:bCs/>
          <w:sz w:val="28"/>
          <w:szCs w:val="28"/>
        </w:rPr>
        <w:t>находящихся в муниципальной собственности, или государственная собственность на которые не разграничена в постоянное (бессрочное) пользование</w:t>
      </w:r>
      <w:r w:rsidRPr="00E14BC1">
        <w:rPr>
          <w:bCs/>
          <w:sz w:val="28"/>
          <w:szCs w:val="28"/>
          <w:lang w:eastAsia="ru-RU"/>
        </w:rPr>
        <w:t>»</w:t>
      </w:r>
      <w:r w:rsidRPr="00E14BC1">
        <w:rPr>
          <w:bCs/>
          <w:sz w:val="28"/>
          <w:szCs w:val="28"/>
        </w:rPr>
        <w:t>;</w:t>
      </w:r>
    </w:p>
    <w:p w:rsidR="00A444C7" w:rsidRDefault="00A444C7" w:rsidP="00E14BC1">
      <w:pPr>
        <w:pStyle w:val="afffff5"/>
        <w:widowControl w:val="0"/>
        <w:numPr>
          <w:ilvl w:val="0"/>
          <w:numId w:val="6"/>
        </w:numPr>
        <w:autoSpaceDE w:val="0"/>
        <w:autoSpaceDN w:val="0"/>
        <w:adjustRightInd w:val="0"/>
        <w:spacing w:line="240" w:lineRule="auto"/>
        <w:ind w:left="0" w:firstLine="709"/>
        <w:rPr>
          <w:bCs/>
          <w:sz w:val="28"/>
          <w:szCs w:val="28"/>
        </w:rPr>
      </w:pPr>
      <w:r w:rsidRPr="008E175A">
        <w:rPr>
          <w:bCs/>
          <w:sz w:val="28"/>
          <w:szCs w:val="28"/>
        </w:rPr>
        <w:t>от 25.04.2019 № 182</w:t>
      </w:r>
      <w:r>
        <w:rPr>
          <w:bCs/>
          <w:sz w:val="28"/>
          <w:szCs w:val="28"/>
        </w:rPr>
        <w:t xml:space="preserve"> «</w:t>
      </w:r>
      <w:r w:rsidRPr="002A5D62">
        <w:rPr>
          <w:sz w:val="28"/>
          <w:szCs w:val="28"/>
        </w:rPr>
        <w:t>О внесении изменений в постановление администрации городского поселения Новоаганск</w:t>
      </w:r>
      <w:r w:rsidRPr="00A444C7">
        <w:rPr>
          <w:bCs/>
          <w:sz w:val="28"/>
          <w:szCs w:val="28"/>
        </w:rPr>
        <w:t xml:space="preserve"> </w:t>
      </w:r>
      <w:r w:rsidRPr="00E14BC1">
        <w:rPr>
          <w:bCs/>
          <w:sz w:val="28"/>
          <w:szCs w:val="28"/>
        </w:rPr>
        <w:t>от 24.11.2016 № 416 «</w:t>
      </w:r>
      <w:r w:rsidRPr="00E14BC1">
        <w:rPr>
          <w:bCs/>
          <w:sz w:val="28"/>
          <w:szCs w:val="28"/>
          <w:lang w:eastAsia="ru-RU"/>
        </w:rPr>
        <w:t>Об утверждении административного</w:t>
      </w:r>
      <w:r w:rsidRPr="00E14BC1">
        <w:rPr>
          <w:bCs/>
          <w:sz w:val="28"/>
          <w:szCs w:val="28"/>
        </w:rPr>
        <w:t xml:space="preserve"> </w:t>
      </w:r>
      <w:r>
        <w:rPr>
          <w:bCs/>
          <w:sz w:val="28"/>
          <w:szCs w:val="28"/>
        </w:rPr>
        <w:t>регламента</w:t>
      </w:r>
      <w:r w:rsidRPr="00E14BC1">
        <w:rPr>
          <w:bCs/>
          <w:sz w:val="28"/>
          <w:szCs w:val="28"/>
        </w:rPr>
        <w:t xml:space="preserve"> п</w:t>
      </w:r>
      <w:r w:rsidRPr="00E14BC1">
        <w:rPr>
          <w:bCs/>
          <w:sz w:val="28"/>
          <w:szCs w:val="28"/>
          <w:lang w:eastAsia="ru-RU"/>
        </w:rPr>
        <w:t>редоставлени</w:t>
      </w:r>
      <w:r>
        <w:rPr>
          <w:bCs/>
          <w:sz w:val="28"/>
          <w:szCs w:val="28"/>
          <w:lang w:eastAsia="ru-RU"/>
        </w:rPr>
        <w:t>я</w:t>
      </w:r>
      <w:r w:rsidRPr="00E14BC1">
        <w:rPr>
          <w:bCs/>
          <w:sz w:val="28"/>
          <w:szCs w:val="28"/>
          <w:lang w:eastAsia="ru-RU"/>
        </w:rPr>
        <w:t xml:space="preserve"> муниципальной</w:t>
      </w:r>
      <w:r w:rsidRPr="00E14BC1">
        <w:rPr>
          <w:bCs/>
          <w:sz w:val="28"/>
          <w:szCs w:val="28"/>
        </w:rPr>
        <w:t xml:space="preserve"> </w:t>
      </w:r>
      <w:r w:rsidRPr="00E14BC1">
        <w:rPr>
          <w:bCs/>
          <w:sz w:val="28"/>
          <w:szCs w:val="28"/>
          <w:lang w:eastAsia="ru-RU"/>
        </w:rPr>
        <w:t>услуги «</w:t>
      </w:r>
      <w:r w:rsidRPr="00E14BC1">
        <w:rPr>
          <w:bCs/>
          <w:sz w:val="28"/>
          <w:szCs w:val="28"/>
        </w:rPr>
        <w:t>Предоставление земельных участков,</w:t>
      </w:r>
      <w:r>
        <w:rPr>
          <w:bCs/>
          <w:sz w:val="28"/>
          <w:szCs w:val="28"/>
        </w:rPr>
        <w:t xml:space="preserve"> </w:t>
      </w:r>
      <w:r w:rsidRPr="00E14BC1">
        <w:rPr>
          <w:bCs/>
          <w:sz w:val="28"/>
          <w:szCs w:val="28"/>
        </w:rPr>
        <w:t>находящихся в муниципальной собственности, или государственная собственность на которые не разграничена в постоянное (бессрочное) пользование</w:t>
      </w:r>
      <w:r w:rsidRPr="00E14BC1">
        <w:rPr>
          <w:bCs/>
          <w:sz w:val="28"/>
          <w:szCs w:val="28"/>
          <w:lang w:eastAsia="ru-RU"/>
        </w:rPr>
        <w:t>»</w:t>
      </w:r>
      <w:r w:rsidRPr="00E14BC1">
        <w:rPr>
          <w:bCs/>
          <w:sz w:val="28"/>
          <w:szCs w:val="28"/>
        </w:rPr>
        <w:t>;</w:t>
      </w:r>
    </w:p>
    <w:p w:rsidR="00A444C7" w:rsidRPr="00B01D18" w:rsidRDefault="00992AF3" w:rsidP="005C5E54">
      <w:pPr>
        <w:pStyle w:val="afffff5"/>
        <w:numPr>
          <w:ilvl w:val="0"/>
          <w:numId w:val="6"/>
        </w:numPr>
        <w:spacing w:line="240" w:lineRule="auto"/>
        <w:ind w:left="0" w:firstLine="709"/>
        <w:rPr>
          <w:bCs/>
          <w:sz w:val="28"/>
          <w:szCs w:val="28"/>
        </w:rPr>
      </w:pPr>
      <w:r w:rsidRPr="008E175A">
        <w:rPr>
          <w:bCs/>
          <w:sz w:val="28"/>
          <w:szCs w:val="28"/>
        </w:rPr>
        <w:t>от 28.11.2016 № 424</w:t>
      </w:r>
      <w:r w:rsidRPr="00B01D18">
        <w:rPr>
          <w:bCs/>
          <w:sz w:val="28"/>
          <w:szCs w:val="28"/>
        </w:rPr>
        <w:t xml:space="preserve"> </w:t>
      </w:r>
      <w:r w:rsidR="005C5E54" w:rsidRPr="00B01D18">
        <w:rPr>
          <w:bCs/>
          <w:sz w:val="28"/>
          <w:szCs w:val="28"/>
        </w:rPr>
        <w:t>«</w:t>
      </w:r>
      <w:r w:rsidR="005C5E54" w:rsidRPr="00B01D18">
        <w:rPr>
          <w:bCs/>
          <w:sz w:val="28"/>
          <w:szCs w:val="28"/>
          <w:lang w:eastAsia="ru-RU"/>
        </w:rPr>
        <w:t>Об утверждении административного регламента по предоставлению муниципальной</w:t>
      </w:r>
      <w:r w:rsidR="005C5E54" w:rsidRPr="00B01D18">
        <w:rPr>
          <w:bCs/>
          <w:sz w:val="28"/>
          <w:szCs w:val="28"/>
        </w:rPr>
        <w:t xml:space="preserve"> </w:t>
      </w:r>
      <w:r w:rsidR="005C5E54" w:rsidRPr="00B01D18">
        <w:rPr>
          <w:bCs/>
          <w:sz w:val="28"/>
          <w:szCs w:val="28"/>
          <w:lang w:eastAsia="ru-RU"/>
        </w:rPr>
        <w:t xml:space="preserve">услуги </w:t>
      </w:r>
      <w:r w:rsidR="005C5E54" w:rsidRPr="00B01D18">
        <w:rPr>
          <w:bCs/>
          <w:sz w:val="28"/>
          <w:szCs w:val="28"/>
        </w:rPr>
        <w:t>«Предоставление земельных участков, находящихся в муниципальной собственности или государственная собственность на которые не разграничена, в безвозмездное пользование»;</w:t>
      </w:r>
    </w:p>
    <w:p w:rsidR="00A444C7" w:rsidRDefault="00B01D18" w:rsidP="00E14BC1">
      <w:pPr>
        <w:pStyle w:val="afffff5"/>
        <w:widowControl w:val="0"/>
        <w:numPr>
          <w:ilvl w:val="0"/>
          <w:numId w:val="6"/>
        </w:numPr>
        <w:autoSpaceDE w:val="0"/>
        <w:autoSpaceDN w:val="0"/>
        <w:adjustRightInd w:val="0"/>
        <w:spacing w:line="240" w:lineRule="auto"/>
        <w:ind w:left="0" w:firstLine="709"/>
        <w:rPr>
          <w:bCs/>
          <w:sz w:val="28"/>
          <w:szCs w:val="28"/>
        </w:rPr>
      </w:pPr>
      <w:r w:rsidRPr="008E175A">
        <w:rPr>
          <w:bCs/>
          <w:sz w:val="28"/>
          <w:szCs w:val="28"/>
        </w:rPr>
        <w:t>от 10.04.2017 № 125</w:t>
      </w:r>
      <w:r w:rsidRPr="006C7043">
        <w:rPr>
          <w:bCs/>
          <w:color w:val="FF0000"/>
          <w:sz w:val="28"/>
          <w:szCs w:val="28"/>
        </w:rPr>
        <w:t xml:space="preserve"> </w:t>
      </w:r>
      <w:r>
        <w:rPr>
          <w:bCs/>
          <w:sz w:val="28"/>
          <w:szCs w:val="28"/>
        </w:rPr>
        <w:t>«</w:t>
      </w:r>
      <w:r w:rsidRPr="002A5D62">
        <w:rPr>
          <w:sz w:val="28"/>
          <w:szCs w:val="28"/>
        </w:rPr>
        <w:t>О внесении изменений в постановление администрации городского поселения Новоаганск</w:t>
      </w:r>
      <w:r>
        <w:rPr>
          <w:sz w:val="28"/>
          <w:szCs w:val="28"/>
        </w:rPr>
        <w:t xml:space="preserve"> </w:t>
      </w:r>
      <w:r w:rsidRPr="00B01D18">
        <w:rPr>
          <w:bCs/>
          <w:sz w:val="28"/>
          <w:szCs w:val="28"/>
        </w:rPr>
        <w:t>от 28.11.2016 № 424 «</w:t>
      </w:r>
      <w:r w:rsidRPr="00B01D18">
        <w:rPr>
          <w:bCs/>
          <w:sz w:val="28"/>
          <w:szCs w:val="28"/>
          <w:lang w:eastAsia="ru-RU"/>
        </w:rPr>
        <w:t>Об утверждении административного регламента предоставлени</w:t>
      </w:r>
      <w:r>
        <w:rPr>
          <w:bCs/>
          <w:sz w:val="28"/>
          <w:szCs w:val="28"/>
          <w:lang w:eastAsia="ru-RU"/>
        </w:rPr>
        <w:t>я</w:t>
      </w:r>
      <w:r w:rsidRPr="00B01D18">
        <w:rPr>
          <w:bCs/>
          <w:sz w:val="28"/>
          <w:szCs w:val="28"/>
          <w:lang w:eastAsia="ru-RU"/>
        </w:rPr>
        <w:t xml:space="preserve"> муниципальной</w:t>
      </w:r>
      <w:r w:rsidRPr="00B01D18">
        <w:rPr>
          <w:bCs/>
          <w:sz w:val="28"/>
          <w:szCs w:val="28"/>
        </w:rPr>
        <w:t xml:space="preserve"> </w:t>
      </w:r>
      <w:r w:rsidRPr="00B01D18">
        <w:rPr>
          <w:bCs/>
          <w:sz w:val="28"/>
          <w:szCs w:val="28"/>
          <w:lang w:eastAsia="ru-RU"/>
        </w:rPr>
        <w:t xml:space="preserve">услуги </w:t>
      </w:r>
      <w:r w:rsidRPr="00B01D18">
        <w:rPr>
          <w:bCs/>
          <w:sz w:val="28"/>
          <w:szCs w:val="28"/>
        </w:rPr>
        <w:t>«Предоставление земельных участков, находящихся в муниципальной собственности или государственная собственность на которые не разграничена, в безвозмездное пользование»;</w:t>
      </w:r>
    </w:p>
    <w:p w:rsidR="00B01D18" w:rsidRDefault="00B01D18" w:rsidP="00E14BC1">
      <w:pPr>
        <w:pStyle w:val="afffff5"/>
        <w:widowControl w:val="0"/>
        <w:numPr>
          <w:ilvl w:val="0"/>
          <w:numId w:val="6"/>
        </w:numPr>
        <w:autoSpaceDE w:val="0"/>
        <w:autoSpaceDN w:val="0"/>
        <w:adjustRightInd w:val="0"/>
        <w:spacing w:line="240" w:lineRule="auto"/>
        <w:ind w:left="0" w:firstLine="709"/>
        <w:rPr>
          <w:bCs/>
          <w:sz w:val="28"/>
          <w:szCs w:val="28"/>
        </w:rPr>
      </w:pPr>
      <w:r w:rsidRPr="008E175A">
        <w:rPr>
          <w:bCs/>
          <w:sz w:val="28"/>
          <w:szCs w:val="28"/>
        </w:rPr>
        <w:t>от 02.07.2018 № 277</w:t>
      </w:r>
      <w:r>
        <w:rPr>
          <w:bCs/>
          <w:sz w:val="28"/>
          <w:szCs w:val="28"/>
        </w:rPr>
        <w:t xml:space="preserve"> «</w:t>
      </w:r>
      <w:r w:rsidRPr="002A5D62">
        <w:rPr>
          <w:sz w:val="28"/>
          <w:szCs w:val="28"/>
        </w:rPr>
        <w:t>О внесении изменений в постановление администрации городского поселения Новоаганск</w:t>
      </w:r>
      <w:r>
        <w:rPr>
          <w:sz w:val="28"/>
          <w:szCs w:val="28"/>
        </w:rPr>
        <w:t xml:space="preserve"> </w:t>
      </w:r>
      <w:r w:rsidRPr="00B01D18">
        <w:rPr>
          <w:bCs/>
          <w:sz w:val="28"/>
          <w:szCs w:val="28"/>
        </w:rPr>
        <w:t>от 28.11.2016 № 424 «</w:t>
      </w:r>
      <w:r w:rsidRPr="00B01D18">
        <w:rPr>
          <w:bCs/>
          <w:sz w:val="28"/>
          <w:szCs w:val="28"/>
          <w:lang w:eastAsia="ru-RU"/>
        </w:rPr>
        <w:t>Об утверждении административного регламента предоставлени</w:t>
      </w:r>
      <w:r>
        <w:rPr>
          <w:bCs/>
          <w:sz w:val="28"/>
          <w:szCs w:val="28"/>
          <w:lang w:eastAsia="ru-RU"/>
        </w:rPr>
        <w:t>я</w:t>
      </w:r>
      <w:r w:rsidRPr="00B01D18">
        <w:rPr>
          <w:bCs/>
          <w:sz w:val="28"/>
          <w:szCs w:val="28"/>
          <w:lang w:eastAsia="ru-RU"/>
        </w:rPr>
        <w:t xml:space="preserve"> муниципальной</w:t>
      </w:r>
      <w:r w:rsidRPr="00B01D18">
        <w:rPr>
          <w:bCs/>
          <w:sz w:val="28"/>
          <w:szCs w:val="28"/>
        </w:rPr>
        <w:t xml:space="preserve"> </w:t>
      </w:r>
      <w:r w:rsidRPr="00B01D18">
        <w:rPr>
          <w:bCs/>
          <w:sz w:val="28"/>
          <w:szCs w:val="28"/>
          <w:lang w:eastAsia="ru-RU"/>
        </w:rPr>
        <w:t xml:space="preserve">услуги </w:t>
      </w:r>
      <w:r w:rsidRPr="00B01D18">
        <w:rPr>
          <w:bCs/>
          <w:sz w:val="28"/>
          <w:szCs w:val="28"/>
        </w:rPr>
        <w:t>«Предоставление земельных участков, находящихся в муниципальной собственности или государственная собственность на которые не разграничена, в безвозмездное пользование»;</w:t>
      </w:r>
    </w:p>
    <w:p w:rsidR="00B01D18" w:rsidRDefault="00B01D18" w:rsidP="00E14BC1">
      <w:pPr>
        <w:pStyle w:val="afffff5"/>
        <w:widowControl w:val="0"/>
        <w:numPr>
          <w:ilvl w:val="0"/>
          <w:numId w:val="6"/>
        </w:numPr>
        <w:autoSpaceDE w:val="0"/>
        <w:autoSpaceDN w:val="0"/>
        <w:adjustRightInd w:val="0"/>
        <w:spacing w:line="240" w:lineRule="auto"/>
        <w:ind w:left="0" w:firstLine="709"/>
        <w:rPr>
          <w:bCs/>
          <w:sz w:val="28"/>
          <w:szCs w:val="28"/>
        </w:rPr>
      </w:pPr>
      <w:r w:rsidRPr="008E175A">
        <w:rPr>
          <w:bCs/>
          <w:sz w:val="28"/>
          <w:szCs w:val="28"/>
        </w:rPr>
        <w:t>от 08.10.2018 № 411</w:t>
      </w:r>
      <w:r w:rsidRPr="006C7043">
        <w:rPr>
          <w:bCs/>
          <w:color w:val="FF0000"/>
          <w:sz w:val="28"/>
          <w:szCs w:val="28"/>
        </w:rPr>
        <w:t xml:space="preserve"> </w:t>
      </w:r>
      <w:r>
        <w:rPr>
          <w:bCs/>
          <w:sz w:val="28"/>
          <w:szCs w:val="28"/>
        </w:rPr>
        <w:t>«</w:t>
      </w:r>
      <w:r w:rsidRPr="002A5D62">
        <w:rPr>
          <w:sz w:val="28"/>
          <w:szCs w:val="28"/>
        </w:rPr>
        <w:t>О внесении изменений в постановление администрации городского поселения Новоаганск</w:t>
      </w:r>
      <w:r>
        <w:rPr>
          <w:sz w:val="28"/>
          <w:szCs w:val="28"/>
        </w:rPr>
        <w:t xml:space="preserve"> </w:t>
      </w:r>
      <w:r w:rsidRPr="00B01D18">
        <w:rPr>
          <w:bCs/>
          <w:sz w:val="28"/>
          <w:szCs w:val="28"/>
        </w:rPr>
        <w:t>от 28.11.2016 № 424 «</w:t>
      </w:r>
      <w:r w:rsidRPr="00B01D18">
        <w:rPr>
          <w:bCs/>
          <w:sz w:val="28"/>
          <w:szCs w:val="28"/>
          <w:lang w:eastAsia="ru-RU"/>
        </w:rPr>
        <w:t>Об утверждении административного регламента предоставлени</w:t>
      </w:r>
      <w:r>
        <w:rPr>
          <w:bCs/>
          <w:sz w:val="28"/>
          <w:szCs w:val="28"/>
          <w:lang w:eastAsia="ru-RU"/>
        </w:rPr>
        <w:t>я</w:t>
      </w:r>
      <w:r w:rsidRPr="00B01D18">
        <w:rPr>
          <w:bCs/>
          <w:sz w:val="28"/>
          <w:szCs w:val="28"/>
          <w:lang w:eastAsia="ru-RU"/>
        </w:rPr>
        <w:t xml:space="preserve"> муниципальной</w:t>
      </w:r>
      <w:r w:rsidRPr="00B01D18">
        <w:rPr>
          <w:bCs/>
          <w:sz w:val="28"/>
          <w:szCs w:val="28"/>
        </w:rPr>
        <w:t xml:space="preserve"> </w:t>
      </w:r>
      <w:r w:rsidRPr="00B01D18">
        <w:rPr>
          <w:bCs/>
          <w:sz w:val="28"/>
          <w:szCs w:val="28"/>
          <w:lang w:eastAsia="ru-RU"/>
        </w:rPr>
        <w:t xml:space="preserve">услуги </w:t>
      </w:r>
      <w:r w:rsidRPr="00B01D18">
        <w:rPr>
          <w:bCs/>
          <w:sz w:val="28"/>
          <w:szCs w:val="28"/>
        </w:rPr>
        <w:t>«Предоставление земельных участков, находящихся в муниципальной собственности или государственная собственность на которые не разграничена, в безвозмездное пользование»;</w:t>
      </w:r>
    </w:p>
    <w:p w:rsidR="00B01D18" w:rsidRDefault="00B01D18" w:rsidP="00E14BC1">
      <w:pPr>
        <w:pStyle w:val="afffff5"/>
        <w:widowControl w:val="0"/>
        <w:numPr>
          <w:ilvl w:val="0"/>
          <w:numId w:val="6"/>
        </w:numPr>
        <w:autoSpaceDE w:val="0"/>
        <w:autoSpaceDN w:val="0"/>
        <w:adjustRightInd w:val="0"/>
        <w:spacing w:line="240" w:lineRule="auto"/>
        <w:ind w:left="0" w:firstLine="709"/>
        <w:rPr>
          <w:bCs/>
          <w:sz w:val="28"/>
          <w:szCs w:val="28"/>
        </w:rPr>
      </w:pPr>
      <w:r w:rsidRPr="00DA3A25">
        <w:rPr>
          <w:bCs/>
          <w:sz w:val="28"/>
          <w:szCs w:val="28"/>
        </w:rPr>
        <w:t>от 22.10.2018 № 446</w:t>
      </w:r>
      <w:r>
        <w:rPr>
          <w:bCs/>
          <w:sz w:val="28"/>
          <w:szCs w:val="28"/>
        </w:rPr>
        <w:t xml:space="preserve"> «</w:t>
      </w:r>
      <w:r w:rsidRPr="002A5D62">
        <w:rPr>
          <w:sz w:val="28"/>
          <w:szCs w:val="28"/>
        </w:rPr>
        <w:t xml:space="preserve">О внесении изменений в постановление </w:t>
      </w:r>
      <w:r w:rsidRPr="002A5D62">
        <w:rPr>
          <w:sz w:val="28"/>
          <w:szCs w:val="28"/>
        </w:rPr>
        <w:lastRenderedPageBreak/>
        <w:t>администрации городского поселения Новоаганск</w:t>
      </w:r>
      <w:r>
        <w:rPr>
          <w:sz w:val="28"/>
          <w:szCs w:val="28"/>
        </w:rPr>
        <w:t xml:space="preserve"> </w:t>
      </w:r>
      <w:r w:rsidRPr="00B01D18">
        <w:rPr>
          <w:bCs/>
          <w:sz w:val="28"/>
          <w:szCs w:val="28"/>
        </w:rPr>
        <w:t>от 28.11.2016 № 424 «</w:t>
      </w:r>
      <w:r w:rsidRPr="00B01D18">
        <w:rPr>
          <w:bCs/>
          <w:sz w:val="28"/>
          <w:szCs w:val="28"/>
          <w:lang w:eastAsia="ru-RU"/>
        </w:rPr>
        <w:t>Об утверждении административного регламента предоставлени</w:t>
      </w:r>
      <w:r>
        <w:rPr>
          <w:bCs/>
          <w:sz w:val="28"/>
          <w:szCs w:val="28"/>
          <w:lang w:eastAsia="ru-RU"/>
        </w:rPr>
        <w:t>я</w:t>
      </w:r>
      <w:r w:rsidRPr="00B01D18">
        <w:rPr>
          <w:bCs/>
          <w:sz w:val="28"/>
          <w:szCs w:val="28"/>
          <w:lang w:eastAsia="ru-RU"/>
        </w:rPr>
        <w:t xml:space="preserve"> муниципальной</w:t>
      </w:r>
      <w:r w:rsidRPr="00B01D18">
        <w:rPr>
          <w:bCs/>
          <w:sz w:val="28"/>
          <w:szCs w:val="28"/>
        </w:rPr>
        <w:t xml:space="preserve"> </w:t>
      </w:r>
      <w:r w:rsidRPr="00B01D18">
        <w:rPr>
          <w:bCs/>
          <w:sz w:val="28"/>
          <w:szCs w:val="28"/>
          <w:lang w:eastAsia="ru-RU"/>
        </w:rPr>
        <w:t xml:space="preserve">услуги </w:t>
      </w:r>
      <w:r w:rsidRPr="00B01D18">
        <w:rPr>
          <w:bCs/>
          <w:sz w:val="28"/>
          <w:szCs w:val="28"/>
        </w:rPr>
        <w:t>«Предоставление земельных участков, находящихся в муниципальной собственности или государственная собственность на которые не разграничена, в безвозмездное пользование»;</w:t>
      </w:r>
    </w:p>
    <w:p w:rsidR="00B01D18" w:rsidRDefault="00B01D18" w:rsidP="00E14BC1">
      <w:pPr>
        <w:pStyle w:val="afffff5"/>
        <w:widowControl w:val="0"/>
        <w:numPr>
          <w:ilvl w:val="0"/>
          <w:numId w:val="6"/>
        </w:numPr>
        <w:autoSpaceDE w:val="0"/>
        <w:autoSpaceDN w:val="0"/>
        <w:adjustRightInd w:val="0"/>
        <w:spacing w:line="240" w:lineRule="auto"/>
        <w:ind w:left="0" w:firstLine="709"/>
        <w:rPr>
          <w:bCs/>
          <w:sz w:val="28"/>
          <w:szCs w:val="28"/>
        </w:rPr>
      </w:pPr>
      <w:r w:rsidRPr="00DA3A25">
        <w:rPr>
          <w:bCs/>
          <w:sz w:val="28"/>
          <w:szCs w:val="28"/>
        </w:rPr>
        <w:t>от 04.04.2019 № 150</w:t>
      </w:r>
      <w:r>
        <w:rPr>
          <w:bCs/>
          <w:sz w:val="28"/>
          <w:szCs w:val="28"/>
        </w:rPr>
        <w:t xml:space="preserve"> «</w:t>
      </w:r>
      <w:r w:rsidRPr="002A5D62">
        <w:rPr>
          <w:sz w:val="28"/>
          <w:szCs w:val="28"/>
        </w:rPr>
        <w:t>О внесении изменений в постановление администрации городского поселения Новоаганск</w:t>
      </w:r>
      <w:r>
        <w:rPr>
          <w:sz w:val="28"/>
          <w:szCs w:val="28"/>
        </w:rPr>
        <w:t xml:space="preserve"> </w:t>
      </w:r>
      <w:r w:rsidRPr="00B01D18">
        <w:rPr>
          <w:bCs/>
          <w:sz w:val="28"/>
          <w:szCs w:val="28"/>
        </w:rPr>
        <w:t>от 28.11.2016 № 424 «</w:t>
      </w:r>
      <w:r w:rsidRPr="00B01D18">
        <w:rPr>
          <w:bCs/>
          <w:sz w:val="28"/>
          <w:szCs w:val="28"/>
          <w:lang w:eastAsia="ru-RU"/>
        </w:rPr>
        <w:t>Об утверждении административного регламента предоставлени</w:t>
      </w:r>
      <w:r>
        <w:rPr>
          <w:bCs/>
          <w:sz w:val="28"/>
          <w:szCs w:val="28"/>
          <w:lang w:eastAsia="ru-RU"/>
        </w:rPr>
        <w:t>я</w:t>
      </w:r>
      <w:r w:rsidRPr="00B01D18">
        <w:rPr>
          <w:bCs/>
          <w:sz w:val="28"/>
          <w:szCs w:val="28"/>
          <w:lang w:eastAsia="ru-RU"/>
        </w:rPr>
        <w:t xml:space="preserve"> муниципальной</w:t>
      </w:r>
      <w:r w:rsidRPr="00B01D18">
        <w:rPr>
          <w:bCs/>
          <w:sz w:val="28"/>
          <w:szCs w:val="28"/>
        </w:rPr>
        <w:t xml:space="preserve"> </w:t>
      </w:r>
      <w:r w:rsidRPr="00B01D18">
        <w:rPr>
          <w:bCs/>
          <w:sz w:val="28"/>
          <w:szCs w:val="28"/>
          <w:lang w:eastAsia="ru-RU"/>
        </w:rPr>
        <w:t xml:space="preserve">услуги </w:t>
      </w:r>
      <w:r w:rsidRPr="00B01D18">
        <w:rPr>
          <w:bCs/>
          <w:sz w:val="28"/>
          <w:szCs w:val="28"/>
        </w:rPr>
        <w:t>«Предоставление земельных участков, находящихся в муниципальной собственности или государственная собственность на которые не разграничена, в безвозмездное пользование»;</w:t>
      </w:r>
    </w:p>
    <w:p w:rsidR="00B01D18" w:rsidRDefault="00B01D18" w:rsidP="00E14BC1">
      <w:pPr>
        <w:pStyle w:val="afffff5"/>
        <w:widowControl w:val="0"/>
        <w:numPr>
          <w:ilvl w:val="0"/>
          <w:numId w:val="6"/>
        </w:numPr>
        <w:autoSpaceDE w:val="0"/>
        <w:autoSpaceDN w:val="0"/>
        <w:adjustRightInd w:val="0"/>
        <w:spacing w:line="240" w:lineRule="auto"/>
        <w:ind w:left="0" w:firstLine="709"/>
        <w:rPr>
          <w:bCs/>
          <w:sz w:val="28"/>
          <w:szCs w:val="28"/>
        </w:rPr>
      </w:pPr>
      <w:r w:rsidRPr="00DA3A25">
        <w:rPr>
          <w:bCs/>
          <w:sz w:val="28"/>
          <w:szCs w:val="28"/>
        </w:rPr>
        <w:t>от 25.04.2019 № 181</w:t>
      </w:r>
      <w:r>
        <w:rPr>
          <w:bCs/>
          <w:sz w:val="28"/>
          <w:szCs w:val="28"/>
        </w:rPr>
        <w:t xml:space="preserve"> «</w:t>
      </w:r>
      <w:r w:rsidRPr="002A5D62">
        <w:rPr>
          <w:sz w:val="28"/>
          <w:szCs w:val="28"/>
        </w:rPr>
        <w:t>О внесении изменений в постановление администрации городского поселения Новоаганск</w:t>
      </w:r>
      <w:r>
        <w:rPr>
          <w:sz w:val="28"/>
          <w:szCs w:val="28"/>
        </w:rPr>
        <w:t xml:space="preserve"> </w:t>
      </w:r>
      <w:r w:rsidRPr="00B01D18">
        <w:rPr>
          <w:bCs/>
          <w:sz w:val="28"/>
          <w:szCs w:val="28"/>
        </w:rPr>
        <w:t>от 28.11.2016 № 424 «</w:t>
      </w:r>
      <w:r w:rsidRPr="00B01D18">
        <w:rPr>
          <w:bCs/>
          <w:sz w:val="28"/>
          <w:szCs w:val="28"/>
          <w:lang w:eastAsia="ru-RU"/>
        </w:rPr>
        <w:t>Об утверждении административного регламента предоставлени</w:t>
      </w:r>
      <w:r>
        <w:rPr>
          <w:bCs/>
          <w:sz w:val="28"/>
          <w:szCs w:val="28"/>
          <w:lang w:eastAsia="ru-RU"/>
        </w:rPr>
        <w:t>я</w:t>
      </w:r>
      <w:r w:rsidRPr="00B01D18">
        <w:rPr>
          <w:bCs/>
          <w:sz w:val="28"/>
          <w:szCs w:val="28"/>
          <w:lang w:eastAsia="ru-RU"/>
        </w:rPr>
        <w:t xml:space="preserve"> муниципальной</w:t>
      </w:r>
      <w:r w:rsidRPr="00B01D18">
        <w:rPr>
          <w:bCs/>
          <w:sz w:val="28"/>
          <w:szCs w:val="28"/>
        </w:rPr>
        <w:t xml:space="preserve"> </w:t>
      </w:r>
      <w:r w:rsidRPr="00B01D18">
        <w:rPr>
          <w:bCs/>
          <w:sz w:val="28"/>
          <w:szCs w:val="28"/>
          <w:lang w:eastAsia="ru-RU"/>
        </w:rPr>
        <w:t xml:space="preserve">услуги </w:t>
      </w:r>
      <w:r w:rsidRPr="00B01D18">
        <w:rPr>
          <w:bCs/>
          <w:sz w:val="28"/>
          <w:szCs w:val="28"/>
        </w:rPr>
        <w:t>«Предоставление земельных участков, находящихся в муниципальной собственности или государственная собственность на которые не разграничена, в безвозмездное пользование»;</w:t>
      </w:r>
    </w:p>
    <w:p w:rsidR="00B01D18" w:rsidRDefault="00B01D18" w:rsidP="00F42B44">
      <w:pPr>
        <w:pStyle w:val="afffff5"/>
        <w:widowControl w:val="0"/>
        <w:numPr>
          <w:ilvl w:val="0"/>
          <w:numId w:val="6"/>
        </w:numPr>
        <w:autoSpaceDE w:val="0"/>
        <w:autoSpaceDN w:val="0"/>
        <w:adjustRightInd w:val="0"/>
        <w:spacing w:line="240" w:lineRule="auto"/>
        <w:ind w:left="0" w:firstLine="709"/>
        <w:rPr>
          <w:bCs/>
          <w:sz w:val="28"/>
          <w:szCs w:val="28"/>
        </w:rPr>
      </w:pPr>
      <w:r w:rsidRPr="00DA3A25">
        <w:rPr>
          <w:bCs/>
          <w:sz w:val="28"/>
          <w:szCs w:val="28"/>
        </w:rPr>
        <w:t>от 28.11.2016 № 427</w:t>
      </w:r>
      <w:r>
        <w:rPr>
          <w:bCs/>
          <w:sz w:val="28"/>
          <w:szCs w:val="28"/>
        </w:rPr>
        <w:t xml:space="preserve"> «</w:t>
      </w:r>
      <w:r w:rsidR="00F42B44" w:rsidRPr="00F42B44">
        <w:rPr>
          <w:bCs/>
          <w:sz w:val="28"/>
          <w:szCs w:val="28"/>
        </w:rPr>
        <w:t>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в аренду»</w:t>
      </w:r>
      <w:r w:rsidR="00F42B44">
        <w:rPr>
          <w:bCs/>
          <w:sz w:val="28"/>
          <w:szCs w:val="28"/>
        </w:rPr>
        <w:t>;</w:t>
      </w:r>
    </w:p>
    <w:p w:rsidR="00F42B44" w:rsidRDefault="00F42B44" w:rsidP="00E14BC1">
      <w:pPr>
        <w:pStyle w:val="afffff5"/>
        <w:widowControl w:val="0"/>
        <w:numPr>
          <w:ilvl w:val="0"/>
          <w:numId w:val="6"/>
        </w:numPr>
        <w:autoSpaceDE w:val="0"/>
        <w:autoSpaceDN w:val="0"/>
        <w:adjustRightInd w:val="0"/>
        <w:spacing w:line="240" w:lineRule="auto"/>
        <w:ind w:left="0" w:firstLine="709"/>
        <w:rPr>
          <w:bCs/>
          <w:sz w:val="28"/>
          <w:szCs w:val="28"/>
        </w:rPr>
      </w:pPr>
      <w:r w:rsidRPr="00DA3A25">
        <w:rPr>
          <w:bCs/>
          <w:sz w:val="28"/>
          <w:szCs w:val="28"/>
        </w:rPr>
        <w:t>от 10.04.2017 № 119</w:t>
      </w:r>
      <w:r>
        <w:rPr>
          <w:bCs/>
          <w:sz w:val="28"/>
          <w:szCs w:val="28"/>
        </w:rPr>
        <w:t xml:space="preserve"> «</w:t>
      </w:r>
      <w:r w:rsidRPr="002A5D62">
        <w:rPr>
          <w:sz w:val="28"/>
          <w:szCs w:val="28"/>
        </w:rPr>
        <w:t>О внесении изменений в постановление администрации городского поселения Новоаганск</w:t>
      </w:r>
      <w:r w:rsidRPr="00F42B44">
        <w:rPr>
          <w:bCs/>
          <w:sz w:val="28"/>
          <w:szCs w:val="28"/>
        </w:rPr>
        <w:t xml:space="preserve"> </w:t>
      </w:r>
      <w:r>
        <w:rPr>
          <w:bCs/>
          <w:sz w:val="28"/>
          <w:szCs w:val="28"/>
        </w:rPr>
        <w:t>от 28.11.2016 № 427 «</w:t>
      </w:r>
      <w:r w:rsidRPr="00F42B44">
        <w:rPr>
          <w:bCs/>
          <w:sz w:val="28"/>
          <w:szCs w:val="28"/>
        </w:rPr>
        <w:t>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в аренду»</w:t>
      </w:r>
      <w:r>
        <w:rPr>
          <w:bCs/>
          <w:sz w:val="28"/>
          <w:szCs w:val="28"/>
        </w:rPr>
        <w:t>;</w:t>
      </w:r>
    </w:p>
    <w:p w:rsidR="00F42B44" w:rsidRDefault="00F42B44" w:rsidP="00E14BC1">
      <w:pPr>
        <w:pStyle w:val="afffff5"/>
        <w:widowControl w:val="0"/>
        <w:numPr>
          <w:ilvl w:val="0"/>
          <w:numId w:val="6"/>
        </w:numPr>
        <w:autoSpaceDE w:val="0"/>
        <w:autoSpaceDN w:val="0"/>
        <w:adjustRightInd w:val="0"/>
        <w:spacing w:line="240" w:lineRule="auto"/>
        <w:ind w:left="0" w:firstLine="709"/>
        <w:rPr>
          <w:bCs/>
          <w:sz w:val="28"/>
          <w:szCs w:val="28"/>
        </w:rPr>
      </w:pPr>
      <w:r w:rsidRPr="00DA3A25">
        <w:rPr>
          <w:bCs/>
          <w:sz w:val="28"/>
          <w:szCs w:val="28"/>
        </w:rPr>
        <w:t>от 06.09.2017 № 296</w:t>
      </w:r>
      <w:r>
        <w:rPr>
          <w:bCs/>
          <w:sz w:val="28"/>
          <w:szCs w:val="28"/>
        </w:rPr>
        <w:t xml:space="preserve"> «</w:t>
      </w:r>
      <w:r w:rsidRPr="002A5D62">
        <w:rPr>
          <w:sz w:val="28"/>
          <w:szCs w:val="28"/>
        </w:rPr>
        <w:t>О внесении изменений в постановление администрации городского поселения Новоаганск</w:t>
      </w:r>
      <w:r w:rsidRPr="00F42B44">
        <w:rPr>
          <w:bCs/>
          <w:sz w:val="28"/>
          <w:szCs w:val="28"/>
        </w:rPr>
        <w:t xml:space="preserve"> </w:t>
      </w:r>
      <w:r>
        <w:rPr>
          <w:bCs/>
          <w:sz w:val="28"/>
          <w:szCs w:val="28"/>
        </w:rPr>
        <w:t>от 28.11.2016 № 427 «</w:t>
      </w:r>
      <w:r w:rsidRPr="00F42B44">
        <w:rPr>
          <w:bCs/>
          <w:sz w:val="28"/>
          <w:szCs w:val="28"/>
        </w:rPr>
        <w:t>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в аренду»</w:t>
      </w:r>
      <w:r>
        <w:rPr>
          <w:bCs/>
          <w:sz w:val="28"/>
          <w:szCs w:val="28"/>
        </w:rPr>
        <w:t>;</w:t>
      </w:r>
    </w:p>
    <w:p w:rsidR="00F42B44" w:rsidRDefault="00F42B44" w:rsidP="00E14BC1">
      <w:pPr>
        <w:pStyle w:val="afffff5"/>
        <w:widowControl w:val="0"/>
        <w:numPr>
          <w:ilvl w:val="0"/>
          <w:numId w:val="6"/>
        </w:numPr>
        <w:autoSpaceDE w:val="0"/>
        <w:autoSpaceDN w:val="0"/>
        <w:adjustRightInd w:val="0"/>
        <w:spacing w:line="240" w:lineRule="auto"/>
        <w:ind w:left="0" w:firstLine="709"/>
        <w:rPr>
          <w:bCs/>
          <w:sz w:val="28"/>
          <w:szCs w:val="28"/>
        </w:rPr>
      </w:pPr>
      <w:r w:rsidRPr="00DA3A25">
        <w:rPr>
          <w:bCs/>
          <w:sz w:val="28"/>
          <w:szCs w:val="28"/>
        </w:rPr>
        <w:t>от 10.05.2018 № 171</w:t>
      </w:r>
      <w:r>
        <w:rPr>
          <w:bCs/>
          <w:sz w:val="28"/>
          <w:szCs w:val="28"/>
        </w:rPr>
        <w:t xml:space="preserve"> «</w:t>
      </w:r>
      <w:r w:rsidRPr="002A5D62">
        <w:rPr>
          <w:sz w:val="28"/>
          <w:szCs w:val="28"/>
        </w:rPr>
        <w:t>О внесении изменений в постановление администрации городского поселения Новоаганск</w:t>
      </w:r>
      <w:r w:rsidRPr="00F42B44">
        <w:rPr>
          <w:bCs/>
          <w:sz w:val="28"/>
          <w:szCs w:val="28"/>
        </w:rPr>
        <w:t xml:space="preserve"> </w:t>
      </w:r>
      <w:r>
        <w:rPr>
          <w:bCs/>
          <w:sz w:val="28"/>
          <w:szCs w:val="28"/>
        </w:rPr>
        <w:t>от 28.11.2016 № 427 «</w:t>
      </w:r>
      <w:r w:rsidRPr="00F42B44">
        <w:rPr>
          <w:bCs/>
          <w:sz w:val="28"/>
          <w:szCs w:val="28"/>
        </w:rPr>
        <w:t>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в аренду»</w:t>
      </w:r>
      <w:r>
        <w:rPr>
          <w:bCs/>
          <w:sz w:val="28"/>
          <w:szCs w:val="28"/>
        </w:rPr>
        <w:t>;</w:t>
      </w:r>
    </w:p>
    <w:p w:rsidR="00F42B44" w:rsidRDefault="00F42B44" w:rsidP="00E14BC1">
      <w:pPr>
        <w:pStyle w:val="afffff5"/>
        <w:widowControl w:val="0"/>
        <w:numPr>
          <w:ilvl w:val="0"/>
          <w:numId w:val="6"/>
        </w:numPr>
        <w:autoSpaceDE w:val="0"/>
        <w:autoSpaceDN w:val="0"/>
        <w:adjustRightInd w:val="0"/>
        <w:spacing w:line="240" w:lineRule="auto"/>
        <w:ind w:left="0" w:firstLine="709"/>
        <w:rPr>
          <w:bCs/>
          <w:sz w:val="28"/>
          <w:szCs w:val="28"/>
        </w:rPr>
      </w:pPr>
      <w:r w:rsidRPr="00DA3A25">
        <w:rPr>
          <w:bCs/>
          <w:sz w:val="28"/>
          <w:szCs w:val="28"/>
        </w:rPr>
        <w:t>от 02.07.2018 № 274</w:t>
      </w:r>
      <w:r>
        <w:rPr>
          <w:bCs/>
          <w:sz w:val="28"/>
          <w:szCs w:val="28"/>
        </w:rPr>
        <w:t xml:space="preserve"> «</w:t>
      </w:r>
      <w:r w:rsidRPr="002A5D62">
        <w:rPr>
          <w:sz w:val="28"/>
          <w:szCs w:val="28"/>
        </w:rPr>
        <w:t>О внесении изменений в постановление администрации городского поселения Новоаганск</w:t>
      </w:r>
      <w:r w:rsidRPr="00F42B44">
        <w:rPr>
          <w:bCs/>
          <w:sz w:val="28"/>
          <w:szCs w:val="28"/>
        </w:rPr>
        <w:t xml:space="preserve"> </w:t>
      </w:r>
      <w:r>
        <w:rPr>
          <w:bCs/>
          <w:sz w:val="28"/>
          <w:szCs w:val="28"/>
        </w:rPr>
        <w:t>от 28.11.2016 № 427 «</w:t>
      </w:r>
      <w:r w:rsidRPr="00F42B44">
        <w:rPr>
          <w:bCs/>
          <w:sz w:val="28"/>
          <w:szCs w:val="28"/>
        </w:rPr>
        <w:t xml:space="preserve">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w:t>
      </w:r>
      <w:r w:rsidRPr="00F42B44">
        <w:rPr>
          <w:bCs/>
          <w:sz w:val="28"/>
          <w:szCs w:val="28"/>
        </w:rPr>
        <w:lastRenderedPageBreak/>
        <w:t>в аренду»</w:t>
      </w:r>
      <w:r>
        <w:rPr>
          <w:bCs/>
          <w:sz w:val="28"/>
          <w:szCs w:val="28"/>
        </w:rPr>
        <w:t>;</w:t>
      </w:r>
    </w:p>
    <w:p w:rsidR="00F42B44" w:rsidRDefault="00F42B44" w:rsidP="00E14BC1">
      <w:pPr>
        <w:pStyle w:val="afffff5"/>
        <w:widowControl w:val="0"/>
        <w:numPr>
          <w:ilvl w:val="0"/>
          <w:numId w:val="6"/>
        </w:numPr>
        <w:autoSpaceDE w:val="0"/>
        <w:autoSpaceDN w:val="0"/>
        <w:adjustRightInd w:val="0"/>
        <w:spacing w:line="240" w:lineRule="auto"/>
        <w:ind w:left="0" w:firstLine="709"/>
        <w:rPr>
          <w:bCs/>
          <w:sz w:val="28"/>
          <w:szCs w:val="28"/>
        </w:rPr>
      </w:pPr>
      <w:r w:rsidRPr="00DA3A25">
        <w:rPr>
          <w:bCs/>
          <w:sz w:val="28"/>
          <w:szCs w:val="28"/>
        </w:rPr>
        <w:t>от 08.10.2018 № 404</w:t>
      </w:r>
      <w:r>
        <w:rPr>
          <w:bCs/>
          <w:sz w:val="28"/>
          <w:szCs w:val="28"/>
        </w:rPr>
        <w:t xml:space="preserve"> «</w:t>
      </w:r>
      <w:r w:rsidRPr="002A5D62">
        <w:rPr>
          <w:sz w:val="28"/>
          <w:szCs w:val="28"/>
        </w:rPr>
        <w:t>О внесении изменений в постановление администрации городского поселения Новоаганск</w:t>
      </w:r>
      <w:r w:rsidRPr="00F42B44">
        <w:rPr>
          <w:bCs/>
          <w:sz w:val="28"/>
          <w:szCs w:val="28"/>
        </w:rPr>
        <w:t xml:space="preserve"> </w:t>
      </w:r>
      <w:r>
        <w:rPr>
          <w:bCs/>
          <w:sz w:val="28"/>
          <w:szCs w:val="28"/>
        </w:rPr>
        <w:t>от 28.11.2016 № 427 «</w:t>
      </w:r>
      <w:r w:rsidRPr="00F42B44">
        <w:rPr>
          <w:bCs/>
          <w:sz w:val="28"/>
          <w:szCs w:val="28"/>
        </w:rPr>
        <w:t>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в аренду»</w:t>
      </w:r>
      <w:r>
        <w:rPr>
          <w:bCs/>
          <w:sz w:val="28"/>
          <w:szCs w:val="28"/>
        </w:rPr>
        <w:t>;</w:t>
      </w:r>
    </w:p>
    <w:p w:rsidR="00F42B44" w:rsidRDefault="00564B65" w:rsidP="00E14BC1">
      <w:pPr>
        <w:pStyle w:val="afffff5"/>
        <w:widowControl w:val="0"/>
        <w:numPr>
          <w:ilvl w:val="0"/>
          <w:numId w:val="6"/>
        </w:numPr>
        <w:autoSpaceDE w:val="0"/>
        <w:autoSpaceDN w:val="0"/>
        <w:adjustRightInd w:val="0"/>
        <w:spacing w:line="240" w:lineRule="auto"/>
        <w:ind w:left="0" w:firstLine="709"/>
        <w:rPr>
          <w:bCs/>
          <w:sz w:val="28"/>
          <w:szCs w:val="28"/>
        </w:rPr>
      </w:pPr>
      <w:r w:rsidRPr="00DA3A25">
        <w:rPr>
          <w:bCs/>
          <w:sz w:val="28"/>
          <w:szCs w:val="28"/>
        </w:rPr>
        <w:t>от 22.10.2018 № 444</w:t>
      </w:r>
      <w:r>
        <w:rPr>
          <w:bCs/>
          <w:sz w:val="28"/>
          <w:szCs w:val="28"/>
        </w:rPr>
        <w:t xml:space="preserve"> «</w:t>
      </w:r>
      <w:r w:rsidRPr="002A5D62">
        <w:rPr>
          <w:sz w:val="28"/>
          <w:szCs w:val="28"/>
        </w:rPr>
        <w:t>О внесении изменений в постановление администрации городского поселения Новоаганск</w:t>
      </w:r>
      <w:r w:rsidRPr="00F42B44">
        <w:rPr>
          <w:bCs/>
          <w:sz w:val="28"/>
          <w:szCs w:val="28"/>
        </w:rPr>
        <w:t xml:space="preserve"> </w:t>
      </w:r>
      <w:r>
        <w:rPr>
          <w:bCs/>
          <w:sz w:val="28"/>
          <w:szCs w:val="28"/>
        </w:rPr>
        <w:t>от 28.11.2016 № 427 «</w:t>
      </w:r>
      <w:r w:rsidRPr="00F42B44">
        <w:rPr>
          <w:bCs/>
          <w:sz w:val="28"/>
          <w:szCs w:val="28"/>
        </w:rPr>
        <w:t>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в аренду»</w:t>
      </w:r>
      <w:r>
        <w:rPr>
          <w:bCs/>
          <w:sz w:val="28"/>
          <w:szCs w:val="28"/>
        </w:rPr>
        <w:t xml:space="preserve">; </w:t>
      </w:r>
    </w:p>
    <w:p w:rsidR="00564B65" w:rsidRDefault="00564B65" w:rsidP="00E14BC1">
      <w:pPr>
        <w:pStyle w:val="afffff5"/>
        <w:widowControl w:val="0"/>
        <w:numPr>
          <w:ilvl w:val="0"/>
          <w:numId w:val="6"/>
        </w:numPr>
        <w:autoSpaceDE w:val="0"/>
        <w:autoSpaceDN w:val="0"/>
        <w:adjustRightInd w:val="0"/>
        <w:spacing w:line="240" w:lineRule="auto"/>
        <w:ind w:left="0" w:firstLine="709"/>
        <w:rPr>
          <w:bCs/>
          <w:sz w:val="28"/>
          <w:szCs w:val="28"/>
        </w:rPr>
      </w:pPr>
      <w:r w:rsidRPr="00DA3A25">
        <w:rPr>
          <w:bCs/>
          <w:sz w:val="28"/>
          <w:szCs w:val="28"/>
        </w:rPr>
        <w:t>от 21.11.2018 № 492</w:t>
      </w:r>
      <w:r>
        <w:rPr>
          <w:bCs/>
          <w:sz w:val="28"/>
          <w:szCs w:val="28"/>
        </w:rPr>
        <w:t xml:space="preserve"> «</w:t>
      </w:r>
      <w:r w:rsidRPr="002A5D62">
        <w:rPr>
          <w:sz w:val="28"/>
          <w:szCs w:val="28"/>
        </w:rPr>
        <w:t>О внесении изменений в постановление администрации городского поселения Новоаганск</w:t>
      </w:r>
      <w:r w:rsidRPr="00F42B44">
        <w:rPr>
          <w:bCs/>
          <w:sz w:val="28"/>
          <w:szCs w:val="28"/>
        </w:rPr>
        <w:t xml:space="preserve"> </w:t>
      </w:r>
      <w:r>
        <w:rPr>
          <w:bCs/>
          <w:sz w:val="28"/>
          <w:szCs w:val="28"/>
        </w:rPr>
        <w:t>от 28.11.2016 № 427 «</w:t>
      </w:r>
      <w:r w:rsidRPr="00F42B44">
        <w:rPr>
          <w:bCs/>
          <w:sz w:val="28"/>
          <w:szCs w:val="28"/>
        </w:rPr>
        <w:t>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в аренду»</w:t>
      </w:r>
      <w:r>
        <w:rPr>
          <w:bCs/>
          <w:sz w:val="28"/>
          <w:szCs w:val="28"/>
        </w:rPr>
        <w:t>;</w:t>
      </w:r>
    </w:p>
    <w:p w:rsidR="00676A15" w:rsidRPr="002A5D62" w:rsidRDefault="00676A15" w:rsidP="00FE476E">
      <w:pPr>
        <w:pStyle w:val="afffff5"/>
        <w:numPr>
          <w:ilvl w:val="0"/>
          <w:numId w:val="6"/>
        </w:numPr>
        <w:suppressAutoHyphens w:val="0"/>
        <w:spacing w:line="240" w:lineRule="auto"/>
        <w:ind w:left="0" w:firstLine="709"/>
        <w:contextualSpacing/>
        <w:rPr>
          <w:bCs/>
          <w:sz w:val="28"/>
          <w:szCs w:val="28"/>
        </w:rPr>
      </w:pPr>
      <w:r w:rsidRPr="00DA3A25">
        <w:rPr>
          <w:sz w:val="28"/>
          <w:szCs w:val="28"/>
        </w:rPr>
        <w:t>от 28.11.2016 № 428</w:t>
      </w:r>
      <w:r w:rsidRPr="002A5D62">
        <w:rPr>
          <w:sz w:val="28"/>
          <w:szCs w:val="28"/>
        </w:rPr>
        <w:t xml:space="preserve"> «Об утверждении административного регламента предоставлени</w:t>
      </w:r>
      <w:r>
        <w:rPr>
          <w:sz w:val="28"/>
          <w:szCs w:val="28"/>
        </w:rPr>
        <w:t>я</w:t>
      </w:r>
      <w:r w:rsidRPr="002A5D62">
        <w:rPr>
          <w:sz w:val="28"/>
          <w:szCs w:val="28"/>
        </w:rPr>
        <w:t xml:space="preserve"> муниципальной услуги </w:t>
      </w:r>
      <w:r>
        <w:rPr>
          <w:sz w:val="28"/>
          <w:szCs w:val="28"/>
        </w:rPr>
        <w:t>«</w:t>
      </w:r>
      <w:r w:rsidRPr="00676A15">
        <w:rPr>
          <w:bCs/>
          <w:sz w:val="28"/>
          <w:szCs w:val="28"/>
        </w:rPr>
        <w:t xml:space="preserve">Предоставление </w:t>
      </w:r>
      <w:r>
        <w:rPr>
          <w:bCs/>
          <w:sz w:val="28"/>
          <w:szCs w:val="28"/>
        </w:rPr>
        <w:t xml:space="preserve">земельных участков, находящихся </w:t>
      </w:r>
      <w:r w:rsidRPr="00676A15">
        <w:rPr>
          <w:bCs/>
          <w:sz w:val="28"/>
          <w:szCs w:val="28"/>
        </w:rPr>
        <w:t>в муниципальной собственности или государственная собственность на которые не разграничена, без торгов</w:t>
      </w:r>
      <w:r>
        <w:rPr>
          <w:sz w:val="28"/>
          <w:szCs w:val="28"/>
        </w:rPr>
        <w:t>»</w:t>
      </w:r>
      <w:r w:rsidRPr="002A5D62">
        <w:rPr>
          <w:sz w:val="28"/>
          <w:szCs w:val="28"/>
        </w:rPr>
        <w:t>;</w:t>
      </w:r>
    </w:p>
    <w:p w:rsidR="00676A15" w:rsidRPr="002A5D62" w:rsidRDefault="00676A15" w:rsidP="00FE476E">
      <w:pPr>
        <w:pStyle w:val="afffff5"/>
        <w:numPr>
          <w:ilvl w:val="0"/>
          <w:numId w:val="6"/>
        </w:numPr>
        <w:suppressAutoHyphens w:val="0"/>
        <w:spacing w:line="240" w:lineRule="auto"/>
        <w:ind w:left="0" w:firstLine="709"/>
        <w:contextualSpacing/>
        <w:rPr>
          <w:bCs/>
          <w:sz w:val="28"/>
          <w:szCs w:val="28"/>
        </w:rPr>
      </w:pPr>
      <w:r w:rsidRPr="002A5D62">
        <w:rPr>
          <w:sz w:val="28"/>
          <w:szCs w:val="28"/>
        </w:rPr>
        <w:t xml:space="preserve"> </w:t>
      </w:r>
      <w:r w:rsidRPr="00A97556">
        <w:rPr>
          <w:sz w:val="28"/>
          <w:szCs w:val="28"/>
        </w:rPr>
        <w:t xml:space="preserve">от </w:t>
      </w:r>
      <w:r w:rsidR="005E277C" w:rsidRPr="00A97556">
        <w:rPr>
          <w:sz w:val="28"/>
          <w:szCs w:val="28"/>
        </w:rPr>
        <w:t>01.09.2017</w:t>
      </w:r>
      <w:r w:rsidRPr="00A97556">
        <w:rPr>
          <w:sz w:val="28"/>
          <w:szCs w:val="28"/>
        </w:rPr>
        <w:t xml:space="preserve"> № 2</w:t>
      </w:r>
      <w:r w:rsidR="005E277C" w:rsidRPr="00A97556">
        <w:rPr>
          <w:sz w:val="28"/>
          <w:szCs w:val="28"/>
        </w:rPr>
        <w:t>87</w:t>
      </w:r>
      <w:r w:rsidRPr="002A5D62">
        <w:rPr>
          <w:sz w:val="28"/>
          <w:szCs w:val="28"/>
        </w:rPr>
        <w:t xml:space="preserve"> «О внесении изменений в постановление администрации городского поселения Новоаганск от </w:t>
      </w:r>
      <w:r w:rsidR="005E277C">
        <w:rPr>
          <w:sz w:val="28"/>
          <w:szCs w:val="28"/>
        </w:rPr>
        <w:t>28.11.2016</w:t>
      </w:r>
      <w:r w:rsidRPr="002A5D62">
        <w:rPr>
          <w:sz w:val="28"/>
          <w:szCs w:val="28"/>
        </w:rPr>
        <w:t xml:space="preserve"> № </w:t>
      </w:r>
      <w:r w:rsidR="005E277C">
        <w:rPr>
          <w:sz w:val="28"/>
          <w:szCs w:val="28"/>
        </w:rPr>
        <w:t>428</w:t>
      </w:r>
      <w:r w:rsidRPr="002A5D62">
        <w:rPr>
          <w:sz w:val="28"/>
          <w:szCs w:val="28"/>
        </w:rPr>
        <w:t xml:space="preserve"> «</w:t>
      </w:r>
      <w:r w:rsidR="005E277C" w:rsidRPr="002A5D62">
        <w:rPr>
          <w:sz w:val="28"/>
          <w:szCs w:val="28"/>
        </w:rPr>
        <w:t>Об утверждении административного регламента предоставлени</w:t>
      </w:r>
      <w:r w:rsidR="005E277C">
        <w:rPr>
          <w:sz w:val="28"/>
          <w:szCs w:val="28"/>
        </w:rPr>
        <w:t>я</w:t>
      </w:r>
      <w:r w:rsidR="005E277C" w:rsidRPr="002A5D62">
        <w:rPr>
          <w:sz w:val="28"/>
          <w:szCs w:val="28"/>
        </w:rPr>
        <w:t xml:space="preserve"> муниципальной услуги </w:t>
      </w:r>
      <w:r w:rsidR="005E277C">
        <w:rPr>
          <w:sz w:val="28"/>
          <w:szCs w:val="28"/>
        </w:rPr>
        <w:t>«</w:t>
      </w:r>
      <w:r w:rsidR="005E277C" w:rsidRPr="00676A15">
        <w:rPr>
          <w:bCs/>
          <w:sz w:val="28"/>
          <w:szCs w:val="28"/>
        </w:rPr>
        <w:t xml:space="preserve">Предоставление </w:t>
      </w:r>
      <w:r w:rsidR="005E277C">
        <w:rPr>
          <w:bCs/>
          <w:sz w:val="28"/>
          <w:szCs w:val="28"/>
        </w:rPr>
        <w:t xml:space="preserve">земельных участков, находящихся </w:t>
      </w:r>
      <w:r w:rsidR="005E277C" w:rsidRPr="00676A15">
        <w:rPr>
          <w:bCs/>
          <w:sz w:val="28"/>
          <w:szCs w:val="28"/>
        </w:rPr>
        <w:t>в муниципальной собственности или государственная собственность на которые не разграничена, без торгов</w:t>
      </w:r>
      <w:r w:rsidR="005E277C">
        <w:rPr>
          <w:sz w:val="28"/>
          <w:szCs w:val="28"/>
        </w:rPr>
        <w:t>»</w:t>
      </w:r>
      <w:r w:rsidRPr="002A5D62">
        <w:rPr>
          <w:sz w:val="28"/>
          <w:szCs w:val="28"/>
        </w:rPr>
        <w:t>;</w:t>
      </w:r>
    </w:p>
    <w:p w:rsidR="00676A15" w:rsidRPr="005E277C" w:rsidRDefault="00676A15" w:rsidP="00FE476E">
      <w:pPr>
        <w:pStyle w:val="afffff5"/>
        <w:numPr>
          <w:ilvl w:val="0"/>
          <w:numId w:val="6"/>
        </w:numPr>
        <w:suppressAutoHyphens w:val="0"/>
        <w:spacing w:line="240" w:lineRule="auto"/>
        <w:ind w:left="0" w:firstLine="709"/>
        <w:contextualSpacing/>
        <w:rPr>
          <w:bCs/>
          <w:sz w:val="28"/>
          <w:szCs w:val="28"/>
        </w:rPr>
      </w:pPr>
      <w:r w:rsidRPr="002A5D62">
        <w:rPr>
          <w:sz w:val="28"/>
          <w:szCs w:val="28"/>
        </w:rPr>
        <w:t xml:space="preserve"> </w:t>
      </w:r>
      <w:r w:rsidRPr="00A97556">
        <w:rPr>
          <w:sz w:val="28"/>
          <w:szCs w:val="28"/>
        </w:rPr>
        <w:t xml:space="preserve">от </w:t>
      </w:r>
      <w:r w:rsidR="005E277C" w:rsidRPr="00A97556">
        <w:rPr>
          <w:sz w:val="28"/>
          <w:szCs w:val="28"/>
        </w:rPr>
        <w:t>02.07.2018</w:t>
      </w:r>
      <w:r w:rsidRPr="00A97556">
        <w:rPr>
          <w:sz w:val="28"/>
          <w:szCs w:val="28"/>
        </w:rPr>
        <w:t xml:space="preserve"> № </w:t>
      </w:r>
      <w:r w:rsidR="005E277C" w:rsidRPr="00A97556">
        <w:rPr>
          <w:sz w:val="28"/>
          <w:szCs w:val="28"/>
        </w:rPr>
        <w:t>273</w:t>
      </w:r>
      <w:r w:rsidRPr="002A5D62">
        <w:rPr>
          <w:sz w:val="28"/>
          <w:szCs w:val="28"/>
        </w:rPr>
        <w:t xml:space="preserve"> </w:t>
      </w:r>
      <w:r w:rsidR="005E277C" w:rsidRPr="002A5D62">
        <w:rPr>
          <w:sz w:val="28"/>
          <w:szCs w:val="28"/>
        </w:rPr>
        <w:t xml:space="preserve">«О внесении изменений в постановление администрации городского поселения Новоаганск от </w:t>
      </w:r>
      <w:r w:rsidR="005E277C">
        <w:rPr>
          <w:sz w:val="28"/>
          <w:szCs w:val="28"/>
        </w:rPr>
        <w:t>28.11.2016</w:t>
      </w:r>
      <w:r w:rsidR="005E277C" w:rsidRPr="002A5D62">
        <w:rPr>
          <w:sz w:val="28"/>
          <w:szCs w:val="28"/>
        </w:rPr>
        <w:t xml:space="preserve"> № </w:t>
      </w:r>
      <w:r w:rsidR="005E277C">
        <w:rPr>
          <w:sz w:val="28"/>
          <w:szCs w:val="28"/>
        </w:rPr>
        <w:t>428</w:t>
      </w:r>
      <w:r w:rsidR="005E277C" w:rsidRPr="002A5D62">
        <w:rPr>
          <w:sz w:val="28"/>
          <w:szCs w:val="28"/>
        </w:rPr>
        <w:t xml:space="preserve"> «Об утверждении административного регламента предоставлени</w:t>
      </w:r>
      <w:r w:rsidR="005E277C">
        <w:rPr>
          <w:sz w:val="28"/>
          <w:szCs w:val="28"/>
        </w:rPr>
        <w:t>я</w:t>
      </w:r>
      <w:r w:rsidR="005E277C" w:rsidRPr="002A5D62">
        <w:rPr>
          <w:sz w:val="28"/>
          <w:szCs w:val="28"/>
        </w:rPr>
        <w:t xml:space="preserve"> муниципальной услуги </w:t>
      </w:r>
      <w:r w:rsidR="005E277C">
        <w:rPr>
          <w:sz w:val="28"/>
          <w:szCs w:val="28"/>
        </w:rPr>
        <w:t>«</w:t>
      </w:r>
      <w:r w:rsidR="005E277C" w:rsidRPr="00676A15">
        <w:rPr>
          <w:bCs/>
          <w:sz w:val="28"/>
          <w:szCs w:val="28"/>
        </w:rPr>
        <w:t xml:space="preserve">Предоставление </w:t>
      </w:r>
      <w:r w:rsidR="005E277C">
        <w:rPr>
          <w:bCs/>
          <w:sz w:val="28"/>
          <w:szCs w:val="28"/>
        </w:rPr>
        <w:t xml:space="preserve">земельных участков, находящихся </w:t>
      </w:r>
      <w:r w:rsidR="005E277C" w:rsidRPr="00676A15">
        <w:rPr>
          <w:bCs/>
          <w:sz w:val="28"/>
          <w:szCs w:val="28"/>
        </w:rPr>
        <w:t>в муниципальной собственности или государственная собственность на которые не разграничена, без торгов</w:t>
      </w:r>
      <w:r w:rsidR="005E277C">
        <w:rPr>
          <w:sz w:val="28"/>
          <w:szCs w:val="28"/>
        </w:rPr>
        <w:t>»;</w:t>
      </w:r>
    </w:p>
    <w:p w:rsidR="005E277C" w:rsidRPr="005E277C" w:rsidRDefault="005E277C" w:rsidP="00FE476E">
      <w:pPr>
        <w:pStyle w:val="afffff5"/>
        <w:numPr>
          <w:ilvl w:val="0"/>
          <w:numId w:val="6"/>
        </w:numPr>
        <w:suppressAutoHyphens w:val="0"/>
        <w:spacing w:line="240" w:lineRule="auto"/>
        <w:ind w:left="0" w:firstLine="709"/>
        <w:contextualSpacing/>
        <w:rPr>
          <w:bCs/>
          <w:sz w:val="28"/>
          <w:szCs w:val="28"/>
        </w:rPr>
      </w:pPr>
      <w:r w:rsidRPr="00A97556">
        <w:rPr>
          <w:sz w:val="28"/>
          <w:szCs w:val="28"/>
        </w:rPr>
        <w:t>от 08.10.2018 № 415</w:t>
      </w:r>
      <w:r w:rsidRPr="002A5D62">
        <w:rPr>
          <w:sz w:val="28"/>
          <w:szCs w:val="28"/>
        </w:rPr>
        <w:t xml:space="preserve"> «О внесении изменений в постановление администрации городского поселения Новоаганск от </w:t>
      </w:r>
      <w:r>
        <w:rPr>
          <w:sz w:val="28"/>
          <w:szCs w:val="28"/>
        </w:rPr>
        <w:t>28.11.2016</w:t>
      </w:r>
      <w:r w:rsidRPr="002A5D62">
        <w:rPr>
          <w:sz w:val="28"/>
          <w:szCs w:val="28"/>
        </w:rPr>
        <w:t xml:space="preserve"> № </w:t>
      </w:r>
      <w:r>
        <w:rPr>
          <w:sz w:val="28"/>
          <w:szCs w:val="28"/>
        </w:rPr>
        <w:t>428</w:t>
      </w:r>
      <w:r w:rsidRPr="002A5D62">
        <w:rPr>
          <w:sz w:val="28"/>
          <w:szCs w:val="28"/>
        </w:rPr>
        <w:t xml:space="preserve"> «Об утверждении административного регламента предоставлени</w:t>
      </w:r>
      <w:r>
        <w:rPr>
          <w:sz w:val="28"/>
          <w:szCs w:val="28"/>
        </w:rPr>
        <w:t>я</w:t>
      </w:r>
      <w:r w:rsidRPr="002A5D62">
        <w:rPr>
          <w:sz w:val="28"/>
          <w:szCs w:val="28"/>
        </w:rPr>
        <w:t xml:space="preserve"> муниципальной услуги </w:t>
      </w:r>
      <w:r>
        <w:rPr>
          <w:sz w:val="28"/>
          <w:szCs w:val="28"/>
        </w:rPr>
        <w:t>«</w:t>
      </w:r>
      <w:r w:rsidRPr="00676A15">
        <w:rPr>
          <w:bCs/>
          <w:sz w:val="28"/>
          <w:szCs w:val="28"/>
        </w:rPr>
        <w:t xml:space="preserve">Предоставление </w:t>
      </w:r>
      <w:r>
        <w:rPr>
          <w:bCs/>
          <w:sz w:val="28"/>
          <w:szCs w:val="28"/>
        </w:rPr>
        <w:t xml:space="preserve">земельных участков, находящихся </w:t>
      </w:r>
      <w:r w:rsidRPr="00676A15">
        <w:rPr>
          <w:bCs/>
          <w:sz w:val="28"/>
          <w:szCs w:val="28"/>
        </w:rPr>
        <w:t>в муниципальной собственности или государственная собственность на которые не разграничена, без торгов</w:t>
      </w:r>
      <w:r>
        <w:rPr>
          <w:sz w:val="28"/>
          <w:szCs w:val="28"/>
        </w:rPr>
        <w:t>»;</w:t>
      </w:r>
    </w:p>
    <w:p w:rsidR="005E277C" w:rsidRPr="005E277C" w:rsidRDefault="005E277C" w:rsidP="00FE476E">
      <w:pPr>
        <w:pStyle w:val="afffff5"/>
        <w:numPr>
          <w:ilvl w:val="0"/>
          <w:numId w:val="6"/>
        </w:numPr>
        <w:suppressAutoHyphens w:val="0"/>
        <w:spacing w:line="240" w:lineRule="auto"/>
        <w:ind w:left="0" w:firstLine="709"/>
        <w:contextualSpacing/>
        <w:rPr>
          <w:bCs/>
          <w:sz w:val="28"/>
          <w:szCs w:val="28"/>
        </w:rPr>
      </w:pPr>
      <w:r w:rsidRPr="00A97556">
        <w:rPr>
          <w:sz w:val="28"/>
          <w:szCs w:val="28"/>
        </w:rPr>
        <w:t>от 22.10.2018 № 447</w:t>
      </w:r>
      <w:r w:rsidRPr="002A5D62">
        <w:rPr>
          <w:sz w:val="28"/>
          <w:szCs w:val="28"/>
        </w:rPr>
        <w:t xml:space="preserve"> «О внесении изменений в постановление администрации городского поселения Новоаганск от </w:t>
      </w:r>
      <w:r>
        <w:rPr>
          <w:sz w:val="28"/>
          <w:szCs w:val="28"/>
        </w:rPr>
        <w:t>28.11.2016</w:t>
      </w:r>
      <w:r w:rsidRPr="002A5D62">
        <w:rPr>
          <w:sz w:val="28"/>
          <w:szCs w:val="28"/>
        </w:rPr>
        <w:t xml:space="preserve"> № </w:t>
      </w:r>
      <w:r>
        <w:rPr>
          <w:sz w:val="28"/>
          <w:szCs w:val="28"/>
        </w:rPr>
        <w:t>428</w:t>
      </w:r>
      <w:r w:rsidRPr="002A5D62">
        <w:rPr>
          <w:sz w:val="28"/>
          <w:szCs w:val="28"/>
        </w:rPr>
        <w:t xml:space="preserve"> «Об утверждении административного регламента предоставлени</w:t>
      </w:r>
      <w:r>
        <w:rPr>
          <w:sz w:val="28"/>
          <w:szCs w:val="28"/>
        </w:rPr>
        <w:t>я</w:t>
      </w:r>
      <w:r w:rsidRPr="002A5D62">
        <w:rPr>
          <w:sz w:val="28"/>
          <w:szCs w:val="28"/>
        </w:rPr>
        <w:t xml:space="preserve"> муниципальной </w:t>
      </w:r>
      <w:r w:rsidRPr="002A5D62">
        <w:rPr>
          <w:sz w:val="28"/>
          <w:szCs w:val="28"/>
        </w:rPr>
        <w:lastRenderedPageBreak/>
        <w:t xml:space="preserve">услуги </w:t>
      </w:r>
      <w:r>
        <w:rPr>
          <w:sz w:val="28"/>
          <w:szCs w:val="28"/>
        </w:rPr>
        <w:t>«</w:t>
      </w:r>
      <w:r w:rsidRPr="00676A15">
        <w:rPr>
          <w:bCs/>
          <w:sz w:val="28"/>
          <w:szCs w:val="28"/>
        </w:rPr>
        <w:t xml:space="preserve">Предоставление </w:t>
      </w:r>
      <w:r>
        <w:rPr>
          <w:bCs/>
          <w:sz w:val="28"/>
          <w:szCs w:val="28"/>
        </w:rPr>
        <w:t xml:space="preserve">земельных участков, находящихся </w:t>
      </w:r>
      <w:r w:rsidRPr="00676A15">
        <w:rPr>
          <w:bCs/>
          <w:sz w:val="28"/>
          <w:szCs w:val="28"/>
        </w:rPr>
        <w:t>в муниципальной собственности или государственная собственность на которые не разграничена, без торгов</w:t>
      </w:r>
      <w:r>
        <w:rPr>
          <w:sz w:val="28"/>
          <w:szCs w:val="28"/>
        </w:rPr>
        <w:t>»;</w:t>
      </w:r>
    </w:p>
    <w:p w:rsidR="005E277C" w:rsidRPr="005E277C" w:rsidRDefault="005E277C" w:rsidP="00FE476E">
      <w:pPr>
        <w:pStyle w:val="afffff5"/>
        <w:numPr>
          <w:ilvl w:val="0"/>
          <w:numId w:val="6"/>
        </w:numPr>
        <w:suppressAutoHyphens w:val="0"/>
        <w:spacing w:line="240" w:lineRule="auto"/>
        <w:ind w:left="0" w:firstLine="709"/>
        <w:contextualSpacing/>
        <w:rPr>
          <w:bCs/>
          <w:sz w:val="28"/>
          <w:szCs w:val="28"/>
        </w:rPr>
      </w:pPr>
      <w:r w:rsidRPr="00A97556">
        <w:rPr>
          <w:sz w:val="28"/>
          <w:szCs w:val="28"/>
        </w:rPr>
        <w:t>от 21.11.2018 № 493</w:t>
      </w:r>
      <w:r w:rsidRPr="002A5D62">
        <w:rPr>
          <w:sz w:val="28"/>
          <w:szCs w:val="28"/>
        </w:rPr>
        <w:t xml:space="preserve"> «О внесении изменений в постановление администрации городского поселения Новоаганск от </w:t>
      </w:r>
      <w:r>
        <w:rPr>
          <w:sz w:val="28"/>
          <w:szCs w:val="28"/>
        </w:rPr>
        <w:t>28.11.2016</w:t>
      </w:r>
      <w:r w:rsidRPr="002A5D62">
        <w:rPr>
          <w:sz w:val="28"/>
          <w:szCs w:val="28"/>
        </w:rPr>
        <w:t xml:space="preserve"> № </w:t>
      </w:r>
      <w:r>
        <w:rPr>
          <w:sz w:val="28"/>
          <w:szCs w:val="28"/>
        </w:rPr>
        <w:t>428</w:t>
      </w:r>
      <w:r w:rsidRPr="002A5D62">
        <w:rPr>
          <w:sz w:val="28"/>
          <w:szCs w:val="28"/>
        </w:rPr>
        <w:t xml:space="preserve"> «Об утверждении административного регламента предоставлени</w:t>
      </w:r>
      <w:r>
        <w:rPr>
          <w:sz w:val="28"/>
          <w:szCs w:val="28"/>
        </w:rPr>
        <w:t>я</w:t>
      </w:r>
      <w:r w:rsidRPr="002A5D62">
        <w:rPr>
          <w:sz w:val="28"/>
          <w:szCs w:val="28"/>
        </w:rPr>
        <w:t xml:space="preserve"> муниципальной услуги </w:t>
      </w:r>
      <w:r>
        <w:rPr>
          <w:sz w:val="28"/>
          <w:szCs w:val="28"/>
        </w:rPr>
        <w:t>«</w:t>
      </w:r>
      <w:r w:rsidRPr="00676A15">
        <w:rPr>
          <w:bCs/>
          <w:sz w:val="28"/>
          <w:szCs w:val="28"/>
        </w:rPr>
        <w:t xml:space="preserve">Предоставление </w:t>
      </w:r>
      <w:r>
        <w:rPr>
          <w:bCs/>
          <w:sz w:val="28"/>
          <w:szCs w:val="28"/>
        </w:rPr>
        <w:t xml:space="preserve">земельных участков, находящихся </w:t>
      </w:r>
      <w:r w:rsidRPr="00676A15">
        <w:rPr>
          <w:bCs/>
          <w:sz w:val="28"/>
          <w:szCs w:val="28"/>
        </w:rPr>
        <w:t>в муниципальной собственности или государственная собственность на которые не разграничена, без торгов</w:t>
      </w:r>
      <w:r>
        <w:rPr>
          <w:sz w:val="28"/>
          <w:szCs w:val="28"/>
        </w:rPr>
        <w:t>»;</w:t>
      </w:r>
    </w:p>
    <w:p w:rsidR="005E277C" w:rsidRPr="005E277C" w:rsidRDefault="005E277C" w:rsidP="00FE476E">
      <w:pPr>
        <w:pStyle w:val="afffff5"/>
        <w:numPr>
          <w:ilvl w:val="0"/>
          <w:numId w:val="6"/>
        </w:numPr>
        <w:suppressAutoHyphens w:val="0"/>
        <w:spacing w:line="240" w:lineRule="auto"/>
        <w:ind w:left="0" w:firstLine="709"/>
        <w:contextualSpacing/>
        <w:rPr>
          <w:bCs/>
          <w:sz w:val="28"/>
          <w:szCs w:val="28"/>
        </w:rPr>
      </w:pPr>
      <w:r w:rsidRPr="00A97556">
        <w:rPr>
          <w:sz w:val="28"/>
          <w:szCs w:val="28"/>
        </w:rPr>
        <w:t>от 17.01.2019 № 20</w:t>
      </w:r>
      <w:r w:rsidRPr="002A5D62">
        <w:rPr>
          <w:sz w:val="28"/>
          <w:szCs w:val="28"/>
        </w:rPr>
        <w:t xml:space="preserve"> «О внесении изменений в постановление администрации городского поселения Новоаганск от </w:t>
      </w:r>
      <w:r>
        <w:rPr>
          <w:sz w:val="28"/>
          <w:szCs w:val="28"/>
        </w:rPr>
        <w:t>28.11.2016</w:t>
      </w:r>
      <w:r w:rsidRPr="002A5D62">
        <w:rPr>
          <w:sz w:val="28"/>
          <w:szCs w:val="28"/>
        </w:rPr>
        <w:t xml:space="preserve"> № </w:t>
      </w:r>
      <w:r>
        <w:rPr>
          <w:sz w:val="28"/>
          <w:szCs w:val="28"/>
        </w:rPr>
        <w:t>428</w:t>
      </w:r>
      <w:r w:rsidRPr="002A5D62">
        <w:rPr>
          <w:sz w:val="28"/>
          <w:szCs w:val="28"/>
        </w:rPr>
        <w:t xml:space="preserve"> «Об утверждении административного регламента предоставлени</w:t>
      </w:r>
      <w:r>
        <w:rPr>
          <w:sz w:val="28"/>
          <w:szCs w:val="28"/>
        </w:rPr>
        <w:t>я</w:t>
      </w:r>
      <w:r w:rsidRPr="002A5D62">
        <w:rPr>
          <w:sz w:val="28"/>
          <w:szCs w:val="28"/>
        </w:rPr>
        <w:t xml:space="preserve"> муниципальной услуги </w:t>
      </w:r>
      <w:r>
        <w:rPr>
          <w:sz w:val="28"/>
          <w:szCs w:val="28"/>
        </w:rPr>
        <w:t>«</w:t>
      </w:r>
      <w:r w:rsidRPr="00676A15">
        <w:rPr>
          <w:bCs/>
          <w:sz w:val="28"/>
          <w:szCs w:val="28"/>
        </w:rPr>
        <w:t xml:space="preserve">Предоставление </w:t>
      </w:r>
      <w:r>
        <w:rPr>
          <w:bCs/>
          <w:sz w:val="28"/>
          <w:szCs w:val="28"/>
        </w:rPr>
        <w:t xml:space="preserve">земельных участков, находящихся </w:t>
      </w:r>
      <w:r w:rsidRPr="00676A15">
        <w:rPr>
          <w:bCs/>
          <w:sz w:val="28"/>
          <w:szCs w:val="28"/>
        </w:rPr>
        <w:t>в муниципальной собственности или государственная собственность на которые не разграничена, без торгов</w:t>
      </w:r>
      <w:r>
        <w:rPr>
          <w:sz w:val="28"/>
          <w:szCs w:val="28"/>
        </w:rPr>
        <w:t>»;</w:t>
      </w:r>
    </w:p>
    <w:p w:rsidR="005E277C" w:rsidRPr="002A5D62" w:rsidRDefault="005E277C" w:rsidP="00FE476E">
      <w:pPr>
        <w:pStyle w:val="afffff5"/>
        <w:numPr>
          <w:ilvl w:val="0"/>
          <w:numId w:val="6"/>
        </w:numPr>
        <w:suppressAutoHyphens w:val="0"/>
        <w:spacing w:line="240" w:lineRule="auto"/>
        <w:ind w:left="0" w:firstLine="709"/>
        <w:contextualSpacing/>
        <w:rPr>
          <w:bCs/>
          <w:sz w:val="28"/>
          <w:szCs w:val="28"/>
        </w:rPr>
      </w:pPr>
      <w:r w:rsidRPr="00A97556">
        <w:rPr>
          <w:sz w:val="28"/>
          <w:szCs w:val="28"/>
        </w:rPr>
        <w:t>от 18.02.2019 № 96</w:t>
      </w:r>
      <w:r w:rsidRPr="002A5D62">
        <w:rPr>
          <w:sz w:val="28"/>
          <w:szCs w:val="28"/>
        </w:rPr>
        <w:t xml:space="preserve"> «О внесении изменений в постановление администрации городского поселения Новоаганск от </w:t>
      </w:r>
      <w:r>
        <w:rPr>
          <w:sz w:val="28"/>
          <w:szCs w:val="28"/>
        </w:rPr>
        <w:t>28.11.2016</w:t>
      </w:r>
      <w:r w:rsidRPr="002A5D62">
        <w:rPr>
          <w:sz w:val="28"/>
          <w:szCs w:val="28"/>
        </w:rPr>
        <w:t xml:space="preserve"> № </w:t>
      </w:r>
      <w:r>
        <w:rPr>
          <w:sz w:val="28"/>
          <w:szCs w:val="28"/>
        </w:rPr>
        <w:t>428</w:t>
      </w:r>
      <w:r w:rsidRPr="002A5D62">
        <w:rPr>
          <w:sz w:val="28"/>
          <w:szCs w:val="28"/>
        </w:rPr>
        <w:t xml:space="preserve"> «Об утверждении административного регламента предоставлени</w:t>
      </w:r>
      <w:r>
        <w:rPr>
          <w:sz w:val="28"/>
          <w:szCs w:val="28"/>
        </w:rPr>
        <w:t>я</w:t>
      </w:r>
      <w:r w:rsidRPr="002A5D62">
        <w:rPr>
          <w:sz w:val="28"/>
          <w:szCs w:val="28"/>
        </w:rPr>
        <w:t xml:space="preserve"> муниципальной услуги </w:t>
      </w:r>
      <w:r>
        <w:rPr>
          <w:sz w:val="28"/>
          <w:szCs w:val="28"/>
        </w:rPr>
        <w:t>«</w:t>
      </w:r>
      <w:r w:rsidRPr="00676A15">
        <w:rPr>
          <w:bCs/>
          <w:sz w:val="28"/>
          <w:szCs w:val="28"/>
        </w:rPr>
        <w:t xml:space="preserve">Предоставление </w:t>
      </w:r>
      <w:r>
        <w:rPr>
          <w:bCs/>
          <w:sz w:val="28"/>
          <w:szCs w:val="28"/>
        </w:rPr>
        <w:t xml:space="preserve">земельных участков, находящихся </w:t>
      </w:r>
      <w:r w:rsidRPr="00676A15">
        <w:rPr>
          <w:bCs/>
          <w:sz w:val="28"/>
          <w:szCs w:val="28"/>
        </w:rPr>
        <w:t>в муниципальной собственности или государственная собственность на которые не разграничена, без торгов</w:t>
      </w:r>
      <w:r>
        <w:rPr>
          <w:sz w:val="28"/>
          <w:szCs w:val="28"/>
        </w:rPr>
        <w:t>».</w:t>
      </w:r>
    </w:p>
    <w:p w:rsidR="00676A15" w:rsidRPr="002A5D62" w:rsidRDefault="00676A15" w:rsidP="00676A15">
      <w:pPr>
        <w:autoSpaceDE w:val="0"/>
        <w:autoSpaceDN w:val="0"/>
        <w:adjustRightInd w:val="0"/>
        <w:ind w:firstLine="709"/>
        <w:rPr>
          <w:bCs/>
        </w:rPr>
      </w:pPr>
    </w:p>
    <w:p w:rsidR="00676A15" w:rsidRPr="002A5D62" w:rsidRDefault="00676A15" w:rsidP="00676A15">
      <w:pPr>
        <w:pStyle w:val="afffff5"/>
        <w:ind w:left="567" w:firstLine="142"/>
        <w:rPr>
          <w:sz w:val="28"/>
          <w:szCs w:val="28"/>
        </w:rPr>
      </w:pPr>
      <w:r w:rsidRPr="002A5D62">
        <w:rPr>
          <w:sz w:val="28"/>
          <w:szCs w:val="28"/>
        </w:rPr>
        <w:t xml:space="preserve">3. Отделу организации деятельности администрации (З.Р. Сафина): </w:t>
      </w:r>
    </w:p>
    <w:p w:rsidR="00676A15" w:rsidRPr="002A5D62" w:rsidRDefault="00676A15" w:rsidP="00FE476E">
      <w:pPr>
        <w:pStyle w:val="afffff5"/>
        <w:numPr>
          <w:ilvl w:val="0"/>
          <w:numId w:val="7"/>
        </w:numPr>
        <w:spacing w:line="240" w:lineRule="auto"/>
        <w:ind w:left="0" w:firstLine="709"/>
        <w:rPr>
          <w:sz w:val="28"/>
          <w:szCs w:val="28"/>
        </w:rPr>
      </w:pPr>
      <w:r w:rsidRPr="002A5D62">
        <w:rPr>
          <w:sz w:val="28"/>
          <w:szCs w:val="28"/>
        </w:rPr>
        <w:t>внести информационную справку в оригиналы постановлений администрации городского поселения  Новоаганск</w:t>
      </w:r>
      <w:r w:rsidR="00881713">
        <w:rPr>
          <w:sz w:val="28"/>
          <w:szCs w:val="28"/>
        </w:rPr>
        <w:t xml:space="preserve"> </w:t>
      </w:r>
      <w:r w:rsidRPr="002A5D62">
        <w:rPr>
          <w:sz w:val="28"/>
          <w:szCs w:val="28"/>
        </w:rPr>
        <w:t xml:space="preserve"> </w:t>
      </w:r>
      <w:r w:rsidR="00881713" w:rsidRPr="0037218A">
        <w:rPr>
          <w:sz w:val="28"/>
          <w:szCs w:val="28"/>
        </w:rPr>
        <w:t xml:space="preserve">07.11.2016 № 388, </w:t>
      </w:r>
      <w:r w:rsidR="00881713" w:rsidRPr="0037218A">
        <w:rPr>
          <w:bCs/>
          <w:sz w:val="28"/>
          <w:szCs w:val="28"/>
        </w:rPr>
        <w:t xml:space="preserve">от 04.10.2017 № 333, от 02.07.2018 № 265, </w:t>
      </w:r>
      <w:r w:rsidR="001C668F" w:rsidRPr="0037218A">
        <w:rPr>
          <w:bCs/>
          <w:sz w:val="28"/>
          <w:szCs w:val="28"/>
        </w:rPr>
        <w:t>от 08.10.2018 № 407</w:t>
      </w:r>
      <w:r w:rsidR="001C668F" w:rsidRPr="008E175A">
        <w:rPr>
          <w:bCs/>
          <w:sz w:val="28"/>
          <w:szCs w:val="28"/>
        </w:rPr>
        <w:t xml:space="preserve">, </w:t>
      </w:r>
      <w:r w:rsidR="001C668F" w:rsidRPr="008E175A">
        <w:rPr>
          <w:sz w:val="28"/>
          <w:szCs w:val="28"/>
        </w:rPr>
        <w:t xml:space="preserve">от 22.10.2018 № 448, </w:t>
      </w:r>
      <w:r w:rsidR="001C668F" w:rsidRPr="008E175A">
        <w:rPr>
          <w:bCs/>
          <w:sz w:val="28"/>
          <w:szCs w:val="28"/>
        </w:rPr>
        <w:t xml:space="preserve"> </w:t>
      </w:r>
      <w:r w:rsidR="00E14BC1" w:rsidRPr="008E175A">
        <w:rPr>
          <w:bCs/>
          <w:sz w:val="28"/>
          <w:szCs w:val="28"/>
        </w:rPr>
        <w:t xml:space="preserve">от 24.11.2016 № 415, от 02.07.2018 № 279, от 08.10.2018 № 403, от 22.10.2018 № 445, от 21.11.2018 № 491, </w:t>
      </w:r>
      <w:r w:rsidR="00A444C7" w:rsidRPr="008E175A">
        <w:rPr>
          <w:bCs/>
          <w:sz w:val="28"/>
          <w:szCs w:val="28"/>
        </w:rPr>
        <w:t xml:space="preserve">от 24.11.2016 № 416, от 02.07.2018 № 278, от 08.10.2018 № 410, от 22.10.2018 № 443, от 21.11.2018 № 494, от 25.04.2019 № 182, </w:t>
      </w:r>
      <w:r w:rsidR="00B01D18" w:rsidRPr="008E175A">
        <w:rPr>
          <w:bCs/>
          <w:sz w:val="28"/>
          <w:szCs w:val="28"/>
        </w:rPr>
        <w:t>от 28.11.2016 № 424, от 10.04.2017 № 125, от 02.07.2018 № 277, от 08.10.2018 № 411, от 22.10.2018 № 446</w:t>
      </w:r>
      <w:r w:rsidR="00B01D18" w:rsidRPr="00DA3A25">
        <w:rPr>
          <w:bCs/>
          <w:sz w:val="28"/>
          <w:szCs w:val="28"/>
        </w:rPr>
        <w:t xml:space="preserve">, от 04.04.2019 № 150, от 25.04.2019 № 181, </w:t>
      </w:r>
      <w:r w:rsidR="00F42B44" w:rsidRPr="00DA3A25">
        <w:rPr>
          <w:bCs/>
          <w:sz w:val="28"/>
          <w:szCs w:val="28"/>
        </w:rPr>
        <w:t>от 28.11.2016 № 427, от 10.04.2017 № 119, от 06.09.2017 № 296, от 10.05.2018 № 171, от 02.07.2018 № 274,</w:t>
      </w:r>
      <w:r w:rsidR="00F42B44" w:rsidRPr="00B9077C">
        <w:rPr>
          <w:bCs/>
          <w:color w:val="FF0000"/>
          <w:sz w:val="28"/>
          <w:szCs w:val="28"/>
        </w:rPr>
        <w:t xml:space="preserve"> </w:t>
      </w:r>
      <w:r w:rsidR="00F42B44" w:rsidRPr="00DA3A25">
        <w:rPr>
          <w:bCs/>
          <w:sz w:val="28"/>
          <w:szCs w:val="28"/>
        </w:rPr>
        <w:t>от 08.10.2018 № 404</w:t>
      </w:r>
      <w:r w:rsidR="00564B65" w:rsidRPr="00DA3A25">
        <w:rPr>
          <w:bCs/>
          <w:sz w:val="28"/>
          <w:szCs w:val="28"/>
        </w:rPr>
        <w:t>,</w:t>
      </w:r>
      <w:r w:rsidR="00564B65" w:rsidRPr="00B9077C">
        <w:rPr>
          <w:bCs/>
          <w:color w:val="FF0000"/>
          <w:sz w:val="28"/>
          <w:szCs w:val="28"/>
        </w:rPr>
        <w:t xml:space="preserve"> </w:t>
      </w:r>
      <w:r w:rsidR="00564B65" w:rsidRPr="00DA3A25">
        <w:rPr>
          <w:bCs/>
          <w:sz w:val="28"/>
          <w:szCs w:val="28"/>
        </w:rPr>
        <w:t xml:space="preserve">от 22.10.2018 № 444, </w:t>
      </w:r>
      <w:r w:rsidR="00DA3A25">
        <w:rPr>
          <w:bCs/>
          <w:sz w:val="28"/>
          <w:szCs w:val="28"/>
        </w:rPr>
        <w:t xml:space="preserve">от 21.11.2018 № 492, </w:t>
      </w:r>
      <w:r w:rsidRPr="00DA3A25">
        <w:rPr>
          <w:sz w:val="28"/>
          <w:szCs w:val="28"/>
        </w:rPr>
        <w:t xml:space="preserve">от </w:t>
      </w:r>
      <w:r w:rsidR="005E277C" w:rsidRPr="00DA3A25">
        <w:rPr>
          <w:sz w:val="28"/>
          <w:szCs w:val="28"/>
        </w:rPr>
        <w:t>28.11.2016</w:t>
      </w:r>
      <w:r w:rsidRPr="00DA3A25">
        <w:rPr>
          <w:sz w:val="28"/>
          <w:szCs w:val="28"/>
        </w:rPr>
        <w:t xml:space="preserve"> № </w:t>
      </w:r>
      <w:r w:rsidR="005E277C" w:rsidRPr="00DA3A25">
        <w:rPr>
          <w:sz w:val="28"/>
          <w:szCs w:val="28"/>
        </w:rPr>
        <w:t>428</w:t>
      </w:r>
      <w:r w:rsidRPr="00A97556">
        <w:rPr>
          <w:sz w:val="28"/>
          <w:szCs w:val="28"/>
        </w:rPr>
        <w:t xml:space="preserve">, от </w:t>
      </w:r>
      <w:r w:rsidR="005E277C" w:rsidRPr="00A97556">
        <w:rPr>
          <w:sz w:val="28"/>
          <w:szCs w:val="28"/>
        </w:rPr>
        <w:t>01.09.2017</w:t>
      </w:r>
      <w:r w:rsidRPr="00A97556">
        <w:rPr>
          <w:sz w:val="28"/>
          <w:szCs w:val="28"/>
        </w:rPr>
        <w:t xml:space="preserve">  № 2</w:t>
      </w:r>
      <w:r w:rsidR="005E277C" w:rsidRPr="00A97556">
        <w:rPr>
          <w:sz w:val="28"/>
          <w:szCs w:val="28"/>
        </w:rPr>
        <w:t>87</w:t>
      </w:r>
      <w:r w:rsidRPr="00A97556">
        <w:rPr>
          <w:sz w:val="28"/>
          <w:szCs w:val="28"/>
        </w:rPr>
        <w:t xml:space="preserve">, от </w:t>
      </w:r>
      <w:r w:rsidR="005E277C" w:rsidRPr="00A97556">
        <w:rPr>
          <w:sz w:val="28"/>
          <w:szCs w:val="28"/>
        </w:rPr>
        <w:t>02.07.2018</w:t>
      </w:r>
      <w:r w:rsidRPr="00A97556">
        <w:rPr>
          <w:sz w:val="28"/>
          <w:szCs w:val="28"/>
        </w:rPr>
        <w:t xml:space="preserve"> № </w:t>
      </w:r>
      <w:r w:rsidR="005E277C" w:rsidRPr="00A97556">
        <w:rPr>
          <w:sz w:val="28"/>
          <w:szCs w:val="28"/>
        </w:rPr>
        <w:t>273, от 08.10.2018 № 415, от</w:t>
      </w:r>
      <w:r w:rsidR="007A7B97" w:rsidRPr="00A97556">
        <w:rPr>
          <w:sz w:val="28"/>
          <w:szCs w:val="28"/>
        </w:rPr>
        <w:t xml:space="preserve"> </w:t>
      </w:r>
      <w:r w:rsidR="005E277C" w:rsidRPr="00A97556">
        <w:rPr>
          <w:sz w:val="28"/>
          <w:szCs w:val="28"/>
        </w:rPr>
        <w:t>22.10.2018 № 447, от 21.11.2018 № 493, от 17.01.2019 № 20, от 18.02.2019 № 96</w:t>
      </w:r>
      <w:r w:rsidRPr="002A5D62">
        <w:rPr>
          <w:sz w:val="28"/>
          <w:szCs w:val="28"/>
        </w:rPr>
        <w:t>;</w:t>
      </w:r>
    </w:p>
    <w:p w:rsidR="00676A15" w:rsidRPr="002A5D62" w:rsidRDefault="00676A15" w:rsidP="00FE476E">
      <w:pPr>
        <w:pStyle w:val="afffff5"/>
        <w:numPr>
          <w:ilvl w:val="0"/>
          <w:numId w:val="7"/>
        </w:numPr>
        <w:autoSpaceDE w:val="0"/>
        <w:autoSpaceDN w:val="0"/>
        <w:adjustRightInd w:val="0"/>
        <w:spacing w:line="240" w:lineRule="auto"/>
        <w:ind w:left="0" w:firstLine="709"/>
        <w:rPr>
          <w:bCs/>
          <w:sz w:val="28"/>
          <w:szCs w:val="28"/>
        </w:rPr>
      </w:pPr>
      <w:r w:rsidRPr="002A5D62">
        <w:rPr>
          <w:sz w:val="28"/>
          <w:szCs w:val="28"/>
        </w:rPr>
        <w:t>разместить настоящее постановление на официальном сайте городского поселения Новоаганск.</w:t>
      </w:r>
    </w:p>
    <w:p w:rsidR="00676A15" w:rsidRPr="002A5D62" w:rsidRDefault="00676A15" w:rsidP="00676A15">
      <w:pPr>
        <w:autoSpaceDE w:val="0"/>
        <w:autoSpaceDN w:val="0"/>
        <w:adjustRightInd w:val="0"/>
        <w:ind w:firstLine="709"/>
        <w:rPr>
          <w:bCs/>
        </w:rPr>
      </w:pPr>
    </w:p>
    <w:p w:rsidR="00676A15" w:rsidRPr="002A5D62" w:rsidRDefault="00676A15" w:rsidP="00676A15">
      <w:pPr>
        <w:autoSpaceDE w:val="0"/>
        <w:autoSpaceDN w:val="0"/>
        <w:adjustRightInd w:val="0"/>
        <w:ind w:firstLine="709"/>
        <w:rPr>
          <w:bCs/>
        </w:rPr>
      </w:pPr>
      <w:r w:rsidRPr="002A5D62">
        <w:rPr>
          <w:bCs/>
        </w:rPr>
        <w:t>4. Постановление вступает в силу после его официального опубликования (обнародования).</w:t>
      </w:r>
    </w:p>
    <w:p w:rsidR="00676A15" w:rsidRPr="002A5D62" w:rsidRDefault="00676A15" w:rsidP="00676A15">
      <w:pPr>
        <w:autoSpaceDE w:val="0"/>
        <w:autoSpaceDN w:val="0"/>
        <w:adjustRightInd w:val="0"/>
        <w:ind w:firstLine="709"/>
      </w:pPr>
    </w:p>
    <w:p w:rsidR="00676A15" w:rsidRPr="002A5D62" w:rsidRDefault="00676A15" w:rsidP="00676A15">
      <w:pPr>
        <w:autoSpaceDE w:val="0"/>
        <w:autoSpaceDN w:val="0"/>
        <w:adjustRightInd w:val="0"/>
        <w:ind w:firstLine="709"/>
        <w:rPr>
          <w:bCs/>
        </w:rPr>
      </w:pPr>
      <w:r w:rsidRPr="002A5D62">
        <w:lastRenderedPageBreak/>
        <w:t>5. Контроль за выполнением постановления возложить на заместителя главы городского поселения Новоаганск А.А. Филатова.</w:t>
      </w:r>
    </w:p>
    <w:p w:rsidR="00676A15" w:rsidRPr="00457594" w:rsidRDefault="00676A15" w:rsidP="00676A15">
      <w:pPr>
        <w:autoSpaceDE w:val="0"/>
        <w:autoSpaceDN w:val="0"/>
        <w:adjustRightInd w:val="0"/>
        <w:ind w:firstLine="709"/>
        <w:rPr>
          <w:bCs/>
        </w:rPr>
      </w:pPr>
    </w:p>
    <w:p w:rsidR="00676A15" w:rsidRDefault="00676A15" w:rsidP="00676A15">
      <w:pPr>
        <w:autoSpaceDE w:val="0"/>
        <w:autoSpaceDN w:val="0"/>
        <w:adjustRightInd w:val="0"/>
      </w:pPr>
    </w:p>
    <w:p w:rsidR="00676A15" w:rsidRDefault="00676A15" w:rsidP="00676A15">
      <w:pPr>
        <w:autoSpaceDE w:val="0"/>
        <w:autoSpaceDN w:val="0"/>
        <w:adjustRightInd w:val="0"/>
      </w:pPr>
    </w:p>
    <w:p w:rsidR="009F2814" w:rsidRPr="009F2814" w:rsidRDefault="00676A15" w:rsidP="00676A15">
      <w:pPr>
        <w:autoSpaceDE w:val="0"/>
        <w:autoSpaceDN w:val="0"/>
        <w:adjustRightInd w:val="0"/>
        <w:jc w:val="both"/>
        <w:rPr>
          <w:bCs/>
        </w:rPr>
      </w:pPr>
      <w:r>
        <w:t xml:space="preserve">    </w:t>
      </w:r>
      <w:r w:rsidRPr="0010402E">
        <w:t xml:space="preserve">Глава городского поселения                                                       </w:t>
      </w:r>
      <w:r w:rsidRPr="0010402E">
        <w:tab/>
        <w:t>Е.Г. Поль</w:t>
      </w:r>
    </w:p>
    <w:p w:rsidR="009F2814" w:rsidRPr="009F2814" w:rsidRDefault="009F2814" w:rsidP="009F2814">
      <w:pPr>
        <w:autoSpaceDE w:val="0"/>
        <w:autoSpaceDN w:val="0"/>
        <w:adjustRightInd w:val="0"/>
        <w:ind w:firstLine="709"/>
        <w:jc w:val="both"/>
        <w:rPr>
          <w:bCs/>
        </w:rPr>
      </w:pPr>
    </w:p>
    <w:p w:rsidR="009F2814" w:rsidRPr="009F2814" w:rsidRDefault="009F2814" w:rsidP="009F2814">
      <w:pPr>
        <w:autoSpaceDE w:val="0"/>
        <w:autoSpaceDN w:val="0"/>
        <w:adjustRightInd w:val="0"/>
        <w:ind w:firstLine="709"/>
        <w:jc w:val="both"/>
        <w:rPr>
          <w:bCs/>
        </w:rPr>
      </w:pPr>
    </w:p>
    <w:p w:rsidR="009F2814" w:rsidRPr="009F2814" w:rsidRDefault="009F2814" w:rsidP="009F2814">
      <w:pPr>
        <w:autoSpaceDE w:val="0"/>
        <w:autoSpaceDN w:val="0"/>
        <w:adjustRightInd w:val="0"/>
        <w:ind w:firstLine="709"/>
        <w:jc w:val="both"/>
        <w:rPr>
          <w:bCs/>
        </w:rPr>
      </w:pPr>
    </w:p>
    <w:p w:rsidR="009F2814" w:rsidRPr="009F2814" w:rsidRDefault="009F2814" w:rsidP="009F2814">
      <w:pPr>
        <w:autoSpaceDE w:val="0"/>
        <w:autoSpaceDN w:val="0"/>
        <w:adjustRightInd w:val="0"/>
        <w:jc w:val="both"/>
        <w:rPr>
          <w:szCs w:val="20"/>
        </w:rPr>
        <w:sectPr w:rsidR="009F2814" w:rsidRPr="009F2814" w:rsidSect="00D55DF1">
          <w:headerReference w:type="default" r:id="rId9"/>
          <w:pgSz w:w="11907" w:h="16840" w:code="9"/>
          <w:pgMar w:top="1134" w:right="567" w:bottom="1134" w:left="1701" w:header="720" w:footer="720" w:gutter="0"/>
          <w:pgNumType w:start="1"/>
          <w:cols w:space="720"/>
          <w:noEndnote/>
          <w:docGrid w:linePitch="381"/>
        </w:sectPr>
      </w:pPr>
    </w:p>
    <w:p w:rsidR="005E277C" w:rsidRPr="00694D65" w:rsidRDefault="005E277C" w:rsidP="005E277C">
      <w:pPr>
        <w:ind w:left="5529"/>
        <w:rPr>
          <w:rFonts w:eastAsia="Calibri"/>
          <w:szCs w:val="24"/>
        </w:rPr>
      </w:pPr>
      <w:r w:rsidRPr="00694D65">
        <w:rPr>
          <w:rFonts w:eastAsia="Calibri"/>
          <w:szCs w:val="24"/>
        </w:rPr>
        <w:lastRenderedPageBreak/>
        <w:t xml:space="preserve">Приложение к постановлению </w:t>
      </w:r>
    </w:p>
    <w:p w:rsidR="005E277C" w:rsidRPr="001B52DA" w:rsidRDefault="005E277C" w:rsidP="005E277C">
      <w:pPr>
        <w:ind w:left="5529"/>
      </w:pPr>
      <w:r w:rsidRPr="001B52DA">
        <w:t>администрации</w:t>
      </w:r>
    </w:p>
    <w:p w:rsidR="005E277C" w:rsidRDefault="005E277C" w:rsidP="005E277C">
      <w:pPr>
        <w:ind w:left="5529"/>
      </w:pPr>
      <w:r w:rsidRPr="001B52DA">
        <w:t>городского поселения Новоаганск</w:t>
      </w:r>
    </w:p>
    <w:p w:rsidR="009F2814" w:rsidRPr="009F2814" w:rsidRDefault="00016780" w:rsidP="005E277C">
      <w:pPr>
        <w:ind w:firstLine="5529"/>
        <w:rPr>
          <w:szCs w:val="26"/>
          <w:lang w:eastAsia="en-US"/>
        </w:rPr>
      </w:pPr>
      <w:r>
        <w:rPr>
          <w:rFonts w:eastAsia="Calibri"/>
          <w:szCs w:val="24"/>
        </w:rPr>
        <w:t xml:space="preserve">от </w:t>
      </w:r>
      <w:r w:rsidRPr="00016780">
        <w:rPr>
          <w:rFonts w:eastAsia="Calibri"/>
          <w:szCs w:val="24"/>
          <w:u w:val="single"/>
        </w:rPr>
        <w:t>13.01.2020</w:t>
      </w:r>
      <w:r>
        <w:rPr>
          <w:rFonts w:eastAsia="Calibri"/>
          <w:szCs w:val="24"/>
        </w:rPr>
        <w:t xml:space="preserve"> № </w:t>
      </w:r>
      <w:r w:rsidRPr="00016780">
        <w:rPr>
          <w:rFonts w:eastAsia="Calibri"/>
          <w:szCs w:val="24"/>
          <w:u w:val="single"/>
        </w:rPr>
        <w:t>11</w:t>
      </w:r>
    </w:p>
    <w:p w:rsidR="00D55DF1" w:rsidRDefault="00D55DF1" w:rsidP="009F2814">
      <w:pPr>
        <w:jc w:val="center"/>
        <w:rPr>
          <w:b/>
          <w:szCs w:val="26"/>
          <w:lang w:eastAsia="en-US"/>
        </w:rPr>
      </w:pPr>
    </w:p>
    <w:p w:rsidR="00D55DF1" w:rsidRDefault="009F2814" w:rsidP="00BD2110">
      <w:pPr>
        <w:jc w:val="center"/>
        <w:rPr>
          <w:b/>
          <w:szCs w:val="26"/>
          <w:lang w:eastAsia="en-US"/>
        </w:rPr>
      </w:pPr>
      <w:r w:rsidRPr="009F2814">
        <w:rPr>
          <w:b/>
          <w:szCs w:val="26"/>
          <w:lang w:eastAsia="en-US"/>
        </w:rPr>
        <w:t xml:space="preserve">Административный регламент </w:t>
      </w:r>
    </w:p>
    <w:p w:rsidR="00D55DF1" w:rsidRDefault="009F2814" w:rsidP="00BD2110">
      <w:pPr>
        <w:jc w:val="center"/>
        <w:rPr>
          <w:b/>
          <w:szCs w:val="26"/>
          <w:lang w:eastAsia="en-US"/>
        </w:rPr>
      </w:pPr>
      <w:r w:rsidRPr="009F2814">
        <w:rPr>
          <w:b/>
          <w:szCs w:val="26"/>
          <w:lang w:eastAsia="en-US"/>
        </w:rPr>
        <w:t>предоставления муниципальной услуги</w:t>
      </w:r>
    </w:p>
    <w:p w:rsidR="009F2814" w:rsidRPr="009F2814" w:rsidRDefault="009F2814" w:rsidP="00BD2110">
      <w:pPr>
        <w:jc w:val="center"/>
        <w:rPr>
          <w:b/>
          <w:szCs w:val="26"/>
          <w:lang w:eastAsia="en-US"/>
        </w:rPr>
      </w:pPr>
      <w:r w:rsidRPr="009F2814">
        <w:rPr>
          <w:b/>
          <w:szCs w:val="26"/>
          <w:lang w:eastAsia="en-US"/>
        </w:rPr>
        <w:t>«Предоставление земельных участков, находящихся в муниципальной собственности или государственная собственность на которые не разграничена, без торгов»</w:t>
      </w:r>
    </w:p>
    <w:p w:rsidR="009F2814" w:rsidRPr="009F2814" w:rsidRDefault="009F2814" w:rsidP="00BD2110">
      <w:pPr>
        <w:jc w:val="center"/>
        <w:rPr>
          <w:szCs w:val="26"/>
          <w:lang w:eastAsia="en-US"/>
        </w:rPr>
      </w:pPr>
    </w:p>
    <w:p w:rsidR="009F2814" w:rsidRPr="009F2814" w:rsidRDefault="009F2814" w:rsidP="00FE476E">
      <w:pPr>
        <w:numPr>
          <w:ilvl w:val="0"/>
          <w:numId w:val="1"/>
        </w:numPr>
        <w:autoSpaceDE w:val="0"/>
        <w:autoSpaceDN w:val="0"/>
        <w:adjustRightInd w:val="0"/>
        <w:ind w:left="0" w:firstLine="0"/>
        <w:jc w:val="center"/>
        <w:outlineLvl w:val="0"/>
        <w:rPr>
          <w:rFonts w:eastAsia="Calibri"/>
          <w:b/>
          <w:bCs/>
          <w:szCs w:val="26"/>
        </w:rPr>
      </w:pPr>
      <w:r w:rsidRPr="009F2814">
        <w:rPr>
          <w:b/>
          <w:bCs/>
          <w:szCs w:val="26"/>
        </w:rPr>
        <w:t>Общие положения</w:t>
      </w:r>
    </w:p>
    <w:p w:rsidR="009F2814" w:rsidRPr="009F2814" w:rsidRDefault="009F2814" w:rsidP="00BD2110">
      <w:pPr>
        <w:autoSpaceDE w:val="0"/>
        <w:autoSpaceDN w:val="0"/>
        <w:adjustRightInd w:val="0"/>
        <w:jc w:val="center"/>
        <w:outlineLvl w:val="0"/>
        <w:rPr>
          <w:b/>
          <w:bCs/>
          <w:sz w:val="24"/>
          <w:szCs w:val="24"/>
        </w:rPr>
      </w:pPr>
    </w:p>
    <w:p w:rsidR="009F2814" w:rsidRPr="009F2814" w:rsidRDefault="009F2814" w:rsidP="00BD2110">
      <w:pPr>
        <w:autoSpaceDE w:val="0"/>
        <w:autoSpaceDN w:val="0"/>
        <w:adjustRightInd w:val="0"/>
        <w:jc w:val="center"/>
        <w:outlineLvl w:val="0"/>
        <w:rPr>
          <w:b/>
          <w:bCs/>
          <w:szCs w:val="26"/>
        </w:rPr>
      </w:pPr>
      <w:r w:rsidRPr="009F2814">
        <w:rPr>
          <w:b/>
          <w:bCs/>
          <w:szCs w:val="26"/>
        </w:rPr>
        <w:t>Предмет регулирования административного регламента</w:t>
      </w:r>
    </w:p>
    <w:p w:rsidR="009F2814" w:rsidRPr="009F2814" w:rsidRDefault="009F2814" w:rsidP="00B14183">
      <w:pPr>
        <w:autoSpaceDE w:val="0"/>
        <w:autoSpaceDN w:val="0"/>
        <w:adjustRightInd w:val="0"/>
        <w:jc w:val="both"/>
        <w:rPr>
          <w:szCs w:val="26"/>
        </w:rPr>
      </w:pPr>
    </w:p>
    <w:p w:rsidR="009F2814" w:rsidRPr="009F2814" w:rsidRDefault="009F2814" w:rsidP="00FE476E">
      <w:pPr>
        <w:numPr>
          <w:ilvl w:val="0"/>
          <w:numId w:val="4"/>
        </w:numPr>
        <w:autoSpaceDE w:val="0"/>
        <w:autoSpaceDN w:val="0"/>
        <w:adjustRightInd w:val="0"/>
        <w:spacing w:after="160" w:line="259" w:lineRule="auto"/>
        <w:ind w:left="0" w:firstLine="709"/>
        <w:jc w:val="both"/>
        <w:rPr>
          <w:rFonts w:eastAsia="Calibri"/>
          <w:szCs w:val="26"/>
        </w:rPr>
      </w:pPr>
      <w:r w:rsidRPr="009F2814">
        <w:rPr>
          <w:szCs w:val="26"/>
        </w:rPr>
        <w:t xml:space="preserve">Административный регламент предоставления муниципальной услуги по предоставлению земельных участков, находящихся в муниципальной собственности или государственная собственность на которые не разграничена, без торгов (далее – Административный регламент, муниципальная услуга) устанавливает сроки и последовательность административных процедур </w:t>
      </w:r>
      <w:r w:rsidR="00BD2110">
        <w:rPr>
          <w:szCs w:val="26"/>
        </w:rPr>
        <w:t xml:space="preserve">                            </w:t>
      </w:r>
      <w:r w:rsidRPr="009F2814">
        <w:rPr>
          <w:szCs w:val="26"/>
        </w:rPr>
        <w:t xml:space="preserve">и административных действий администрации </w:t>
      </w:r>
      <w:r w:rsidR="00862E87">
        <w:rPr>
          <w:szCs w:val="26"/>
        </w:rPr>
        <w:t>городского поселения Новоаганск</w:t>
      </w:r>
      <w:r w:rsidRPr="009F2814">
        <w:rPr>
          <w:b/>
          <w:i/>
          <w:iCs/>
          <w:szCs w:val="26"/>
        </w:rPr>
        <w:t xml:space="preserve"> </w:t>
      </w:r>
      <w:r w:rsidRPr="009F2814">
        <w:rPr>
          <w:szCs w:val="26"/>
        </w:rPr>
        <w:t xml:space="preserve">(далее – </w:t>
      </w:r>
      <w:r w:rsidR="00862E87">
        <w:rPr>
          <w:szCs w:val="26"/>
        </w:rPr>
        <w:t>У</w:t>
      </w:r>
      <w:r w:rsidRPr="009F2814">
        <w:rPr>
          <w:szCs w:val="26"/>
        </w:rPr>
        <w:t>полномоченный орган), а также порядок его взаимодействия с заявителями, органами власти и организациями при предоставлении муниципальной услуги.</w:t>
      </w:r>
    </w:p>
    <w:p w:rsidR="009F2814" w:rsidRPr="009F2814" w:rsidRDefault="009F2814" w:rsidP="009F2814">
      <w:pPr>
        <w:autoSpaceDE w:val="0"/>
        <w:autoSpaceDN w:val="0"/>
        <w:adjustRightInd w:val="0"/>
        <w:ind w:firstLine="540"/>
        <w:jc w:val="both"/>
        <w:rPr>
          <w:szCs w:val="26"/>
        </w:rPr>
      </w:pPr>
    </w:p>
    <w:p w:rsidR="009F2814" w:rsidRPr="009F2814" w:rsidRDefault="009F2814" w:rsidP="009F2814">
      <w:pPr>
        <w:autoSpaceDE w:val="0"/>
        <w:autoSpaceDN w:val="0"/>
        <w:adjustRightInd w:val="0"/>
        <w:jc w:val="center"/>
        <w:rPr>
          <w:b/>
          <w:bCs/>
          <w:szCs w:val="26"/>
        </w:rPr>
      </w:pPr>
      <w:r w:rsidRPr="009F2814">
        <w:rPr>
          <w:b/>
          <w:bCs/>
          <w:szCs w:val="26"/>
        </w:rPr>
        <w:t>Круг заявителей</w:t>
      </w:r>
    </w:p>
    <w:p w:rsidR="009F2814" w:rsidRPr="009F2814" w:rsidRDefault="009F2814" w:rsidP="009F2814">
      <w:pPr>
        <w:autoSpaceDE w:val="0"/>
        <w:autoSpaceDN w:val="0"/>
        <w:adjustRightInd w:val="0"/>
        <w:ind w:firstLine="540"/>
        <w:jc w:val="both"/>
        <w:rPr>
          <w:szCs w:val="26"/>
        </w:rPr>
      </w:pPr>
    </w:p>
    <w:p w:rsidR="009F2814" w:rsidRPr="009F2814" w:rsidRDefault="009F2814" w:rsidP="00FE476E">
      <w:pPr>
        <w:numPr>
          <w:ilvl w:val="0"/>
          <w:numId w:val="4"/>
        </w:numPr>
        <w:autoSpaceDE w:val="0"/>
        <w:autoSpaceDN w:val="0"/>
        <w:adjustRightInd w:val="0"/>
        <w:ind w:left="0" w:firstLine="709"/>
        <w:jc w:val="both"/>
        <w:rPr>
          <w:rFonts w:eastAsia="Calibri"/>
          <w:szCs w:val="26"/>
        </w:rPr>
      </w:pPr>
      <w:r w:rsidRPr="009F2814">
        <w:rPr>
          <w:szCs w:val="26"/>
        </w:rPr>
        <w:t>Заявителями на получение муниципальной услуги являются юридические или физические лица, в том числе индивидуальные предприниматели, обращающиеся на законных основаниях с заявлением о предоставлении земельных участков, находящихся в муниципальной собственности или государственная собственность на которые не разграничена, в собственность, аренду, постоянное (бессрочное) пользование, безвозмездное пользование без торгов (далее – заявите</w:t>
      </w:r>
      <w:r w:rsidRPr="009F2814">
        <w:rPr>
          <w:rFonts w:eastAsia="Calibri"/>
          <w:szCs w:val="26"/>
        </w:rPr>
        <w:t>ль).</w:t>
      </w:r>
    </w:p>
    <w:p w:rsidR="009F2814" w:rsidRPr="009F2814" w:rsidRDefault="009F2814" w:rsidP="00FE476E">
      <w:pPr>
        <w:numPr>
          <w:ilvl w:val="0"/>
          <w:numId w:val="4"/>
        </w:numPr>
        <w:autoSpaceDE w:val="0"/>
        <w:autoSpaceDN w:val="0"/>
        <w:adjustRightInd w:val="0"/>
        <w:ind w:left="0" w:firstLine="709"/>
        <w:jc w:val="both"/>
        <w:rPr>
          <w:rFonts w:eastAsia="Calibri"/>
          <w:szCs w:val="26"/>
        </w:rPr>
      </w:pPr>
      <w:r w:rsidRPr="009F2814">
        <w:rPr>
          <w:szCs w:val="26"/>
        </w:rPr>
        <w:t>В случае предоставления земельного участка в постоянное (бессрочное) пользование</w:t>
      </w:r>
      <w:r w:rsidR="00D55DF1">
        <w:rPr>
          <w:szCs w:val="26"/>
        </w:rPr>
        <w:t>,</w:t>
      </w:r>
      <w:r w:rsidRPr="009F2814">
        <w:rPr>
          <w:szCs w:val="26"/>
        </w:rPr>
        <w:t xml:space="preserve"> согласно пункту 2 статьи 39.9 Земельного кодекса Российской Федерации</w:t>
      </w:r>
      <w:r w:rsidR="00D55DF1">
        <w:rPr>
          <w:szCs w:val="26"/>
        </w:rPr>
        <w:t>,</w:t>
      </w:r>
      <w:r w:rsidRPr="009F2814">
        <w:rPr>
          <w:szCs w:val="26"/>
        </w:rPr>
        <w:t xml:space="preserve"> заявителями муниципальной услуги могут быть:</w:t>
      </w:r>
    </w:p>
    <w:p w:rsidR="009F2814" w:rsidRPr="009F2814" w:rsidRDefault="009F2814" w:rsidP="00D55DF1">
      <w:pPr>
        <w:autoSpaceDE w:val="0"/>
        <w:autoSpaceDN w:val="0"/>
        <w:adjustRightInd w:val="0"/>
        <w:ind w:firstLine="709"/>
        <w:jc w:val="both"/>
        <w:rPr>
          <w:szCs w:val="26"/>
        </w:rPr>
      </w:pPr>
      <w:r w:rsidRPr="009F2814">
        <w:rPr>
          <w:szCs w:val="26"/>
        </w:rPr>
        <w:t>1) государственные и муниципальные учреждения (бюджетные, казенные, автономные);</w:t>
      </w:r>
    </w:p>
    <w:p w:rsidR="009F2814" w:rsidRPr="009F2814" w:rsidRDefault="009F2814" w:rsidP="00D55DF1">
      <w:pPr>
        <w:autoSpaceDE w:val="0"/>
        <w:autoSpaceDN w:val="0"/>
        <w:adjustRightInd w:val="0"/>
        <w:ind w:firstLine="709"/>
        <w:jc w:val="both"/>
        <w:rPr>
          <w:szCs w:val="26"/>
        </w:rPr>
      </w:pPr>
      <w:r w:rsidRPr="009F2814">
        <w:rPr>
          <w:szCs w:val="26"/>
        </w:rPr>
        <w:t xml:space="preserve">2) казенные предприятия; </w:t>
      </w:r>
    </w:p>
    <w:p w:rsidR="009F2814" w:rsidRPr="009F2814" w:rsidRDefault="009F2814" w:rsidP="00D55DF1">
      <w:pPr>
        <w:autoSpaceDE w:val="0"/>
        <w:autoSpaceDN w:val="0"/>
        <w:adjustRightInd w:val="0"/>
        <w:ind w:firstLine="709"/>
        <w:jc w:val="both"/>
        <w:rPr>
          <w:szCs w:val="26"/>
        </w:rPr>
      </w:pPr>
      <w:r w:rsidRPr="009F2814">
        <w:rPr>
          <w:szCs w:val="26"/>
        </w:rPr>
        <w:t>3) центры исторического наследия президентов Российской Федерации, прекративших исполнение своих полномочий.</w:t>
      </w:r>
    </w:p>
    <w:p w:rsidR="009F2814" w:rsidRPr="00B9598D" w:rsidRDefault="00B9598D" w:rsidP="00FE476E">
      <w:pPr>
        <w:numPr>
          <w:ilvl w:val="0"/>
          <w:numId w:val="4"/>
        </w:numPr>
        <w:autoSpaceDE w:val="0"/>
        <w:autoSpaceDN w:val="0"/>
        <w:adjustRightInd w:val="0"/>
        <w:ind w:left="0" w:firstLine="709"/>
        <w:jc w:val="both"/>
        <w:rPr>
          <w:b/>
          <w:i/>
          <w:szCs w:val="26"/>
        </w:rPr>
      </w:pPr>
      <w:r w:rsidRPr="00B9598D">
        <w:rPr>
          <w:szCs w:val="26"/>
        </w:rPr>
        <w:lastRenderedPageBreak/>
        <w:t>При предоставлении земельного участка в безвозмездное пользование</w:t>
      </w:r>
      <w:r w:rsidR="0015734B">
        <w:rPr>
          <w:szCs w:val="26"/>
        </w:rPr>
        <w:t>,</w:t>
      </w:r>
      <w:r w:rsidRPr="00B9598D">
        <w:rPr>
          <w:szCs w:val="26"/>
        </w:rPr>
        <w:t xml:space="preserve"> в соответствии со статьей 39.10 Земельного кодекса Российской Федерации</w:t>
      </w:r>
      <w:r w:rsidR="0015734B">
        <w:rPr>
          <w:szCs w:val="26"/>
        </w:rPr>
        <w:t>,</w:t>
      </w:r>
      <w:r w:rsidRPr="00B9598D">
        <w:rPr>
          <w:szCs w:val="26"/>
        </w:rPr>
        <w:t xml:space="preserve"> заявителями муниципальной услуги могут быть:</w:t>
      </w:r>
      <w:r w:rsidR="009F2814" w:rsidRPr="00B9598D">
        <w:rPr>
          <w:szCs w:val="26"/>
        </w:rPr>
        <w:t xml:space="preserve"> </w:t>
      </w:r>
    </w:p>
    <w:p w:rsidR="009F2814" w:rsidRPr="009F2814" w:rsidRDefault="009F2814" w:rsidP="00FE476E">
      <w:pPr>
        <w:numPr>
          <w:ilvl w:val="0"/>
          <w:numId w:val="5"/>
        </w:numPr>
        <w:autoSpaceDE w:val="0"/>
        <w:autoSpaceDN w:val="0"/>
        <w:adjustRightInd w:val="0"/>
        <w:ind w:left="0" w:firstLine="709"/>
        <w:jc w:val="both"/>
        <w:rPr>
          <w:rFonts w:eastAsia="Calibri"/>
          <w:szCs w:val="26"/>
        </w:rPr>
      </w:pPr>
      <w:r w:rsidRPr="009F2814">
        <w:rPr>
          <w:szCs w:val="26"/>
        </w:rPr>
        <w:t xml:space="preserve">лица, указанные в </w:t>
      </w:r>
      <w:hyperlink r:id="rId10">
        <w:r w:rsidRPr="009F2814">
          <w:rPr>
            <w:szCs w:val="26"/>
          </w:rPr>
          <w:t xml:space="preserve">пункте 3 </w:t>
        </w:r>
      </w:hyperlink>
      <w:r w:rsidRPr="009F2814">
        <w:rPr>
          <w:szCs w:val="26"/>
        </w:rPr>
        <w:t>Административного регламента;</w:t>
      </w:r>
    </w:p>
    <w:p w:rsidR="009F2814" w:rsidRPr="009F2814" w:rsidRDefault="009F2814" w:rsidP="00FE476E">
      <w:pPr>
        <w:numPr>
          <w:ilvl w:val="0"/>
          <w:numId w:val="5"/>
        </w:numPr>
        <w:autoSpaceDE w:val="0"/>
        <w:autoSpaceDN w:val="0"/>
        <w:adjustRightInd w:val="0"/>
        <w:ind w:left="0" w:firstLine="709"/>
        <w:jc w:val="both"/>
        <w:rPr>
          <w:rFonts w:eastAsia="Calibri"/>
          <w:szCs w:val="26"/>
        </w:rPr>
      </w:pPr>
      <w:r w:rsidRPr="009F2814">
        <w:rPr>
          <w:szCs w:val="26"/>
        </w:rPr>
        <w:t xml:space="preserve">работники организаций в соответствии с </w:t>
      </w:r>
      <w:hyperlink r:id="rId11">
        <w:r w:rsidRPr="009F2814">
          <w:rPr>
            <w:szCs w:val="26"/>
          </w:rPr>
          <w:t>пунктом 2 статьи 24</w:t>
        </w:r>
      </w:hyperlink>
      <w:r w:rsidRPr="009F2814">
        <w:rPr>
          <w:szCs w:val="26"/>
        </w:rPr>
        <w:t xml:space="preserve"> Земельного кодекса Российской Федерации;</w:t>
      </w:r>
    </w:p>
    <w:p w:rsidR="009F2814" w:rsidRPr="009F2814" w:rsidRDefault="009F2814" w:rsidP="00FE476E">
      <w:pPr>
        <w:numPr>
          <w:ilvl w:val="0"/>
          <w:numId w:val="5"/>
        </w:numPr>
        <w:autoSpaceDE w:val="0"/>
        <w:autoSpaceDN w:val="0"/>
        <w:adjustRightInd w:val="0"/>
        <w:ind w:left="0" w:firstLine="709"/>
        <w:jc w:val="both"/>
        <w:rPr>
          <w:rFonts w:eastAsia="Calibri"/>
          <w:szCs w:val="26"/>
        </w:rPr>
      </w:pPr>
      <w:r w:rsidRPr="009F2814">
        <w:rPr>
          <w:szCs w:val="26"/>
        </w:rPr>
        <w:t>религиозные организации для размещения зданий, сооружений религиозного или благотворительного назначения;</w:t>
      </w:r>
    </w:p>
    <w:p w:rsidR="009F2814" w:rsidRPr="009F2814" w:rsidRDefault="009F2814" w:rsidP="00FE476E">
      <w:pPr>
        <w:numPr>
          <w:ilvl w:val="0"/>
          <w:numId w:val="5"/>
        </w:numPr>
        <w:autoSpaceDE w:val="0"/>
        <w:autoSpaceDN w:val="0"/>
        <w:adjustRightInd w:val="0"/>
        <w:ind w:left="0" w:firstLine="709"/>
        <w:jc w:val="both"/>
        <w:rPr>
          <w:rFonts w:eastAsia="Calibri"/>
          <w:szCs w:val="26"/>
        </w:rPr>
      </w:pPr>
      <w:r w:rsidRPr="009F2814">
        <w:rPr>
          <w:szCs w:val="26"/>
        </w:rPr>
        <w:t>религиозные организации, в случае если на земельных участках расположены принадлежащие им на праве безвозмездного пользования здания, сооружения;</w:t>
      </w:r>
    </w:p>
    <w:p w:rsidR="009F2814" w:rsidRPr="009F2814" w:rsidRDefault="009F2814" w:rsidP="00FE476E">
      <w:pPr>
        <w:numPr>
          <w:ilvl w:val="0"/>
          <w:numId w:val="5"/>
        </w:numPr>
        <w:autoSpaceDE w:val="0"/>
        <w:autoSpaceDN w:val="0"/>
        <w:adjustRightInd w:val="0"/>
        <w:ind w:left="0" w:firstLine="709"/>
        <w:jc w:val="both"/>
        <w:rPr>
          <w:rFonts w:eastAsia="Calibri"/>
          <w:szCs w:val="26"/>
        </w:rPr>
      </w:pPr>
      <w:r w:rsidRPr="009F2814">
        <w:rPr>
          <w:szCs w:val="26"/>
        </w:rPr>
        <w:t xml:space="preserve">лица, с которыми в соответствии с Федеральным </w:t>
      </w:r>
      <w:hyperlink r:id="rId12">
        <w:r w:rsidRPr="009F2814">
          <w:rPr>
            <w:szCs w:val="26"/>
          </w:rPr>
          <w:t>законом</w:t>
        </w:r>
      </w:hyperlink>
      <w:r w:rsidRPr="009F2814">
        <w:rPr>
          <w:szCs w:val="26"/>
        </w:rPr>
        <w:t xml:space="preserve"> от 5 апреля 2013 года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бюджетов субъектов Российской Федерации или средств бюджетов муниципальных образований; </w:t>
      </w:r>
    </w:p>
    <w:p w:rsidR="009F2814" w:rsidRPr="009F2814" w:rsidRDefault="009F2814" w:rsidP="00FE476E">
      <w:pPr>
        <w:numPr>
          <w:ilvl w:val="0"/>
          <w:numId w:val="5"/>
        </w:numPr>
        <w:autoSpaceDE w:val="0"/>
        <w:autoSpaceDN w:val="0"/>
        <w:adjustRightInd w:val="0"/>
        <w:ind w:left="0" w:firstLine="709"/>
        <w:jc w:val="both"/>
        <w:rPr>
          <w:rFonts w:eastAsia="Calibri"/>
          <w:szCs w:val="26"/>
        </w:rPr>
      </w:pPr>
      <w:r w:rsidRPr="009F2814">
        <w:rPr>
          <w:szCs w:val="26"/>
        </w:rPr>
        <w:t xml:space="preserve">граждане, земельный участок которым предоставляется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Ханты-Мансийского автономного округа – Югры; </w:t>
      </w:r>
    </w:p>
    <w:p w:rsidR="009F2814" w:rsidRPr="009F2814" w:rsidRDefault="009F2814" w:rsidP="00FE476E">
      <w:pPr>
        <w:numPr>
          <w:ilvl w:val="0"/>
          <w:numId w:val="5"/>
        </w:numPr>
        <w:autoSpaceDE w:val="0"/>
        <w:autoSpaceDN w:val="0"/>
        <w:adjustRightInd w:val="0"/>
        <w:ind w:left="0" w:firstLine="709"/>
        <w:jc w:val="both"/>
        <w:rPr>
          <w:rFonts w:eastAsia="Calibri"/>
          <w:szCs w:val="26"/>
        </w:rPr>
      </w:pPr>
      <w:r w:rsidRPr="009F2814">
        <w:rPr>
          <w:szCs w:val="26"/>
        </w:rPr>
        <w:t>граждане, земельный участок которым предоставляется для индивидуального жилищного строительства или ведения личного подсобного хозяйства и работающие по основному месту работы в муниципальных образованиях, определенных законом Ханты-Мансийского автономного округа – Югры и по специальностям, установленным законом Ханты-Мансийского автономного округа – Югры;</w:t>
      </w:r>
    </w:p>
    <w:p w:rsidR="009F2814" w:rsidRPr="009F2814" w:rsidRDefault="009F2814" w:rsidP="00FE476E">
      <w:pPr>
        <w:numPr>
          <w:ilvl w:val="0"/>
          <w:numId w:val="5"/>
        </w:numPr>
        <w:autoSpaceDE w:val="0"/>
        <w:autoSpaceDN w:val="0"/>
        <w:adjustRightInd w:val="0"/>
        <w:ind w:left="0" w:firstLine="709"/>
        <w:jc w:val="both"/>
        <w:rPr>
          <w:rFonts w:eastAsia="Calibri"/>
          <w:szCs w:val="26"/>
        </w:rPr>
      </w:pPr>
      <w:r w:rsidRPr="009F2814">
        <w:rPr>
          <w:szCs w:val="26"/>
        </w:rPr>
        <w:t>граждане, если на земельном участке находится служебное жилое помещение в виде жилого дома, предоставленное этому гражданину;</w:t>
      </w:r>
    </w:p>
    <w:p w:rsidR="009F2814" w:rsidRPr="009F2814" w:rsidRDefault="009F2814" w:rsidP="00FE476E">
      <w:pPr>
        <w:numPr>
          <w:ilvl w:val="0"/>
          <w:numId w:val="5"/>
        </w:numPr>
        <w:autoSpaceDE w:val="0"/>
        <w:autoSpaceDN w:val="0"/>
        <w:adjustRightInd w:val="0"/>
        <w:ind w:left="0" w:firstLine="709"/>
        <w:jc w:val="both"/>
        <w:rPr>
          <w:rFonts w:eastAsia="Calibri"/>
          <w:szCs w:val="26"/>
        </w:rPr>
      </w:pPr>
      <w:r w:rsidRPr="009F2814">
        <w:rPr>
          <w:szCs w:val="26"/>
        </w:rPr>
        <w:t>граждане в целях осуществления сельскохозяйственной деятельности (в том числе пчеловодства) для собственных нужд на лесных участках;</w:t>
      </w:r>
    </w:p>
    <w:p w:rsidR="009F2814" w:rsidRPr="009F2814" w:rsidRDefault="009F2814" w:rsidP="00FE476E">
      <w:pPr>
        <w:numPr>
          <w:ilvl w:val="0"/>
          <w:numId w:val="5"/>
        </w:numPr>
        <w:autoSpaceDE w:val="0"/>
        <w:autoSpaceDN w:val="0"/>
        <w:adjustRightInd w:val="0"/>
        <w:ind w:left="0" w:firstLine="709"/>
        <w:jc w:val="both"/>
        <w:rPr>
          <w:rFonts w:eastAsia="Calibri"/>
          <w:szCs w:val="26"/>
        </w:rPr>
      </w:pPr>
      <w:r w:rsidRPr="009F2814">
        <w:rPr>
          <w:szCs w:val="26"/>
        </w:rPr>
        <w:t>садоводческие или огороднические некоммерческие товарищества;</w:t>
      </w:r>
    </w:p>
    <w:p w:rsidR="009F2814" w:rsidRPr="009F2814" w:rsidRDefault="009F2814" w:rsidP="00FE476E">
      <w:pPr>
        <w:numPr>
          <w:ilvl w:val="0"/>
          <w:numId w:val="5"/>
        </w:numPr>
        <w:autoSpaceDE w:val="0"/>
        <w:autoSpaceDN w:val="0"/>
        <w:adjustRightInd w:val="0"/>
        <w:ind w:left="0" w:firstLine="709"/>
        <w:jc w:val="both"/>
        <w:rPr>
          <w:rFonts w:eastAsia="Calibri"/>
          <w:szCs w:val="26"/>
        </w:rPr>
      </w:pPr>
      <w:r w:rsidRPr="009F2814">
        <w:rPr>
          <w:szCs w:val="26"/>
        </w:rPr>
        <w:t>некоммерческие организации, созданные гражданами</w:t>
      </w:r>
      <w:r w:rsidR="00153537">
        <w:rPr>
          <w:szCs w:val="26"/>
        </w:rPr>
        <w:t>,</w:t>
      </w:r>
      <w:r w:rsidRPr="009F2814">
        <w:rPr>
          <w:szCs w:val="26"/>
        </w:rPr>
        <w:t xml:space="preserve"> в целях жилищного строительства в случаях, которые предусмотрены федеральными законами;</w:t>
      </w:r>
    </w:p>
    <w:p w:rsidR="009F2814" w:rsidRPr="009F2814" w:rsidRDefault="009F2814" w:rsidP="00FE476E">
      <w:pPr>
        <w:numPr>
          <w:ilvl w:val="0"/>
          <w:numId w:val="5"/>
        </w:numPr>
        <w:autoSpaceDE w:val="0"/>
        <w:autoSpaceDN w:val="0"/>
        <w:adjustRightInd w:val="0"/>
        <w:ind w:left="0" w:firstLine="709"/>
        <w:jc w:val="both"/>
        <w:rPr>
          <w:rFonts w:eastAsia="Calibri"/>
          <w:szCs w:val="26"/>
        </w:rPr>
      </w:pPr>
      <w:r w:rsidRPr="009F2814">
        <w:rPr>
          <w:szCs w:val="26"/>
        </w:rPr>
        <w:t xml:space="preserve">лица, относящиеся к коренным малочисленным </w:t>
      </w:r>
      <w:hyperlink r:id="rId13">
        <w:r w:rsidRPr="009F2814">
          <w:rPr>
            <w:szCs w:val="26"/>
          </w:rPr>
          <w:t>народам</w:t>
        </w:r>
      </w:hyperlink>
      <w:r w:rsidRPr="009F2814">
        <w:rPr>
          <w:szCs w:val="26"/>
        </w:rPr>
        <w:t xml:space="preserve"> Севера, Сибири и Дальнего Востока Российской Федерации</w:t>
      </w:r>
      <w:r w:rsidR="00221241">
        <w:rPr>
          <w:szCs w:val="26"/>
        </w:rPr>
        <w:t>,</w:t>
      </w:r>
      <w:r w:rsidRPr="009F2814">
        <w:rPr>
          <w:szCs w:val="26"/>
        </w:rPr>
        <w:t xml:space="preserve"> и их общины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w:t>
      </w:r>
    </w:p>
    <w:p w:rsidR="009F2814" w:rsidRPr="009F2814" w:rsidRDefault="009F2814" w:rsidP="00FE476E">
      <w:pPr>
        <w:numPr>
          <w:ilvl w:val="0"/>
          <w:numId w:val="5"/>
        </w:numPr>
        <w:autoSpaceDE w:val="0"/>
        <w:autoSpaceDN w:val="0"/>
        <w:adjustRightInd w:val="0"/>
        <w:ind w:left="0" w:firstLine="709"/>
        <w:jc w:val="both"/>
        <w:rPr>
          <w:rFonts w:eastAsia="Calibri"/>
          <w:szCs w:val="26"/>
        </w:rPr>
      </w:pPr>
      <w:r w:rsidRPr="009F2814">
        <w:rPr>
          <w:szCs w:val="26"/>
        </w:rPr>
        <w:lastRenderedPageBreak/>
        <w:t>лица, с которыми в соответствии с Федеральным</w:t>
      </w:r>
      <w:r w:rsidR="00221241">
        <w:rPr>
          <w:szCs w:val="26"/>
        </w:rPr>
        <w:t>и</w:t>
      </w:r>
      <w:r w:rsidRPr="009F2814">
        <w:rPr>
          <w:szCs w:val="26"/>
        </w:rPr>
        <w:t xml:space="preserve"> </w:t>
      </w:r>
      <w:hyperlink r:id="rId14">
        <w:r w:rsidRPr="009F2814">
          <w:rPr>
            <w:szCs w:val="26"/>
          </w:rPr>
          <w:t>закон</w:t>
        </w:r>
      </w:hyperlink>
      <w:r w:rsidR="00221241">
        <w:rPr>
          <w:szCs w:val="26"/>
        </w:rPr>
        <w:t>ами</w:t>
      </w:r>
      <w:r w:rsidRPr="009F2814">
        <w:rPr>
          <w:szCs w:val="26"/>
        </w:rPr>
        <w:t xml:space="preserve"> от 29 декабря 2012 года № 275-ФЗ «О государственном оборонном заказе», от 5 апреля 2013 года № 44-ФЗ «О контрактной системе в сфере закупок товаров, работ, услуг для обеспечения государственных и муниципальных нужд» заключены государственные контракты</w:t>
      </w:r>
      <w:r w:rsidRPr="009F2814">
        <w:rPr>
          <w:rFonts w:eastAsia="Calibri"/>
          <w:szCs w:val="26"/>
        </w:rPr>
        <w:t xml:space="preserve"> </w:t>
      </w:r>
      <w:r w:rsidRPr="009F2814">
        <w:rPr>
          <w:szCs w:val="26"/>
        </w:rPr>
        <w:t>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r w:rsidRPr="009F2814">
        <w:rPr>
          <w:rFonts w:eastAsia="Calibri"/>
          <w:szCs w:val="26"/>
        </w:rPr>
        <w:t xml:space="preserve"> </w:t>
      </w:r>
      <w:r w:rsidRPr="009F2814">
        <w:rPr>
          <w:szCs w:val="26"/>
        </w:rPr>
        <w:t>если для выполнения этих работ и оказания этих услуг необходимо предоставление земельного участка;</w:t>
      </w:r>
    </w:p>
    <w:p w:rsidR="009F2814" w:rsidRPr="009F2814" w:rsidRDefault="009F2814" w:rsidP="00FE476E">
      <w:pPr>
        <w:numPr>
          <w:ilvl w:val="0"/>
          <w:numId w:val="5"/>
        </w:numPr>
        <w:autoSpaceDE w:val="0"/>
        <w:autoSpaceDN w:val="0"/>
        <w:adjustRightInd w:val="0"/>
        <w:ind w:left="0" w:firstLine="709"/>
        <w:jc w:val="both"/>
        <w:rPr>
          <w:rFonts w:eastAsia="Calibri"/>
          <w:szCs w:val="26"/>
        </w:rPr>
      </w:pPr>
      <w:r w:rsidRPr="009F2814">
        <w:rPr>
          <w:szCs w:val="26"/>
        </w:rPr>
        <w:t>некоммерческие организации</w:t>
      </w:r>
      <w:r w:rsidRPr="009F2814">
        <w:rPr>
          <w:rFonts w:eastAsia="Calibri"/>
          <w:szCs w:val="26"/>
        </w:rPr>
        <w:t xml:space="preserve">, </w:t>
      </w:r>
      <w:r w:rsidRPr="009F2814">
        <w:rPr>
          <w:szCs w:val="26"/>
        </w:rPr>
        <w:t>предусмотренные законом Ханты-Мансийского автономного округа – Югры и созданные Ханты-Мансийским автономным округом – Югрой</w:t>
      </w:r>
      <w:r w:rsidRPr="009F2814">
        <w:rPr>
          <w:rFonts w:eastAsia="Calibri"/>
          <w:szCs w:val="26"/>
        </w:rPr>
        <w:t xml:space="preserve"> </w:t>
      </w:r>
      <w:r w:rsidRPr="009F2814">
        <w:rPr>
          <w:szCs w:val="26"/>
        </w:rPr>
        <w:t>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Ханты-Мансийского автономного округа – Югры, в целях строительства указанных жилых помещений;</w:t>
      </w:r>
    </w:p>
    <w:p w:rsidR="009F2814" w:rsidRPr="009F2814" w:rsidRDefault="009F2814" w:rsidP="00FE476E">
      <w:pPr>
        <w:numPr>
          <w:ilvl w:val="0"/>
          <w:numId w:val="5"/>
        </w:numPr>
        <w:autoSpaceDE w:val="0"/>
        <w:autoSpaceDN w:val="0"/>
        <w:adjustRightInd w:val="0"/>
        <w:ind w:left="0" w:firstLine="709"/>
        <w:jc w:val="both"/>
        <w:rPr>
          <w:rFonts w:eastAsia="Calibri"/>
          <w:szCs w:val="26"/>
        </w:rPr>
      </w:pPr>
      <w:r w:rsidRPr="009F2814">
        <w:rPr>
          <w:szCs w:val="26"/>
        </w:rPr>
        <w:t>лица, право безвозмездного пользования которых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w:t>
      </w:r>
    </w:p>
    <w:p w:rsidR="009F2814" w:rsidRPr="009F2814" w:rsidRDefault="009F2814" w:rsidP="00FE476E">
      <w:pPr>
        <w:numPr>
          <w:ilvl w:val="0"/>
          <w:numId w:val="5"/>
        </w:numPr>
        <w:autoSpaceDE w:val="0"/>
        <w:autoSpaceDN w:val="0"/>
        <w:adjustRightInd w:val="0"/>
        <w:ind w:left="0" w:firstLine="709"/>
        <w:jc w:val="both"/>
        <w:rPr>
          <w:rFonts w:eastAsia="Calibri"/>
          <w:szCs w:val="26"/>
        </w:rPr>
      </w:pPr>
      <w:r w:rsidRPr="009F2814">
        <w:rPr>
          <w:szCs w:val="26"/>
        </w:rPr>
        <w:t>лица в случае и в порядке, которые предусмотрены Федеральным законом от 24 июля 2008 года № 161-ФЗ «О содействии развитию жилищного строительства»;</w:t>
      </w:r>
    </w:p>
    <w:p w:rsidR="009F2814" w:rsidRPr="009F2814" w:rsidRDefault="009F2814" w:rsidP="00FE476E">
      <w:pPr>
        <w:numPr>
          <w:ilvl w:val="0"/>
          <w:numId w:val="5"/>
        </w:numPr>
        <w:autoSpaceDE w:val="0"/>
        <w:autoSpaceDN w:val="0"/>
        <w:adjustRightInd w:val="0"/>
        <w:ind w:left="0" w:firstLine="709"/>
        <w:jc w:val="both"/>
        <w:rPr>
          <w:rFonts w:eastAsia="Calibri"/>
          <w:szCs w:val="26"/>
        </w:rPr>
      </w:pPr>
      <w:r w:rsidRPr="009F2814">
        <w:rPr>
          <w:szCs w:val="26"/>
        </w:rPr>
        <w:t xml:space="preserve">акционерное общество «Почта России» в соответствии </w:t>
      </w:r>
      <w:r w:rsidR="00BD2110">
        <w:rPr>
          <w:szCs w:val="26"/>
        </w:rPr>
        <w:t xml:space="preserve">                                           </w:t>
      </w:r>
      <w:r w:rsidRPr="009F2814">
        <w:rPr>
          <w:szCs w:val="26"/>
        </w:rPr>
        <w:t xml:space="preserve">с Федеральным </w:t>
      </w:r>
      <w:hyperlink r:id="rId15">
        <w:r w:rsidRPr="009F2814">
          <w:rPr>
            <w:szCs w:val="26"/>
          </w:rPr>
          <w:t>законом</w:t>
        </w:r>
      </w:hyperlink>
      <w:r w:rsidRPr="009F2814">
        <w:rPr>
          <w:szCs w:val="26"/>
        </w:rPr>
        <w:t xml:space="preserve"> от 29 июня 2018 года № 171-ФЗ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w:t>
      </w:r>
      <w:r w:rsidR="00BD2110">
        <w:rPr>
          <w:szCs w:val="26"/>
        </w:rPr>
        <w:t xml:space="preserve">                                </w:t>
      </w:r>
      <w:r w:rsidRPr="009F2814">
        <w:rPr>
          <w:szCs w:val="26"/>
        </w:rPr>
        <w:t>и о внесении изменений в отдельные законодательные акты Российской Федерации».</w:t>
      </w:r>
    </w:p>
    <w:p w:rsidR="009F2814" w:rsidRPr="009F2814" w:rsidRDefault="009F2814" w:rsidP="00FE476E">
      <w:pPr>
        <w:numPr>
          <w:ilvl w:val="0"/>
          <w:numId w:val="4"/>
        </w:numPr>
        <w:autoSpaceDE w:val="0"/>
        <w:autoSpaceDN w:val="0"/>
        <w:adjustRightInd w:val="0"/>
        <w:ind w:left="0" w:firstLine="709"/>
        <w:jc w:val="both"/>
        <w:rPr>
          <w:rFonts w:eastAsia="Calibri"/>
          <w:szCs w:val="26"/>
        </w:rPr>
      </w:pPr>
      <w:r w:rsidRPr="009F2814">
        <w:rPr>
          <w:szCs w:val="26"/>
        </w:rPr>
        <w:t xml:space="preserve">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 оформленной в соответствии </w:t>
      </w:r>
      <w:r w:rsidR="00BD2110">
        <w:rPr>
          <w:szCs w:val="26"/>
        </w:rPr>
        <w:t xml:space="preserve">                              </w:t>
      </w:r>
      <w:r w:rsidRPr="009F2814">
        <w:rPr>
          <w:szCs w:val="26"/>
        </w:rPr>
        <w:t>с законодательством Российской Федерации.</w:t>
      </w:r>
    </w:p>
    <w:p w:rsidR="009F2814" w:rsidRPr="009F2814" w:rsidRDefault="009F2814" w:rsidP="009F2814">
      <w:pPr>
        <w:autoSpaceDE w:val="0"/>
        <w:autoSpaceDN w:val="0"/>
        <w:adjustRightInd w:val="0"/>
        <w:ind w:firstLine="709"/>
        <w:jc w:val="center"/>
        <w:rPr>
          <w:rFonts w:eastAsia="Calibri"/>
          <w:bCs/>
        </w:rPr>
      </w:pPr>
    </w:p>
    <w:p w:rsidR="009F2814" w:rsidRPr="009F2814" w:rsidRDefault="009F2814" w:rsidP="00B14183">
      <w:pPr>
        <w:autoSpaceDE w:val="0"/>
        <w:autoSpaceDN w:val="0"/>
        <w:adjustRightInd w:val="0"/>
        <w:jc w:val="center"/>
        <w:outlineLvl w:val="1"/>
        <w:rPr>
          <w:b/>
          <w:bCs/>
          <w:szCs w:val="26"/>
          <w:lang w:eastAsia="en-US"/>
        </w:rPr>
      </w:pPr>
      <w:r w:rsidRPr="009F2814">
        <w:rPr>
          <w:b/>
          <w:bCs/>
          <w:szCs w:val="26"/>
          <w:lang w:eastAsia="en-US"/>
        </w:rPr>
        <w:t>Требования к порядку информирования о правилах</w:t>
      </w:r>
    </w:p>
    <w:p w:rsidR="009F2814" w:rsidRPr="009F2814" w:rsidRDefault="009F2814" w:rsidP="00B14183">
      <w:pPr>
        <w:autoSpaceDE w:val="0"/>
        <w:autoSpaceDN w:val="0"/>
        <w:adjustRightInd w:val="0"/>
        <w:jc w:val="center"/>
        <w:rPr>
          <w:b/>
          <w:bCs/>
          <w:szCs w:val="26"/>
        </w:rPr>
      </w:pPr>
      <w:r w:rsidRPr="009F2814">
        <w:rPr>
          <w:b/>
          <w:bCs/>
          <w:szCs w:val="26"/>
          <w:lang w:eastAsia="en-US"/>
        </w:rPr>
        <w:t>предоставления муниципальной услуги</w:t>
      </w:r>
    </w:p>
    <w:p w:rsidR="009F2814" w:rsidRPr="009F2814" w:rsidRDefault="009F2814" w:rsidP="009F2814">
      <w:pPr>
        <w:autoSpaceDE w:val="0"/>
        <w:autoSpaceDN w:val="0"/>
        <w:adjustRightInd w:val="0"/>
        <w:ind w:firstLine="709"/>
        <w:jc w:val="both"/>
        <w:rPr>
          <w:rFonts w:eastAsia="Calibri"/>
        </w:rPr>
      </w:pPr>
    </w:p>
    <w:p w:rsidR="009F2814" w:rsidRPr="009F2814" w:rsidRDefault="009F2814" w:rsidP="00FE476E">
      <w:pPr>
        <w:numPr>
          <w:ilvl w:val="0"/>
          <w:numId w:val="4"/>
        </w:numPr>
        <w:tabs>
          <w:tab w:val="left" w:pos="0"/>
        </w:tabs>
        <w:autoSpaceDE w:val="0"/>
        <w:autoSpaceDN w:val="0"/>
        <w:adjustRightInd w:val="0"/>
        <w:ind w:left="0" w:firstLine="709"/>
        <w:jc w:val="both"/>
        <w:rPr>
          <w:rFonts w:eastAsia="Calibri"/>
          <w:szCs w:val="26"/>
          <w:lang w:eastAsia="en-US"/>
        </w:rPr>
      </w:pPr>
      <w:r w:rsidRPr="009F2814">
        <w:rPr>
          <w:szCs w:val="26"/>
          <w:lang w:eastAsia="en-US"/>
        </w:rPr>
        <w:t>Информирование по вопросам предоставления муниципальной услуги, в том числе о сроках и порядке ее предоставления</w:t>
      </w:r>
      <w:r w:rsidR="00CF3963">
        <w:rPr>
          <w:szCs w:val="26"/>
          <w:lang w:eastAsia="en-US"/>
        </w:rPr>
        <w:t>,</w:t>
      </w:r>
      <w:r w:rsidRPr="009F2814">
        <w:rPr>
          <w:szCs w:val="26"/>
          <w:lang w:eastAsia="en-US"/>
        </w:rPr>
        <w:t xml:space="preserve"> осуществляется специалистами </w:t>
      </w:r>
      <w:r w:rsidR="003176AB">
        <w:rPr>
          <w:szCs w:val="26"/>
        </w:rPr>
        <w:t>отдела по управлению муниципальным имуществом Уполномоченного органа</w:t>
      </w:r>
      <w:r w:rsidRPr="009F2814">
        <w:rPr>
          <w:szCs w:val="26"/>
        </w:rPr>
        <w:t xml:space="preserve"> </w:t>
      </w:r>
      <w:r w:rsidR="003176AB">
        <w:rPr>
          <w:szCs w:val="26"/>
        </w:rPr>
        <w:t xml:space="preserve">(далее – специалист ОУМИ) </w:t>
      </w:r>
      <w:r w:rsidRPr="009F2814">
        <w:rPr>
          <w:szCs w:val="26"/>
          <w:lang w:eastAsia="en-US"/>
        </w:rPr>
        <w:t>в следующих формах (по выбору заявителя):</w:t>
      </w:r>
    </w:p>
    <w:p w:rsidR="009F2814" w:rsidRPr="009F2814" w:rsidRDefault="009F2814" w:rsidP="00CF3963">
      <w:pPr>
        <w:tabs>
          <w:tab w:val="left" w:pos="1134"/>
        </w:tabs>
        <w:autoSpaceDE w:val="0"/>
        <w:autoSpaceDN w:val="0"/>
        <w:adjustRightInd w:val="0"/>
        <w:ind w:firstLine="709"/>
        <w:jc w:val="both"/>
        <w:rPr>
          <w:szCs w:val="26"/>
          <w:lang w:eastAsia="en-US"/>
        </w:rPr>
      </w:pPr>
      <w:r w:rsidRPr="009F2814">
        <w:rPr>
          <w:szCs w:val="26"/>
          <w:lang w:eastAsia="en-US"/>
        </w:rPr>
        <w:t>устной (при личном обращении заявителя и/или по телефону);</w:t>
      </w:r>
    </w:p>
    <w:p w:rsidR="009F2814" w:rsidRPr="009F2814" w:rsidRDefault="009F2814" w:rsidP="00CF3963">
      <w:pPr>
        <w:tabs>
          <w:tab w:val="left" w:pos="1134"/>
        </w:tabs>
        <w:autoSpaceDE w:val="0"/>
        <w:autoSpaceDN w:val="0"/>
        <w:adjustRightInd w:val="0"/>
        <w:ind w:firstLine="709"/>
        <w:jc w:val="both"/>
        <w:rPr>
          <w:szCs w:val="26"/>
          <w:lang w:eastAsia="en-US"/>
        </w:rPr>
      </w:pPr>
      <w:r w:rsidRPr="009F2814">
        <w:rPr>
          <w:szCs w:val="26"/>
          <w:lang w:eastAsia="en-US"/>
        </w:rPr>
        <w:t>письменной (при письменном обращении заявителя по почте, электронной почте, факсу);</w:t>
      </w:r>
    </w:p>
    <w:p w:rsidR="009F2814" w:rsidRPr="009F2814" w:rsidRDefault="009F2814" w:rsidP="00CF3963">
      <w:pPr>
        <w:tabs>
          <w:tab w:val="left" w:pos="1134"/>
        </w:tabs>
        <w:autoSpaceDE w:val="0"/>
        <w:autoSpaceDN w:val="0"/>
        <w:adjustRightInd w:val="0"/>
        <w:ind w:firstLine="709"/>
        <w:jc w:val="both"/>
        <w:rPr>
          <w:szCs w:val="26"/>
          <w:lang w:eastAsia="en-US"/>
        </w:rPr>
      </w:pPr>
      <w:r w:rsidRPr="009F2814">
        <w:rPr>
          <w:szCs w:val="26"/>
          <w:lang w:eastAsia="en-US"/>
        </w:rPr>
        <w:lastRenderedPageBreak/>
        <w:t xml:space="preserve">на информационном стенде </w:t>
      </w:r>
      <w:r w:rsidR="003176AB">
        <w:rPr>
          <w:szCs w:val="26"/>
          <w:lang w:eastAsia="en-US"/>
        </w:rPr>
        <w:t>Уполномоченного органа</w:t>
      </w:r>
      <w:r w:rsidRPr="009F2814">
        <w:rPr>
          <w:szCs w:val="26"/>
          <w:lang w:eastAsia="en-US"/>
        </w:rPr>
        <w:t xml:space="preserve"> в форме информационных (текстовых) материалов;</w:t>
      </w:r>
    </w:p>
    <w:p w:rsidR="009F2814" w:rsidRPr="009F2814" w:rsidRDefault="009F2814" w:rsidP="00CF3963">
      <w:pPr>
        <w:tabs>
          <w:tab w:val="left" w:pos="1134"/>
        </w:tabs>
        <w:autoSpaceDE w:val="0"/>
        <w:autoSpaceDN w:val="0"/>
        <w:adjustRightInd w:val="0"/>
        <w:ind w:firstLine="709"/>
        <w:jc w:val="both"/>
        <w:rPr>
          <w:szCs w:val="26"/>
          <w:lang w:eastAsia="en-US"/>
        </w:rPr>
      </w:pPr>
      <w:r w:rsidRPr="009F2814">
        <w:rPr>
          <w:szCs w:val="26"/>
          <w:lang w:eastAsia="en-US"/>
        </w:rPr>
        <w:t xml:space="preserve">в форме информационных (мультимедийных) материалов </w:t>
      </w:r>
      <w:r w:rsidR="00BD2110">
        <w:rPr>
          <w:szCs w:val="26"/>
          <w:lang w:eastAsia="en-US"/>
        </w:rPr>
        <w:t xml:space="preserve">                                                    </w:t>
      </w:r>
      <w:r w:rsidRPr="009F2814">
        <w:rPr>
          <w:szCs w:val="26"/>
          <w:lang w:eastAsia="en-US"/>
        </w:rPr>
        <w:t xml:space="preserve">в информационно-телекоммуникационной сети Интернет: </w:t>
      </w:r>
    </w:p>
    <w:p w:rsidR="009F2814" w:rsidRPr="009F2814" w:rsidRDefault="009F2814" w:rsidP="00CF3963">
      <w:pPr>
        <w:tabs>
          <w:tab w:val="left" w:pos="1134"/>
        </w:tabs>
        <w:autoSpaceDE w:val="0"/>
        <w:autoSpaceDN w:val="0"/>
        <w:adjustRightInd w:val="0"/>
        <w:ind w:firstLine="709"/>
        <w:jc w:val="both"/>
        <w:rPr>
          <w:szCs w:val="26"/>
          <w:lang w:eastAsia="en-US"/>
        </w:rPr>
      </w:pPr>
      <w:r w:rsidRPr="009F2814">
        <w:rPr>
          <w:szCs w:val="26"/>
          <w:lang w:eastAsia="en-US"/>
        </w:rPr>
        <w:t>на официальном веб-сайте уполномоченного органа: www.</w:t>
      </w:r>
      <w:r w:rsidR="003176AB">
        <w:rPr>
          <w:szCs w:val="26"/>
          <w:lang w:val="en-US" w:eastAsia="en-US"/>
        </w:rPr>
        <w:t>gp</w:t>
      </w:r>
      <w:r w:rsidR="003176AB" w:rsidRPr="003176AB">
        <w:rPr>
          <w:szCs w:val="26"/>
          <w:lang w:eastAsia="en-US"/>
        </w:rPr>
        <w:t>-</w:t>
      </w:r>
      <w:r w:rsidR="003176AB">
        <w:rPr>
          <w:szCs w:val="26"/>
          <w:lang w:val="en-US" w:eastAsia="en-US"/>
        </w:rPr>
        <w:t>novoagansk</w:t>
      </w:r>
      <w:r w:rsidRPr="009F2814">
        <w:rPr>
          <w:szCs w:val="26"/>
          <w:lang w:eastAsia="en-US"/>
        </w:rPr>
        <w:t>.ru (далее – официальный сайт);</w:t>
      </w:r>
    </w:p>
    <w:p w:rsidR="009F2814" w:rsidRPr="009F2814" w:rsidRDefault="009F2814" w:rsidP="00CF3963">
      <w:pPr>
        <w:tabs>
          <w:tab w:val="left" w:pos="1134"/>
        </w:tabs>
        <w:autoSpaceDE w:val="0"/>
        <w:autoSpaceDN w:val="0"/>
        <w:adjustRightInd w:val="0"/>
        <w:ind w:firstLine="709"/>
        <w:jc w:val="both"/>
        <w:rPr>
          <w:szCs w:val="26"/>
          <w:lang w:eastAsia="en-US"/>
        </w:rPr>
      </w:pPr>
      <w:r w:rsidRPr="009F2814">
        <w:rPr>
          <w:szCs w:val="26"/>
          <w:lang w:eastAsia="en-US"/>
        </w:rPr>
        <w:t>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9F2814" w:rsidRPr="009F2814" w:rsidRDefault="009F2814" w:rsidP="00CF3963">
      <w:pPr>
        <w:tabs>
          <w:tab w:val="left" w:pos="1134"/>
        </w:tabs>
        <w:autoSpaceDE w:val="0"/>
        <w:autoSpaceDN w:val="0"/>
        <w:adjustRightInd w:val="0"/>
        <w:ind w:firstLine="709"/>
        <w:jc w:val="both"/>
        <w:rPr>
          <w:szCs w:val="26"/>
          <w:lang w:eastAsia="en-US"/>
        </w:rPr>
      </w:pPr>
      <w:r w:rsidRPr="009F2814">
        <w:rPr>
          <w:szCs w:val="26"/>
          <w:lang w:eastAsia="en-US"/>
        </w:rP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(далее – региональный портал);</w:t>
      </w:r>
    </w:p>
    <w:p w:rsidR="009F2814" w:rsidRPr="009F2814" w:rsidRDefault="009F2814" w:rsidP="00CF3963">
      <w:pPr>
        <w:tabs>
          <w:tab w:val="left" w:pos="1134"/>
        </w:tabs>
        <w:autoSpaceDE w:val="0"/>
        <w:autoSpaceDN w:val="0"/>
        <w:adjustRightInd w:val="0"/>
        <w:ind w:firstLine="709"/>
        <w:jc w:val="both"/>
        <w:rPr>
          <w:szCs w:val="26"/>
          <w:lang w:eastAsia="en-US"/>
        </w:rPr>
      </w:pPr>
      <w:r w:rsidRPr="009F2814">
        <w:rPr>
          <w:szCs w:val="26"/>
          <w:lang w:eastAsia="en-US"/>
        </w:rPr>
        <w:t>на сайте Мно</w:t>
      </w:r>
      <w:r w:rsidR="0027641C">
        <w:rPr>
          <w:szCs w:val="26"/>
          <w:lang w:eastAsia="en-US"/>
        </w:rPr>
        <w:t xml:space="preserve">гофункционального центра Югры: </w:t>
      </w:r>
      <w:r w:rsidRPr="009F2814">
        <w:rPr>
          <w:szCs w:val="26"/>
          <w:lang w:eastAsia="en-US"/>
        </w:rPr>
        <w:t>http://mfchmao.ru.</w:t>
      </w:r>
    </w:p>
    <w:p w:rsidR="009F2814" w:rsidRPr="009F2814" w:rsidRDefault="009F2814" w:rsidP="00FE476E">
      <w:pPr>
        <w:numPr>
          <w:ilvl w:val="0"/>
          <w:numId w:val="4"/>
        </w:numPr>
        <w:autoSpaceDE w:val="0"/>
        <w:autoSpaceDN w:val="0"/>
        <w:adjustRightInd w:val="0"/>
        <w:ind w:left="0" w:firstLine="709"/>
        <w:jc w:val="both"/>
        <w:rPr>
          <w:rFonts w:eastAsia="Calibri"/>
          <w:szCs w:val="26"/>
          <w:lang w:eastAsia="en-US"/>
        </w:rPr>
      </w:pPr>
      <w:r w:rsidRPr="009F2814">
        <w:rPr>
          <w:szCs w:val="26"/>
          <w:lang w:eastAsia="en-US"/>
        </w:rPr>
        <w:t xml:space="preserve">Информирование о ходе предоставления муниципальной услуги осуществляется специалистами </w:t>
      </w:r>
      <w:r w:rsidR="003176AB">
        <w:rPr>
          <w:szCs w:val="26"/>
          <w:lang w:eastAsia="en-US"/>
        </w:rPr>
        <w:t>ОУМИ</w:t>
      </w:r>
      <w:r w:rsidRPr="009F2814">
        <w:rPr>
          <w:szCs w:val="26"/>
          <w:lang w:eastAsia="en-US"/>
        </w:rPr>
        <w:t xml:space="preserve"> в следующих формах (по выбору заявителя): устной; письменной.</w:t>
      </w:r>
    </w:p>
    <w:p w:rsidR="009F2814" w:rsidRPr="009F2814" w:rsidRDefault="009F2814" w:rsidP="00FE476E">
      <w:pPr>
        <w:numPr>
          <w:ilvl w:val="0"/>
          <w:numId w:val="4"/>
        </w:numPr>
        <w:autoSpaceDE w:val="0"/>
        <w:autoSpaceDN w:val="0"/>
        <w:adjustRightInd w:val="0"/>
        <w:ind w:left="0" w:firstLine="709"/>
        <w:jc w:val="both"/>
        <w:rPr>
          <w:rFonts w:eastAsia="Calibri"/>
          <w:szCs w:val="26"/>
          <w:lang w:eastAsia="en-US"/>
        </w:rPr>
      </w:pPr>
      <w:r w:rsidRPr="002B49A5">
        <w:rPr>
          <w:szCs w:val="26"/>
          <w:lang w:eastAsia="en-US"/>
        </w:rPr>
        <w:t xml:space="preserve">В случае устного обращения заявителя (его представителя) специалисты </w:t>
      </w:r>
      <w:r w:rsidR="002B49A5">
        <w:rPr>
          <w:szCs w:val="26"/>
          <w:lang w:eastAsia="en-US"/>
        </w:rPr>
        <w:t>ОУМИ</w:t>
      </w:r>
      <w:r w:rsidRPr="009F2814">
        <w:rPr>
          <w:szCs w:val="26"/>
          <w:lang w:eastAsia="en-US"/>
        </w:rPr>
        <w:t xml:space="preserve"> в часы приема осуществляют устное информирование обратившегося за информацией заявителя. Устное информирование осуществляется не более 15 минут.</w:t>
      </w:r>
    </w:p>
    <w:p w:rsidR="009F2814" w:rsidRPr="009F2814" w:rsidRDefault="009F2814" w:rsidP="00CF3963">
      <w:pPr>
        <w:tabs>
          <w:tab w:val="left" w:pos="1134"/>
        </w:tabs>
        <w:autoSpaceDE w:val="0"/>
        <w:autoSpaceDN w:val="0"/>
        <w:adjustRightInd w:val="0"/>
        <w:ind w:firstLine="709"/>
        <w:jc w:val="both"/>
        <w:rPr>
          <w:szCs w:val="26"/>
          <w:lang w:eastAsia="en-US"/>
        </w:rPr>
      </w:pPr>
      <w:r w:rsidRPr="009F2814">
        <w:rPr>
          <w:szCs w:val="26"/>
          <w:lang w:eastAsia="en-US"/>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9F2814" w:rsidRPr="009F2814" w:rsidRDefault="009F2814" w:rsidP="00CF3963">
      <w:pPr>
        <w:tabs>
          <w:tab w:val="left" w:pos="1134"/>
        </w:tabs>
        <w:autoSpaceDE w:val="0"/>
        <w:autoSpaceDN w:val="0"/>
        <w:adjustRightInd w:val="0"/>
        <w:ind w:firstLine="709"/>
        <w:jc w:val="both"/>
        <w:rPr>
          <w:szCs w:val="26"/>
          <w:lang w:eastAsia="en-US"/>
        </w:rPr>
      </w:pPr>
      <w:r w:rsidRPr="009F2814">
        <w:rPr>
          <w:szCs w:val="26"/>
          <w:lang w:eastAsia="en-US"/>
        </w:rPr>
        <w:t xml:space="preserve">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w:t>
      </w:r>
      <w:r w:rsidR="002B49A5">
        <w:rPr>
          <w:szCs w:val="26"/>
          <w:lang w:eastAsia="en-US"/>
        </w:rPr>
        <w:t>У</w:t>
      </w:r>
      <w:r w:rsidRPr="009F2814">
        <w:rPr>
          <w:szCs w:val="26"/>
          <w:lang w:eastAsia="en-US"/>
        </w:rPr>
        <w:t>полномоченный орган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9F2814" w:rsidRPr="009F2814" w:rsidRDefault="009F2814" w:rsidP="00FE476E">
      <w:pPr>
        <w:numPr>
          <w:ilvl w:val="0"/>
          <w:numId w:val="4"/>
        </w:numPr>
        <w:autoSpaceDE w:val="0"/>
        <w:autoSpaceDN w:val="0"/>
        <w:adjustRightInd w:val="0"/>
        <w:ind w:left="0" w:firstLine="709"/>
        <w:contextualSpacing/>
        <w:jc w:val="both"/>
        <w:rPr>
          <w:rFonts w:eastAsia="Calibri"/>
          <w:szCs w:val="26"/>
        </w:rPr>
      </w:pPr>
      <w:r w:rsidRPr="009F2814">
        <w:rPr>
          <w:szCs w:val="26"/>
          <w:lang w:eastAsia="en-US"/>
        </w:rPr>
        <w:t>При</w:t>
      </w:r>
      <w:r w:rsidRPr="009F2814">
        <w:rPr>
          <w:szCs w:val="26"/>
        </w:rPr>
        <w:t xml:space="preserve"> консультировании по письменным обращениям ответ на обращение направляется заявителю в срок, не превышающий 30 календарных дней с момента регистрации обращения.</w:t>
      </w:r>
    </w:p>
    <w:p w:rsidR="009F2814" w:rsidRPr="009F2814" w:rsidRDefault="009F2814" w:rsidP="00CF3963">
      <w:pPr>
        <w:tabs>
          <w:tab w:val="left" w:pos="1134"/>
        </w:tabs>
        <w:autoSpaceDE w:val="0"/>
        <w:autoSpaceDN w:val="0"/>
        <w:adjustRightInd w:val="0"/>
        <w:ind w:firstLine="709"/>
        <w:jc w:val="both"/>
        <w:rPr>
          <w:szCs w:val="26"/>
        </w:rPr>
      </w:pPr>
      <w:r w:rsidRPr="009F2814">
        <w:rPr>
          <w:szCs w:val="26"/>
        </w:rPr>
        <w:t>При консультировании заявителей о ходе предоставления муниципальной услуги в письменной форме информация направляется в срок, не превышающий 5 рабочих дней.</w:t>
      </w:r>
    </w:p>
    <w:p w:rsidR="009F2814" w:rsidRPr="009F2814" w:rsidRDefault="009F2814" w:rsidP="00FE476E">
      <w:pPr>
        <w:numPr>
          <w:ilvl w:val="0"/>
          <w:numId w:val="4"/>
        </w:numPr>
        <w:autoSpaceDE w:val="0"/>
        <w:autoSpaceDN w:val="0"/>
        <w:adjustRightInd w:val="0"/>
        <w:ind w:left="0" w:firstLine="709"/>
        <w:contextualSpacing/>
        <w:jc w:val="both"/>
        <w:rPr>
          <w:rFonts w:eastAsia="Calibri"/>
          <w:szCs w:val="26"/>
          <w:lang w:eastAsia="en-US"/>
        </w:rPr>
      </w:pPr>
      <w:r w:rsidRPr="009F2814">
        <w:rPr>
          <w:szCs w:val="26"/>
          <w:lang w:eastAsia="en-US"/>
        </w:rPr>
        <w:t>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пункте 6</w:t>
      </w:r>
      <w:r w:rsidRPr="009F2814">
        <w:rPr>
          <w:szCs w:val="26"/>
        </w:rPr>
        <w:t xml:space="preserve"> </w:t>
      </w:r>
      <w:r w:rsidRPr="009F2814">
        <w:rPr>
          <w:szCs w:val="26"/>
          <w:lang w:eastAsia="en-US"/>
        </w:rPr>
        <w:t>Административного регламента.</w:t>
      </w:r>
    </w:p>
    <w:p w:rsidR="009F2814" w:rsidRPr="009F2814" w:rsidRDefault="009F2814" w:rsidP="00FE476E">
      <w:pPr>
        <w:numPr>
          <w:ilvl w:val="0"/>
          <w:numId w:val="4"/>
        </w:numPr>
        <w:autoSpaceDE w:val="0"/>
        <w:autoSpaceDN w:val="0"/>
        <w:adjustRightInd w:val="0"/>
        <w:ind w:left="0" w:firstLine="709"/>
        <w:contextualSpacing/>
        <w:jc w:val="both"/>
        <w:rPr>
          <w:rFonts w:eastAsia="Calibri"/>
          <w:szCs w:val="26"/>
          <w:lang w:eastAsia="en-US"/>
        </w:rPr>
      </w:pPr>
      <w:r w:rsidRPr="009F2814">
        <w:rPr>
          <w:szCs w:val="26"/>
          <w:lang w:eastAsia="en-US"/>
        </w:rPr>
        <w:t xml:space="preserve">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(далее – МФЦ), а также по иным </w:t>
      </w:r>
      <w:r w:rsidRPr="009F2814">
        <w:rPr>
          <w:szCs w:val="26"/>
          <w:lang w:eastAsia="en-US"/>
        </w:rPr>
        <w:lastRenderedPageBreak/>
        <w:t>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9F2814" w:rsidRPr="009F2814" w:rsidRDefault="009F2814" w:rsidP="00FE476E">
      <w:pPr>
        <w:numPr>
          <w:ilvl w:val="0"/>
          <w:numId w:val="4"/>
        </w:numPr>
        <w:autoSpaceDE w:val="0"/>
        <w:autoSpaceDN w:val="0"/>
        <w:adjustRightInd w:val="0"/>
        <w:ind w:left="0" w:firstLine="709"/>
        <w:contextualSpacing/>
        <w:jc w:val="both"/>
        <w:rPr>
          <w:rFonts w:eastAsia="Calibri"/>
          <w:szCs w:val="26"/>
          <w:lang w:eastAsia="en-US"/>
        </w:rPr>
      </w:pPr>
      <w:r w:rsidRPr="009F2814">
        <w:rPr>
          <w:szCs w:val="26"/>
        </w:rPr>
        <w:t>Информация по вопросам предоставления муниципальной услуги, в том числе о сроках и порядке ее предоставления, размещенная на Едином и региональном порталах, на официальном сайте, предоставляется заявителю бесплатно.</w:t>
      </w:r>
    </w:p>
    <w:p w:rsidR="009F2814" w:rsidRPr="009F2814" w:rsidRDefault="009F2814" w:rsidP="00CF3963">
      <w:pPr>
        <w:autoSpaceDE w:val="0"/>
        <w:autoSpaceDN w:val="0"/>
        <w:ind w:firstLine="709"/>
        <w:jc w:val="both"/>
        <w:rPr>
          <w:szCs w:val="26"/>
        </w:rPr>
      </w:pPr>
      <w:r w:rsidRPr="009F2814">
        <w:rPr>
          <w:szCs w:val="26"/>
        </w:rPr>
        <w:t>Доступ к информации по вопросам предоставления муниципальной услуги, в том числе о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F2814" w:rsidRPr="009F2814" w:rsidRDefault="009F2814" w:rsidP="00FE476E">
      <w:pPr>
        <w:numPr>
          <w:ilvl w:val="0"/>
          <w:numId w:val="4"/>
        </w:numPr>
        <w:autoSpaceDE w:val="0"/>
        <w:autoSpaceDN w:val="0"/>
        <w:adjustRightInd w:val="0"/>
        <w:ind w:left="0" w:firstLine="709"/>
        <w:contextualSpacing/>
        <w:jc w:val="both"/>
        <w:rPr>
          <w:rFonts w:eastAsia="Calibri"/>
          <w:szCs w:val="26"/>
        </w:rPr>
      </w:pPr>
      <w:r w:rsidRPr="009F2814">
        <w:rPr>
          <w:szCs w:val="26"/>
        </w:rPr>
        <w:t xml:space="preserve">Для получения информации заявителями о местах нахождения и графиках работы многофункциональных центров, органов государственной власти, органов местного самоуправления муниципальных образований Ханты-Мансийского автономного округа – Югры,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 </w:t>
      </w:r>
      <w:r w:rsidRPr="009F2814">
        <w:rPr>
          <w:szCs w:val="26"/>
          <w:lang w:eastAsia="en-US"/>
        </w:rPr>
        <w:t>можно использовать следующие адреса в информационно-телекоммуникационной сети Интернет</w:t>
      </w:r>
      <w:r w:rsidRPr="009F2814">
        <w:rPr>
          <w:szCs w:val="26"/>
        </w:rPr>
        <w:t>:</w:t>
      </w:r>
    </w:p>
    <w:p w:rsidR="009F2814" w:rsidRPr="009F2814" w:rsidRDefault="009F2814" w:rsidP="00CF3963">
      <w:pPr>
        <w:tabs>
          <w:tab w:val="left" w:pos="1134"/>
        </w:tabs>
        <w:autoSpaceDE w:val="0"/>
        <w:autoSpaceDN w:val="0"/>
        <w:adjustRightInd w:val="0"/>
        <w:ind w:firstLine="709"/>
        <w:jc w:val="both"/>
        <w:rPr>
          <w:szCs w:val="26"/>
          <w:lang w:eastAsia="en-US"/>
        </w:rPr>
      </w:pPr>
      <w:r w:rsidRPr="009F2814">
        <w:rPr>
          <w:szCs w:val="26"/>
          <w:lang w:eastAsia="en-US"/>
        </w:rPr>
        <w:t xml:space="preserve">1) Межрайонная инспекция Федеральной налоговой службы № 6 по Ханты-Мансийскому автономному округу </w:t>
      </w:r>
      <w:r w:rsidR="005B2FF9">
        <w:rPr>
          <w:szCs w:val="26"/>
          <w:lang w:eastAsia="en-US"/>
        </w:rPr>
        <w:t>−</w:t>
      </w:r>
      <w:r w:rsidRPr="009F2814">
        <w:rPr>
          <w:szCs w:val="26"/>
          <w:lang w:eastAsia="en-US"/>
        </w:rPr>
        <w:t xml:space="preserve"> Югре (далее – территориальный орган ФНС): www.nalog.ru;</w:t>
      </w:r>
    </w:p>
    <w:p w:rsidR="009F2814" w:rsidRPr="009F2814" w:rsidRDefault="009F2814" w:rsidP="00CF3963">
      <w:pPr>
        <w:tabs>
          <w:tab w:val="left" w:pos="1134"/>
        </w:tabs>
        <w:autoSpaceDE w:val="0"/>
        <w:autoSpaceDN w:val="0"/>
        <w:adjustRightInd w:val="0"/>
        <w:ind w:firstLine="709"/>
        <w:jc w:val="both"/>
        <w:rPr>
          <w:szCs w:val="26"/>
          <w:lang w:eastAsia="en-US"/>
        </w:rPr>
      </w:pPr>
      <w:r w:rsidRPr="009F2814">
        <w:rPr>
          <w:szCs w:val="26"/>
          <w:lang w:eastAsia="en-US"/>
        </w:rPr>
        <w:t>2) Межмуниципальный отдел по городу Нижневартовск</w:t>
      </w:r>
      <w:r w:rsidR="005B2FF9">
        <w:rPr>
          <w:szCs w:val="26"/>
          <w:lang w:eastAsia="en-US"/>
        </w:rPr>
        <w:t>у</w:t>
      </w:r>
      <w:r w:rsidRPr="009F2814">
        <w:rPr>
          <w:szCs w:val="26"/>
          <w:lang w:eastAsia="en-US"/>
        </w:rPr>
        <w:t xml:space="preserve"> и городу Мегион</w:t>
      </w:r>
      <w:r w:rsidR="005B2FF9">
        <w:rPr>
          <w:szCs w:val="26"/>
          <w:lang w:eastAsia="en-US"/>
        </w:rPr>
        <w:t>у</w:t>
      </w:r>
      <w:r w:rsidRPr="009F2814">
        <w:rPr>
          <w:szCs w:val="26"/>
          <w:lang w:eastAsia="en-US"/>
        </w:rPr>
        <w:t xml:space="preserve"> Управления Федеральной службы государственной регистрации, кадастра и картографии по Ханты-Мансийскому автономному округу</w:t>
      </w:r>
      <w:r w:rsidR="005B2FF9">
        <w:rPr>
          <w:szCs w:val="26"/>
          <w:lang w:eastAsia="en-US"/>
        </w:rPr>
        <w:t xml:space="preserve"> − </w:t>
      </w:r>
      <w:r w:rsidRPr="009F2814">
        <w:rPr>
          <w:szCs w:val="26"/>
          <w:lang w:eastAsia="en-US"/>
        </w:rPr>
        <w:t>Югре (далее – Управление Росреестра): rosreestr.ru;</w:t>
      </w:r>
    </w:p>
    <w:p w:rsidR="009F2814" w:rsidRPr="005B2FF9" w:rsidRDefault="00A06B8C" w:rsidP="00CF3963">
      <w:pPr>
        <w:tabs>
          <w:tab w:val="left" w:pos="1134"/>
        </w:tabs>
        <w:autoSpaceDE w:val="0"/>
        <w:autoSpaceDN w:val="0"/>
        <w:adjustRightInd w:val="0"/>
        <w:ind w:firstLine="709"/>
        <w:jc w:val="both"/>
        <w:rPr>
          <w:color w:val="1D1B11"/>
          <w:szCs w:val="26"/>
        </w:rPr>
      </w:pPr>
      <w:r>
        <w:rPr>
          <w:szCs w:val="26"/>
          <w:lang w:eastAsia="en-US"/>
        </w:rPr>
        <w:t>3</w:t>
      </w:r>
      <w:r w:rsidR="009F2814" w:rsidRPr="009F2814">
        <w:rPr>
          <w:szCs w:val="26"/>
          <w:lang w:eastAsia="en-US"/>
        </w:rPr>
        <w:t xml:space="preserve">) </w:t>
      </w:r>
      <w:r w:rsidR="009F2814" w:rsidRPr="009F2814">
        <w:rPr>
          <w:szCs w:val="26"/>
        </w:rPr>
        <w:t xml:space="preserve">многофункциональные центры предоставления государственных и муниципальных услуг, расположенные на территории Ханты-Мансийского автономного округа – Югры, и их территориально обособленные структурные подразделения на портале многофункциональных центров Ханты-Мансийского автономного округа – Югры (далее – МФЦ) </w:t>
      </w:r>
      <w:r w:rsidR="009F2814" w:rsidRPr="009F2814">
        <w:rPr>
          <w:color w:val="1D1B11"/>
          <w:szCs w:val="26"/>
        </w:rPr>
        <w:t xml:space="preserve">на портале многофункциональных центров Ханты-Мансийского автономного округа – Югры: </w:t>
      </w:r>
      <w:hyperlink r:id="rId16">
        <w:r w:rsidR="009F2814" w:rsidRPr="005B2FF9">
          <w:rPr>
            <w:color w:val="1D1B11"/>
            <w:szCs w:val="26"/>
          </w:rPr>
          <w:t>https://</w:t>
        </w:r>
        <w:r w:rsidR="009F2814" w:rsidRPr="005B2FF9">
          <w:rPr>
            <w:color w:val="1D1B11"/>
            <w:szCs w:val="26"/>
            <w:lang w:val="en-US"/>
          </w:rPr>
          <w:t>mfc</w:t>
        </w:r>
        <w:r w:rsidR="009F2814" w:rsidRPr="005B2FF9">
          <w:rPr>
            <w:color w:val="1D1B11"/>
            <w:szCs w:val="26"/>
          </w:rPr>
          <w:t>.admhmao.ru/</w:t>
        </w:r>
      </w:hyperlink>
      <w:r w:rsidR="005B2FF9">
        <w:rPr>
          <w:color w:val="1D1B11"/>
          <w:szCs w:val="26"/>
        </w:rPr>
        <w:t>;</w:t>
      </w:r>
    </w:p>
    <w:p w:rsidR="009F2814" w:rsidRPr="009F2814" w:rsidRDefault="00A06B8C" w:rsidP="00CF3963">
      <w:pPr>
        <w:tabs>
          <w:tab w:val="left" w:pos="1134"/>
        </w:tabs>
        <w:autoSpaceDE w:val="0"/>
        <w:autoSpaceDN w:val="0"/>
        <w:adjustRightInd w:val="0"/>
        <w:ind w:firstLine="709"/>
        <w:jc w:val="both"/>
        <w:rPr>
          <w:szCs w:val="26"/>
        </w:rPr>
      </w:pPr>
      <w:r>
        <w:rPr>
          <w:szCs w:val="26"/>
        </w:rPr>
        <w:t>4</w:t>
      </w:r>
      <w:r w:rsidR="009F2814" w:rsidRPr="009F2814">
        <w:rPr>
          <w:szCs w:val="26"/>
        </w:rPr>
        <w:t xml:space="preserve">) </w:t>
      </w:r>
      <w:r w:rsidR="009F2814" w:rsidRPr="009F2814">
        <w:t xml:space="preserve">официальный сайт органов местного самоуправления </w:t>
      </w:r>
      <w:r w:rsidR="002B49A5">
        <w:t>городского поселения Новоаганск</w:t>
      </w:r>
      <w:r w:rsidR="009F2814" w:rsidRPr="009F2814">
        <w:t xml:space="preserve">: </w:t>
      </w:r>
      <w:r w:rsidR="002B49A5">
        <w:rPr>
          <w:lang w:val="en-US"/>
        </w:rPr>
        <w:t>gp</w:t>
      </w:r>
      <w:r w:rsidR="002B49A5" w:rsidRPr="002B49A5">
        <w:t>-</w:t>
      </w:r>
      <w:r w:rsidR="002B49A5">
        <w:rPr>
          <w:lang w:val="en-US"/>
        </w:rPr>
        <w:t>novoagansk</w:t>
      </w:r>
      <w:r w:rsidR="009F2814" w:rsidRPr="009F2814">
        <w:rPr>
          <w:szCs w:val="26"/>
        </w:rPr>
        <w:t>.ru.</w:t>
      </w:r>
    </w:p>
    <w:p w:rsidR="009F2814" w:rsidRPr="009F2814" w:rsidRDefault="009F2814" w:rsidP="00FE476E">
      <w:pPr>
        <w:numPr>
          <w:ilvl w:val="0"/>
          <w:numId w:val="4"/>
        </w:numPr>
        <w:autoSpaceDE w:val="0"/>
        <w:autoSpaceDN w:val="0"/>
        <w:adjustRightInd w:val="0"/>
        <w:ind w:left="0" w:firstLine="709"/>
        <w:contextualSpacing/>
        <w:jc w:val="both"/>
        <w:rPr>
          <w:rFonts w:eastAsia="Calibri"/>
          <w:szCs w:val="26"/>
          <w:lang w:eastAsia="en-US"/>
        </w:rPr>
      </w:pPr>
      <w:r w:rsidRPr="001B6F41">
        <w:rPr>
          <w:szCs w:val="26"/>
          <w:lang w:eastAsia="en-US"/>
        </w:rPr>
        <w:t xml:space="preserve">На </w:t>
      </w:r>
      <w:r w:rsidRPr="001B6F41">
        <w:rPr>
          <w:szCs w:val="26"/>
        </w:rPr>
        <w:t>информационных стендах</w:t>
      </w:r>
      <w:r w:rsidRPr="001B6F41">
        <w:rPr>
          <w:szCs w:val="26"/>
          <w:lang w:eastAsia="en-US"/>
        </w:rPr>
        <w:t xml:space="preserve"> в местах предоставления муниципальной услуги</w:t>
      </w:r>
      <w:r w:rsidRPr="009F2814">
        <w:rPr>
          <w:szCs w:val="26"/>
          <w:lang w:eastAsia="en-US"/>
        </w:rPr>
        <w:t xml:space="preserve"> и в информационно-телекоммуникационной сети Интернет </w:t>
      </w:r>
      <w:r w:rsidRPr="009F2814">
        <w:rPr>
          <w:szCs w:val="26"/>
        </w:rPr>
        <w:t>(на официальном сайте уполномоченного органа, на Едином и региональном порталах)</w:t>
      </w:r>
      <w:r w:rsidRPr="009F2814">
        <w:rPr>
          <w:b/>
          <w:szCs w:val="26"/>
        </w:rPr>
        <w:t xml:space="preserve"> </w:t>
      </w:r>
      <w:r w:rsidRPr="009F2814">
        <w:rPr>
          <w:szCs w:val="26"/>
          <w:lang w:eastAsia="en-US"/>
        </w:rPr>
        <w:t>размещается следующая информация:</w:t>
      </w:r>
    </w:p>
    <w:p w:rsidR="009F2814" w:rsidRPr="009F2814" w:rsidRDefault="009F2814" w:rsidP="00CF3963">
      <w:pPr>
        <w:ind w:firstLine="709"/>
        <w:jc w:val="both"/>
        <w:rPr>
          <w:szCs w:val="26"/>
          <w:lang w:eastAsia="en-US"/>
        </w:rPr>
      </w:pPr>
      <w:r w:rsidRPr="009F2814">
        <w:rPr>
          <w:szCs w:val="26"/>
          <w:lang w:eastAsia="en-US"/>
        </w:rPr>
        <w:t>справочная информация (место нахождения, график работы, справочные телефоны, адреса официального сайта и электронной почты уполномоченного органа и учреждения, участвующего в предоставлении муниципальной услуги);</w:t>
      </w:r>
    </w:p>
    <w:p w:rsidR="009F2814" w:rsidRPr="009F2814" w:rsidRDefault="009F2814" w:rsidP="00CF3963">
      <w:pPr>
        <w:ind w:firstLine="709"/>
        <w:jc w:val="both"/>
        <w:rPr>
          <w:szCs w:val="26"/>
          <w:lang w:eastAsia="en-US"/>
        </w:rPr>
      </w:pPr>
      <w:r w:rsidRPr="009F2814">
        <w:rPr>
          <w:szCs w:val="26"/>
          <w:lang w:eastAsia="en-US"/>
        </w:rPr>
        <w:lastRenderedPageBreak/>
        <w:t>перечень нормативных правовых актов, регулирующих предоставление муниципальной услуги;</w:t>
      </w:r>
    </w:p>
    <w:p w:rsidR="009F2814" w:rsidRPr="009F2814" w:rsidRDefault="009F2814" w:rsidP="00CF3963">
      <w:pPr>
        <w:ind w:firstLine="709"/>
        <w:jc w:val="both"/>
        <w:rPr>
          <w:szCs w:val="26"/>
          <w:lang w:eastAsia="en-US"/>
        </w:rPr>
      </w:pPr>
      <w:r w:rsidRPr="009F2814">
        <w:rPr>
          <w:szCs w:val="26"/>
          <w:lang w:eastAsia="en-US"/>
        </w:rPr>
        <w:t>досудебный (внесудебный) порядок обжалования решений и действий (бездействия) уполномоченного органа, МФЦ, а также их должностных лиц, муниципальных служащих, работников;</w:t>
      </w:r>
    </w:p>
    <w:p w:rsidR="009F2814" w:rsidRPr="009F2814" w:rsidRDefault="009F2814" w:rsidP="00CF3963">
      <w:pPr>
        <w:ind w:firstLine="709"/>
        <w:jc w:val="both"/>
        <w:rPr>
          <w:szCs w:val="26"/>
          <w:lang w:eastAsia="en-US"/>
        </w:rPr>
      </w:pPr>
      <w:r w:rsidRPr="009F2814">
        <w:rPr>
          <w:szCs w:val="26"/>
          <w:lang w:eastAsia="en-US"/>
        </w:rPr>
        <w:t>бланки заявлений о предоставлении муниципальной услуги и образцы их заполнения.</w:t>
      </w:r>
    </w:p>
    <w:p w:rsidR="009F2814" w:rsidRPr="009F2814" w:rsidRDefault="009F2814" w:rsidP="00FE476E">
      <w:pPr>
        <w:numPr>
          <w:ilvl w:val="0"/>
          <w:numId w:val="4"/>
        </w:numPr>
        <w:autoSpaceDE w:val="0"/>
        <w:autoSpaceDN w:val="0"/>
        <w:adjustRightInd w:val="0"/>
        <w:ind w:left="0" w:firstLine="709"/>
        <w:contextualSpacing/>
        <w:jc w:val="both"/>
        <w:rPr>
          <w:rFonts w:eastAsia="Calibri"/>
          <w:szCs w:val="26"/>
          <w:lang w:eastAsia="en-US"/>
        </w:rPr>
      </w:pPr>
      <w:r w:rsidRPr="009F2814">
        <w:rPr>
          <w:szCs w:val="26"/>
          <w:lang w:eastAsia="en-US"/>
        </w:rPr>
        <w:t xml:space="preserve">В случае внесения изменений в порядок предоставления муниципальной услуги специалисты </w:t>
      </w:r>
      <w:r w:rsidR="001B6F41">
        <w:rPr>
          <w:szCs w:val="26"/>
          <w:lang w:eastAsia="en-US"/>
        </w:rPr>
        <w:t>ОУМИ</w:t>
      </w:r>
      <w:r w:rsidRPr="009F2814">
        <w:rPr>
          <w:szCs w:val="26"/>
          <w:lang w:eastAsia="en-US"/>
        </w:rPr>
        <w:t xml:space="preserve"> в срок, не превышающий 5 рабочих дней со дня вступления в силу таких изменений, обеспечивают размещение информации в информационно-телекоммуникационной сети Интернет (на официальном сайте, региональном портале) и на информационных стендах </w:t>
      </w:r>
      <w:r w:rsidR="001B6F41">
        <w:rPr>
          <w:szCs w:val="26"/>
          <w:lang w:eastAsia="en-US"/>
        </w:rPr>
        <w:t>Уполномоченного органа</w:t>
      </w:r>
      <w:r w:rsidRPr="009F2814">
        <w:rPr>
          <w:szCs w:val="26"/>
          <w:lang w:eastAsia="en-US"/>
        </w:rPr>
        <w:t>.</w:t>
      </w:r>
    </w:p>
    <w:p w:rsidR="009F2814" w:rsidRPr="009F2814" w:rsidRDefault="009F2814" w:rsidP="009F2814">
      <w:pPr>
        <w:autoSpaceDE w:val="0"/>
        <w:autoSpaceDN w:val="0"/>
        <w:adjustRightInd w:val="0"/>
        <w:ind w:firstLine="540"/>
        <w:jc w:val="both"/>
        <w:rPr>
          <w:szCs w:val="26"/>
        </w:rPr>
      </w:pPr>
    </w:p>
    <w:p w:rsidR="009F2814" w:rsidRPr="009F2814" w:rsidRDefault="009F2814" w:rsidP="00B14183">
      <w:pPr>
        <w:autoSpaceDE w:val="0"/>
        <w:autoSpaceDN w:val="0"/>
        <w:adjustRightInd w:val="0"/>
        <w:jc w:val="center"/>
        <w:outlineLvl w:val="0"/>
        <w:rPr>
          <w:b/>
          <w:szCs w:val="26"/>
        </w:rPr>
      </w:pPr>
      <w:r w:rsidRPr="009F2814">
        <w:rPr>
          <w:b/>
          <w:szCs w:val="26"/>
        </w:rPr>
        <w:t>II. Стандарт предоставления муниципальной услуги</w:t>
      </w:r>
    </w:p>
    <w:p w:rsidR="009F2814" w:rsidRPr="009F2814" w:rsidRDefault="009F2814" w:rsidP="00B14183">
      <w:pPr>
        <w:autoSpaceDE w:val="0"/>
        <w:autoSpaceDN w:val="0"/>
        <w:adjustRightInd w:val="0"/>
        <w:jc w:val="center"/>
        <w:rPr>
          <w:b/>
          <w:szCs w:val="26"/>
        </w:rPr>
      </w:pPr>
    </w:p>
    <w:p w:rsidR="009F2814" w:rsidRPr="009F2814" w:rsidRDefault="009F2814" w:rsidP="00B14183">
      <w:pPr>
        <w:autoSpaceDE w:val="0"/>
        <w:autoSpaceDN w:val="0"/>
        <w:adjustRightInd w:val="0"/>
        <w:jc w:val="center"/>
        <w:rPr>
          <w:b/>
          <w:szCs w:val="26"/>
        </w:rPr>
      </w:pPr>
      <w:r w:rsidRPr="009F2814">
        <w:rPr>
          <w:b/>
          <w:szCs w:val="26"/>
        </w:rPr>
        <w:t>Наименование муниципальной услуги</w:t>
      </w:r>
    </w:p>
    <w:p w:rsidR="009F2814" w:rsidRPr="009F2814" w:rsidRDefault="009F2814" w:rsidP="009F2814">
      <w:pPr>
        <w:autoSpaceDE w:val="0"/>
        <w:autoSpaceDN w:val="0"/>
        <w:adjustRightInd w:val="0"/>
        <w:ind w:firstLine="540"/>
        <w:jc w:val="center"/>
        <w:rPr>
          <w:szCs w:val="26"/>
        </w:rPr>
      </w:pPr>
    </w:p>
    <w:p w:rsidR="009F2814" w:rsidRPr="009F2814" w:rsidRDefault="009F2814" w:rsidP="00FE476E">
      <w:pPr>
        <w:numPr>
          <w:ilvl w:val="0"/>
          <w:numId w:val="4"/>
        </w:numPr>
        <w:autoSpaceDE w:val="0"/>
        <w:autoSpaceDN w:val="0"/>
        <w:adjustRightInd w:val="0"/>
        <w:ind w:left="0" w:firstLine="709"/>
        <w:contextualSpacing/>
        <w:jc w:val="both"/>
        <w:rPr>
          <w:rFonts w:eastAsia="Calibri"/>
          <w:szCs w:val="26"/>
        </w:rPr>
      </w:pPr>
      <w:r w:rsidRPr="009F2814">
        <w:rPr>
          <w:szCs w:val="26"/>
          <w:lang w:eastAsia="en-US"/>
        </w:rPr>
        <w:t>Предоставление</w:t>
      </w:r>
      <w:r w:rsidRPr="009F2814">
        <w:rPr>
          <w:szCs w:val="26"/>
        </w:rPr>
        <w:t xml:space="preserve"> земельных участков, находящихся </w:t>
      </w:r>
      <w:r w:rsidR="00BD2110">
        <w:rPr>
          <w:szCs w:val="26"/>
        </w:rPr>
        <w:t xml:space="preserve">                                                          </w:t>
      </w:r>
      <w:r w:rsidRPr="009F2814">
        <w:rPr>
          <w:szCs w:val="26"/>
        </w:rPr>
        <w:t>в муниципальной собственности или государственная собственность на которые не разграничена, без торгов.</w:t>
      </w:r>
    </w:p>
    <w:p w:rsidR="009F2814" w:rsidRPr="009F2814" w:rsidRDefault="009F2814" w:rsidP="009F2814">
      <w:pPr>
        <w:autoSpaceDE w:val="0"/>
        <w:autoSpaceDN w:val="0"/>
        <w:adjustRightInd w:val="0"/>
        <w:ind w:firstLine="709"/>
        <w:jc w:val="both"/>
        <w:rPr>
          <w:szCs w:val="26"/>
        </w:rPr>
      </w:pPr>
    </w:p>
    <w:p w:rsidR="009F2814" w:rsidRPr="009F2814" w:rsidRDefault="009F2814" w:rsidP="00B14183">
      <w:pPr>
        <w:autoSpaceDE w:val="0"/>
        <w:autoSpaceDN w:val="0"/>
        <w:adjustRightInd w:val="0"/>
        <w:jc w:val="center"/>
        <w:rPr>
          <w:b/>
          <w:szCs w:val="26"/>
        </w:rPr>
      </w:pPr>
      <w:r w:rsidRPr="009F2814">
        <w:rPr>
          <w:b/>
          <w:szCs w:val="26"/>
        </w:rPr>
        <w:t>Наименование органа местного самоуправления, предоставляющего муниципальную услугу, его структурных подразделений, участвующих в предоставлении муниципальной услуги</w:t>
      </w:r>
    </w:p>
    <w:p w:rsidR="009F2814" w:rsidRPr="009F2814" w:rsidRDefault="009F2814" w:rsidP="009F2814">
      <w:pPr>
        <w:autoSpaceDE w:val="0"/>
        <w:autoSpaceDN w:val="0"/>
        <w:adjustRightInd w:val="0"/>
        <w:ind w:firstLine="540"/>
        <w:jc w:val="center"/>
        <w:rPr>
          <w:szCs w:val="26"/>
        </w:rPr>
      </w:pPr>
    </w:p>
    <w:p w:rsidR="009F2814" w:rsidRPr="009F2814" w:rsidRDefault="009F2814" w:rsidP="00FE476E">
      <w:pPr>
        <w:numPr>
          <w:ilvl w:val="0"/>
          <w:numId w:val="4"/>
        </w:numPr>
        <w:autoSpaceDE w:val="0"/>
        <w:autoSpaceDN w:val="0"/>
        <w:adjustRightInd w:val="0"/>
        <w:spacing w:after="160" w:line="259" w:lineRule="auto"/>
        <w:ind w:left="0" w:firstLine="709"/>
        <w:contextualSpacing/>
        <w:jc w:val="both"/>
        <w:rPr>
          <w:szCs w:val="26"/>
        </w:rPr>
      </w:pPr>
      <w:r w:rsidRPr="009F2814">
        <w:rPr>
          <w:szCs w:val="26"/>
          <w:lang w:eastAsia="en-US"/>
        </w:rPr>
        <w:t xml:space="preserve">Органом, предоставляющим муниципальную услугу, является администрация </w:t>
      </w:r>
      <w:r w:rsidR="001B6F41">
        <w:rPr>
          <w:szCs w:val="26"/>
          <w:lang w:eastAsia="en-US"/>
        </w:rPr>
        <w:t>городского поселения Новоаганск</w:t>
      </w:r>
      <w:r w:rsidRPr="009F2814">
        <w:rPr>
          <w:szCs w:val="26"/>
          <w:lang w:eastAsia="en-US"/>
        </w:rPr>
        <w:t>.</w:t>
      </w:r>
    </w:p>
    <w:p w:rsidR="009F2814" w:rsidRPr="009F2814" w:rsidRDefault="001B6F41" w:rsidP="009F2814">
      <w:pPr>
        <w:ind w:firstLine="709"/>
        <w:jc w:val="both"/>
        <w:rPr>
          <w:szCs w:val="26"/>
          <w:lang w:eastAsia="en-US"/>
        </w:rPr>
      </w:pPr>
      <w:r w:rsidRPr="001B6F41">
        <w:t>Непосредственное предоставление муниципальной услуги осуществляет структурное подразделение Уполномоченного органа</w:t>
      </w:r>
      <w:r>
        <w:t xml:space="preserve"> отдел по управлению муниципальным имуществом администрации городского поселения Новоаганск</w:t>
      </w:r>
      <w:r w:rsidR="009F2814" w:rsidRPr="009F2814">
        <w:rPr>
          <w:szCs w:val="26"/>
          <w:lang w:eastAsia="en-US"/>
        </w:rPr>
        <w:t>.</w:t>
      </w:r>
    </w:p>
    <w:p w:rsidR="009F2814" w:rsidRPr="009F2814" w:rsidRDefault="009F2814" w:rsidP="009F2814">
      <w:pPr>
        <w:ind w:firstLine="709"/>
        <w:jc w:val="both"/>
        <w:rPr>
          <w:i/>
          <w:iCs/>
          <w:szCs w:val="26"/>
          <w:lang w:eastAsia="en-US"/>
        </w:rPr>
      </w:pPr>
      <w:r w:rsidRPr="009F2814">
        <w:rPr>
          <w:szCs w:val="26"/>
          <w:lang w:eastAsia="en-US"/>
        </w:rPr>
        <w:t>За получением муниципальной услуги заявитель вправе обратиться в МФЦ.</w:t>
      </w:r>
    </w:p>
    <w:p w:rsidR="009F2814" w:rsidRPr="009F2814" w:rsidRDefault="009F2814" w:rsidP="009F2814">
      <w:pPr>
        <w:ind w:firstLine="709"/>
        <w:jc w:val="both"/>
        <w:rPr>
          <w:szCs w:val="26"/>
          <w:lang w:eastAsia="en-US"/>
        </w:rPr>
      </w:pPr>
      <w:r w:rsidRPr="009F2814">
        <w:rPr>
          <w:szCs w:val="26"/>
          <w:lang w:eastAsia="en-US"/>
        </w:rPr>
        <w:t xml:space="preserve">При предоставлении муниципальной услуги </w:t>
      </w:r>
      <w:r w:rsidR="007A7B97">
        <w:rPr>
          <w:szCs w:val="26"/>
          <w:lang w:eastAsia="en-US"/>
        </w:rPr>
        <w:t>У</w:t>
      </w:r>
      <w:r w:rsidRPr="009F2814">
        <w:rPr>
          <w:szCs w:val="26"/>
          <w:lang w:eastAsia="en-US"/>
        </w:rPr>
        <w:t>полномоченный орган</w:t>
      </w:r>
      <w:r w:rsidRPr="009F2814">
        <w:rPr>
          <w:i/>
          <w:iCs/>
          <w:szCs w:val="26"/>
          <w:lang w:eastAsia="en-US"/>
        </w:rPr>
        <w:t xml:space="preserve"> </w:t>
      </w:r>
      <w:r w:rsidRPr="009F2814">
        <w:rPr>
          <w:szCs w:val="26"/>
          <w:lang w:eastAsia="en-US"/>
        </w:rPr>
        <w:t>осуществляет межведомственное информационное взаимодействие с территориальным органом ФНС, Управлением Росреестра.</w:t>
      </w:r>
    </w:p>
    <w:p w:rsidR="009F2814" w:rsidRPr="009F2814" w:rsidRDefault="009F2814" w:rsidP="00FE476E">
      <w:pPr>
        <w:numPr>
          <w:ilvl w:val="0"/>
          <w:numId w:val="4"/>
        </w:numPr>
        <w:autoSpaceDE w:val="0"/>
        <w:autoSpaceDN w:val="0"/>
        <w:adjustRightInd w:val="0"/>
        <w:spacing w:after="160" w:line="259" w:lineRule="auto"/>
        <w:ind w:left="0" w:firstLine="709"/>
        <w:contextualSpacing/>
        <w:jc w:val="both"/>
        <w:rPr>
          <w:rFonts w:eastAsia="Calibri"/>
          <w:szCs w:val="26"/>
          <w:lang w:eastAsia="en-US"/>
        </w:rPr>
      </w:pPr>
      <w:r w:rsidRPr="009F2814">
        <w:rPr>
          <w:szCs w:val="26"/>
          <w:lang w:eastAsia="ar-SA"/>
        </w:rPr>
        <w:t xml:space="preserve">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w:t>
      </w:r>
      <w:r w:rsidRPr="009F2814">
        <w:rPr>
          <w:szCs w:val="26"/>
          <w:lang w:eastAsia="ar-SA"/>
        </w:rPr>
        <w:lastRenderedPageBreak/>
        <w:t xml:space="preserve">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w:t>
      </w:r>
      <w:r w:rsidR="003317F3" w:rsidRPr="000F1346">
        <w:rPr>
          <w:rFonts w:eastAsia="Calibri"/>
          <w:lang w:eastAsia="ar-SA"/>
        </w:rPr>
        <w:t xml:space="preserve">Перечень утвержден </w:t>
      </w:r>
      <w:r w:rsidR="003317F3" w:rsidRPr="00F60FA1">
        <w:t>решением Совета депутатов городского поселения Новоаганск от 10.04.2012 № 189 «Об утверждении перечня услуг, которые являются необходимыми и обязательными для предоставления органами местного самоуправления городского поселения Новоаганск муниципальных услуг и предоставляются организациями, участвующими в предоставлении муниципальных услуг,  и установлении порядка определения размера платы за их оказание»</w:t>
      </w:r>
    </w:p>
    <w:p w:rsidR="009F2814" w:rsidRPr="009F2814" w:rsidRDefault="009F2814" w:rsidP="009F2814">
      <w:pPr>
        <w:autoSpaceDE w:val="0"/>
        <w:autoSpaceDN w:val="0"/>
        <w:adjustRightInd w:val="0"/>
        <w:ind w:firstLine="540"/>
        <w:jc w:val="center"/>
        <w:rPr>
          <w:szCs w:val="26"/>
        </w:rPr>
      </w:pPr>
    </w:p>
    <w:p w:rsidR="009F2814" w:rsidRPr="009F2814" w:rsidRDefault="009F2814" w:rsidP="00B14183">
      <w:pPr>
        <w:autoSpaceDE w:val="0"/>
        <w:autoSpaceDN w:val="0"/>
        <w:adjustRightInd w:val="0"/>
        <w:jc w:val="center"/>
        <w:rPr>
          <w:b/>
          <w:sz w:val="24"/>
          <w:szCs w:val="24"/>
        </w:rPr>
      </w:pPr>
      <w:r w:rsidRPr="009F2814">
        <w:rPr>
          <w:b/>
          <w:szCs w:val="26"/>
        </w:rPr>
        <w:t>Результат предоставления муниципальной услуги</w:t>
      </w:r>
      <w:r w:rsidRPr="009F2814">
        <w:rPr>
          <w:b/>
          <w:sz w:val="24"/>
          <w:szCs w:val="24"/>
        </w:rPr>
        <w:t xml:space="preserve"> </w:t>
      </w:r>
    </w:p>
    <w:p w:rsidR="009F2814" w:rsidRPr="009F2814" w:rsidRDefault="009F2814" w:rsidP="009F2814">
      <w:pPr>
        <w:autoSpaceDE w:val="0"/>
        <w:autoSpaceDN w:val="0"/>
        <w:adjustRightInd w:val="0"/>
        <w:ind w:firstLine="540"/>
        <w:jc w:val="both"/>
        <w:rPr>
          <w:sz w:val="24"/>
          <w:szCs w:val="24"/>
        </w:rPr>
      </w:pPr>
    </w:p>
    <w:p w:rsidR="009F2814" w:rsidRPr="009F2814" w:rsidRDefault="009F2814" w:rsidP="00FE476E">
      <w:pPr>
        <w:numPr>
          <w:ilvl w:val="0"/>
          <w:numId w:val="4"/>
        </w:numPr>
        <w:autoSpaceDE w:val="0"/>
        <w:autoSpaceDN w:val="0"/>
        <w:adjustRightInd w:val="0"/>
        <w:ind w:left="0" w:firstLine="709"/>
        <w:contextualSpacing/>
        <w:jc w:val="both"/>
        <w:rPr>
          <w:rFonts w:eastAsia="Calibri"/>
          <w:szCs w:val="26"/>
        </w:rPr>
      </w:pPr>
      <w:r w:rsidRPr="009F2814">
        <w:rPr>
          <w:szCs w:val="26"/>
        </w:rPr>
        <w:t>Результатами предоставления муниципальной услуги являются:</w:t>
      </w:r>
    </w:p>
    <w:p w:rsidR="009F2814" w:rsidRPr="009F2814" w:rsidRDefault="009F2814" w:rsidP="005B2FF9">
      <w:pPr>
        <w:autoSpaceDE w:val="0"/>
        <w:autoSpaceDN w:val="0"/>
        <w:adjustRightInd w:val="0"/>
        <w:ind w:firstLine="709"/>
        <w:jc w:val="both"/>
        <w:rPr>
          <w:lang w:eastAsia="en-US"/>
        </w:rPr>
      </w:pPr>
      <w:r w:rsidRPr="009F2814">
        <w:rPr>
          <w:lang w:eastAsia="en-US"/>
        </w:rPr>
        <w:t>выдача (направление) заявителю подписанного уполномоченным должностным лицом проекта договора купли-продажи земельного участка</w:t>
      </w:r>
      <w:r w:rsidR="00BD2110">
        <w:rPr>
          <w:lang w:eastAsia="en-US"/>
        </w:rPr>
        <w:t xml:space="preserve">                          </w:t>
      </w:r>
      <w:r w:rsidRPr="009F2814">
        <w:rPr>
          <w:lang w:eastAsia="en-US"/>
        </w:rPr>
        <w:t xml:space="preserve">(в трех экземплярах), в случае его предоставления в собственность за плату; </w:t>
      </w:r>
    </w:p>
    <w:p w:rsidR="009F2814" w:rsidRPr="009F2814" w:rsidRDefault="009F2814" w:rsidP="005B2FF9">
      <w:pPr>
        <w:autoSpaceDE w:val="0"/>
        <w:autoSpaceDN w:val="0"/>
        <w:adjustRightInd w:val="0"/>
        <w:ind w:firstLine="709"/>
        <w:jc w:val="both"/>
        <w:rPr>
          <w:rFonts w:eastAsia="Calibri"/>
          <w:lang w:eastAsia="en-US"/>
        </w:rPr>
      </w:pPr>
      <w:r w:rsidRPr="009F2814">
        <w:rPr>
          <w:lang w:eastAsia="en-US"/>
        </w:rPr>
        <w:t>выдача (направление) заявителю решения о пр</w:t>
      </w:r>
      <w:r w:rsidRPr="009F2814">
        <w:rPr>
          <w:rFonts w:eastAsia="Calibri"/>
          <w:lang w:eastAsia="en-US"/>
        </w:rPr>
        <w:t xml:space="preserve">едоставлении земельного участка в собственность, в случае предоставления земельного участка </w:t>
      </w:r>
      <w:r w:rsidR="00BD2110">
        <w:rPr>
          <w:rFonts w:eastAsia="Calibri"/>
          <w:lang w:eastAsia="en-US"/>
        </w:rPr>
        <w:t xml:space="preserve">                                   </w:t>
      </w:r>
      <w:r w:rsidRPr="009F2814">
        <w:rPr>
          <w:rFonts w:eastAsia="Calibri"/>
          <w:lang w:eastAsia="en-US"/>
        </w:rPr>
        <w:t>в собственность бесплатно;</w:t>
      </w:r>
    </w:p>
    <w:p w:rsidR="009F2814" w:rsidRPr="009F2814" w:rsidRDefault="009F2814" w:rsidP="005B2FF9">
      <w:pPr>
        <w:autoSpaceDE w:val="0"/>
        <w:autoSpaceDN w:val="0"/>
        <w:adjustRightInd w:val="0"/>
        <w:ind w:firstLine="709"/>
        <w:jc w:val="both"/>
        <w:rPr>
          <w:rFonts w:eastAsia="Calibri"/>
          <w:lang w:eastAsia="en-US"/>
        </w:rPr>
      </w:pPr>
      <w:r w:rsidRPr="009F2814">
        <w:rPr>
          <w:rFonts w:eastAsia="Calibri"/>
          <w:lang w:eastAsia="en-US"/>
        </w:rPr>
        <w:t>выдача (направление) заявителю подписанного уполномоченным органом проекта договора аренды земельного участка (в трех экземплярах), в случае его предоставления в аренду;</w:t>
      </w:r>
    </w:p>
    <w:p w:rsidR="009F2814" w:rsidRPr="009F2814" w:rsidRDefault="009F2814" w:rsidP="005B2FF9">
      <w:pPr>
        <w:autoSpaceDE w:val="0"/>
        <w:autoSpaceDN w:val="0"/>
        <w:adjustRightInd w:val="0"/>
        <w:ind w:firstLine="709"/>
        <w:jc w:val="both"/>
        <w:rPr>
          <w:szCs w:val="26"/>
          <w:lang w:eastAsia="en-US"/>
        </w:rPr>
      </w:pPr>
      <w:r w:rsidRPr="009F2814">
        <w:rPr>
          <w:szCs w:val="26"/>
          <w:lang w:eastAsia="en-US"/>
        </w:rPr>
        <w:t xml:space="preserve">выдача (направление) заявителю подписанного уполномоченным должностным лицом решения о предоставлении земельного участка </w:t>
      </w:r>
      <w:r w:rsidR="00BD2110">
        <w:rPr>
          <w:szCs w:val="26"/>
          <w:lang w:eastAsia="en-US"/>
        </w:rPr>
        <w:t xml:space="preserve">                                         </w:t>
      </w:r>
      <w:r w:rsidRPr="009F2814">
        <w:rPr>
          <w:szCs w:val="26"/>
          <w:lang w:eastAsia="en-US"/>
        </w:rPr>
        <w:t xml:space="preserve">в постоянное (бессрочное) пользование, в случае его предоставления </w:t>
      </w:r>
      <w:r w:rsidR="00BD2110">
        <w:rPr>
          <w:szCs w:val="26"/>
          <w:lang w:eastAsia="en-US"/>
        </w:rPr>
        <w:t xml:space="preserve">                                     </w:t>
      </w:r>
      <w:r w:rsidRPr="009F2814">
        <w:rPr>
          <w:szCs w:val="26"/>
          <w:lang w:eastAsia="en-US"/>
        </w:rPr>
        <w:t>в постоянное (бессрочное) пользование;</w:t>
      </w:r>
    </w:p>
    <w:p w:rsidR="009F2814" w:rsidRPr="009F2814" w:rsidRDefault="009F2814" w:rsidP="005B2FF9">
      <w:pPr>
        <w:autoSpaceDE w:val="0"/>
        <w:autoSpaceDN w:val="0"/>
        <w:adjustRightInd w:val="0"/>
        <w:ind w:firstLine="709"/>
        <w:jc w:val="both"/>
        <w:rPr>
          <w:szCs w:val="26"/>
          <w:lang w:eastAsia="en-US"/>
        </w:rPr>
      </w:pPr>
      <w:r w:rsidRPr="009F2814">
        <w:rPr>
          <w:szCs w:val="26"/>
          <w:lang w:eastAsia="en-US"/>
        </w:rPr>
        <w:t>выдача (направление) заявителю подписанного уполномоченным органом проекта договора безвозмездного пользования земельного участка (в трех экземплярах), в случае его предоставления в безвозмездное пользование;</w:t>
      </w:r>
    </w:p>
    <w:p w:rsidR="009F2814" w:rsidRPr="009F2814" w:rsidRDefault="009F2814" w:rsidP="005B2FF9">
      <w:pPr>
        <w:autoSpaceDE w:val="0"/>
        <w:autoSpaceDN w:val="0"/>
        <w:adjustRightInd w:val="0"/>
        <w:ind w:firstLine="709"/>
        <w:jc w:val="both"/>
        <w:rPr>
          <w:lang w:eastAsia="en-US"/>
        </w:rPr>
      </w:pPr>
      <w:r w:rsidRPr="009F2814">
        <w:rPr>
          <w:lang w:eastAsia="en-US"/>
        </w:rPr>
        <w:t xml:space="preserve">выдача (направление) заявителю мотивированного решения об отказе </w:t>
      </w:r>
      <w:r w:rsidR="00BD2110">
        <w:rPr>
          <w:lang w:eastAsia="en-US"/>
        </w:rPr>
        <w:t xml:space="preserve">                       </w:t>
      </w:r>
      <w:r w:rsidRPr="009F2814">
        <w:rPr>
          <w:lang w:eastAsia="en-US"/>
        </w:rPr>
        <w:t>в предоставлении муниципальной услуги с указанием всех оснований отказа.</w:t>
      </w:r>
    </w:p>
    <w:p w:rsidR="009F2814" w:rsidRPr="009F2814" w:rsidRDefault="009F2814" w:rsidP="00FE476E">
      <w:pPr>
        <w:numPr>
          <w:ilvl w:val="0"/>
          <w:numId w:val="4"/>
        </w:numPr>
        <w:autoSpaceDE w:val="0"/>
        <w:autoSpaceDN w:val="0"/>
        <w:adjustRightInd w:val="0"/>
        <w:ind w:left="0" w:firstLine="709"/>
        <w:contextualSpacing/>
        <w:jc w:val="both"/>
        <w:rPr>
          <w:rFonts w:eastAsia="Calibri"/>
          <w:szCs w:val="26"/>
        </w:rPr>
      </w:pPr>
      <w:r w:rsidRPr="009F2814">
        <w:rPr>
          <w:szCs w:val="26"/>
        </w:rPr>
        <w:t>Решение о предоставлении земельного участка в собственность бесплатно, в постоянное (бессрочное) пользование оформляется в форме правового акта уполномоченного органа на официальном бланке.</w:t>
      </w:r>
    </w:p>
    <w:p w:rsidR="009F2814" w:rsidRPr="009F2814" w:rsidRDefault="009F2814" w:rsidP="005B2FF9">
      <w:pPr>
        <w:widowControl w:val="0"/>
        <w:autoSpaceDE w:val="0"/>
        <w:autoSpaceDN w:val="0"/>
        <w:adjustRightInd w:val="0"/>
        <w:ind w:firstLine="709"/>
        <w:jc w:val="both"/>
        <w:rPr>
          <w:szCs w:val="26"/>
          <w:lang w:eastAsia="en-US"/>
        </w:rPr>
      </w:pPr>
      <w:r w:rsidRPr="009F2814">
        <w:rPr>
          <w:szCs w:val="26"/>
          <w:lang w:eastAsia="en-US"/>
        </w:rPr>
        <w:t xml:space="preserve">Мотивированное решение об отказе в предоставлении муниципальной услуги оформляется в форме уведомления на официальном бланке </w:t>
      </w:r>
      <w:r w:rsidR="001B6F41">
        <w:rPr>
          <w:szCs w:val="26"/>
          <w:lang w:eastAsia="en-US"/>
        </w:rPr>
        <w:t>Уполномоченного органа</w:t>
      </w:r>
      <w:r w:rsidR="00661934">
        <w:rPr>
          <w:szCs w:val="26"/>
          <w:lang w:eastAsia="en-US"/>
        </w:rPr>
        <w:t xml:space="preserve"> за подписью главы городского поселения Новоаганск либо лица, его замещающего, с указанием всех оснований отказа</w:t>
      </w:r>
      <w:r w:rsidRPr="009F2814">
        <w:rPr>
          <w:szCs w:val="26"/>
          <w:lang w:eastAsia="en-US"/>
        </w:rPr>
        <w:t>.</w:t>
      </w:r>
    </w:p>
    <w:p w:rsidR="009F2814" w:rsidRPr="009F2814" w:rsidRDefault="009F2814" w:rsidP="009F2814">
      <w:pPr>
        <w:autoSpaceDE w:val="0"/>
        <w:autoSpaceDN w:val="0"/>
        <w:adjustRightInd w:val="0"/>
        <w:ind w:firstLine="708"/>
        <w:jc w:val="both"/>
        <w:outlineLvl w:val="2"/>
        <w:rPr>
          <w:lang w:eastAsia="en-US"/>
        </w:rPr>
      </w:pPr>
    </w:p>
    <w:p w:rsidR="009F2814" w:rsidRDefault="009F2814" w:rsidP="00B14183">
      <w:pPr>
        <w:autoSpaceDE w:val="0"/>
        <w:autoSpaceDN w:val="0"/>
        <w:adjustRightInd w:val="0"/>
        <w:jc w:val="center"/>
        <w:rPr>
          <w:b/>
        </w:rPr>
      </w:pPr>
      <w:r w:rsidRPr="009F2814">
        <w:rPr>
          <w:b/>
        </w:rPr>
        <w:t>Срок предоставления муниципальной услуги</w:t>
      </w:r>
    </w:p>
    <w:p w:rsidR="00DD603A" w:rsidRPr="009F2814" w:rsidRDefault="00DD603A" w:rsidP="00B14183">
      <w:pPr>
        <w:autoSpaceDE w:val="0"/>
        <w:autoSpaceDN w:val="0"/>
        <w:adjustRightInd w:val="0"/>
        <w:jc w:val="center"/>
        <w:rPr>
          <w:b/>
        </w:rPr>
      </w:pPr>
    </w:p>
    <w:p w:rsidR="009F2814" w:rsidRPr="009F2814" w:rsidRDefault="009F2814" w:rsidP="00FE476E">
      <w:pPr>
        <w:numPr>
          <w:ilvl w:val="0"/>
          <w:numId w:val="4"/>
        </w:numPr>
        <w:autoSpaceDE w:val="0"/>
        <w:autoSpaceDN w:val="0"/>
        <w:adjustRightInd w:val="0"/>
        <w:ind w:left="0" w:firstLine="709"/>
        <w:contextualSpacing/>
        <w:jc w:val="both"/>
        <w:rPr>
          <w:rFonts w:eastAsia="Calibri"/>
          <w:lang w:eastAsia="en-US"/>
        </w:rPr>
      </w:pPr>
      <w:r w:rsidRPr="009F2814">
        <w:rPr>
          <w:szCs w:val="26"/>
          <w:lang w:eastAsia="en-US"/>
        </w:rPr>
        <w:lastRenderedPageBreak/>
        <w:t>Общий срок предоставления муниципальной услуги составляет тридцать календарных дней со дня поступления заявления о предоставлении муниципальной услуги в уполномоченный орган.</w:t>
      </w:r>
    </w:p>
    <w:p w:rsidR="009F2814" w:rsidRPr="009F2814" w:rsidRDefault="009F2814" w:rsidP="005B2FF9">
      <w:pPr>
        <w:widowControl w:val="0"/>
        <w:autoSpaceDE w:val="0"/>
        <w:autoSpaceDN w:val="0"/>
        <w:adjustRightInd w:val="0"/>
        <w:ind w:firstLine="709"/>
        <w:jc w:val="both"/>
        <w:rPr>
          <w:lang w:eastAsia="en-US"/>
        </w:rPr>
      </w:pPr>
      <w:r w:rsidRPr="009F2814">
        <w:rPr>
          <w:lang w:eastAsia="en-US"/>
        </w:rPr>
        <w:t xml:space="preserve">В общий срок предоставления муниципальной услуги входит прием и регистрация заявления, срок направления межведомственных запросов и получения на них ответов, </w:t>
      </w:r>
      <w:r w:rsidRPr="009F2814">
        <w:rPr>
          <w:szCs w:val="26"/>
          <w:lang w:eastAsia="en-US"/>
        </w:rPr>
        <w:t xml:space="preserve">рассмотрения представленных заявителем документов о предоставлении муниципальной услуги и оформления документов, являющихся результатом предоставления муниципальной </w:t>
      </w:r>
      <w:r w:rsidRPr="00BD2110">
        <w:rPr>
          <w:szCs w:val="26"/>
          <w:lang w:eastAsia="en-US"/>
        </w:rPr>
        <w:t>услуги</w:t>
      </w:r>
      <w:r w:rsidRPr="00BD2110">
        <w:rPr>
          <w:lang w:eastAsia="en-US"/>
        </w:rPr>
        <w:t>,</w:t>
      </w:r>
      <w:r w:rsidRPr="009F2814">
        <w:rPr>
          <w:lang w:eastAsia="en-US"/>
        </w:rPr>
        <w:t xml:space="preserve"> срок выдачи (направления) документов, являющихся результатом предоставления муниципальной услуги.</w:t>
      </w:r>
    </w:p>
    <w:p w:rsidR="009F2814" w:rsidRDefault="009F2814" w:rsidP="005B2FF9">
      <w:pPr>
        <w:widowControl w:val="0"/>
        <w:autoSpaceDE w:val="0"/>
        <w:autoSpaceDN w:val="0"/>
        <w:adjustRightInd w:val="0"/>
        <w:ind w:firstLine="709"/>
        <w:jc w:val="both"/>
        <w:rPr>
          <w:szCs w:val="26"/>
          <w:lang w:eastAsia="en-US"/>
        </w:rPr>
      </w:pPr>
      <w:r w:rsidRPr="009F2814">
        <w:rPr>
          <w:lang w:eastAsia="en-US"/>
        </w:rPr>
        <w:t>Срок выдачи (направления) доку</w:t>
      </w:r>
      <w:r w:rsidRPr="009F2814">
        <w:rPr>
          <w:szCs w:val="26"/>
          <w:lang w:eastAsia="en-US"/>
        </w:rPr>
        <w:t>ментов, являющихся результатом предоставления муниципальной услуги</w:t>
      </w:r>
      <w:r w:rsidR="00764F45">
        <w:rPr>
          <w:szCs w:val="26"/>
          <w:lang w:eastAsia="en-US"/>
        </w:rPr>
        <w:t>,</w:t>
      </w:r>
      <w:r w:rsidRPr="009F2814">
        <w:rPr>
          <w:szCs w:val="26"/>
          <w:lang w:eastAsia="en-US"/>
        </w:rPr>
        <w:t xml:space="preserve"> – не </w:t>
      </w:r>
      <w:r w:rsidRPr="00764F45">
        <w:rPr>
          <w:szCs w:val="26"/>
          <w:lang w:eastAsia="en-US"/>
        </w:rPr>
        <w:t>позднее 5</w:t>
      </w:r>
      <w:r w:rsidRPr="00764F45">
        <w:rPr>
          <w:iCs/>
          <w:szCs w:val="26"/>
          <w:lang w:eastAsia="en-US"/>
        </w:rPr>
        <w:t xml:space="preserve"> рабочих дней</w:t>
      </w:r>
      <w:r w:rsidRPr="009F2814">
        <w:rPr>
          <w:szCs w:val="26"/>
          <w:lang w:eastAsia="en-US"/>
        </w:rPr>
        <w:t xml:space="preserve"> со дня подписания должностным лицом уполномоченного органа либо лицом, его замещающим, документов, являющихся результатом предоставления муниципальной услуги, указанным в пункте 19 Административного регламента.</w:t>
      </w:r>
    </w:p>
    <w:p w:rsidR="00DD603A" w:rsidRPr="009F2814" w:rsidRDefault="00DD603A" w:rsidP="00DD603A">
      <w:pPr>
        <w:widowControl w:val="0"/>
        <w:tabs>
          <w:tab w:val="left" w:pos="3686"/>
        </w:tabs>
        <w:autoSpaceDE w:val="0"/>
        <w:autoSpaceDN w:val="0"/>
        <w:adjustRightInd w:val="0"/>
        <w:ind w:firstLine="709"/>
        <w:jc w:val="both"/>
        <w:rPr>
          <w:color w:val="FF0000"/>
          <w:lang w:eastAsia="en-US"/>
        </w:rPr>
      </w:pPr>
      <w:r w:rsidRPr="009F2814">
        <w:rPr>
          <w:lang w:eastAsia="en-US"/>
        </w:rPr>
        <w:t>В соответствии со статьей 39.18 Земельного кодекса Р</w:t>
      </w:r>
      <w:r>
        <w:rPr>
          <w:lang w:eastAsia="en-US"/>
        </w:rPr>
        <w:t xml:space="preserve">оссийской </w:t>
      </w:r>
      <w:r w:rsidRPr="009F2814">
        <w:rPr>
          <w:lang w:eastAsia="en-US"/>
        </w:rPr>
        <w:t>Ф</w:t>
      </w:r>
      <w:r>
        <w:rPr>
          <w:lang w:eastAsia="en-US"/>
        </w:rPr>
        <w:t>едерации</w:t>
      </w:r>
      <w:r w:rsidRPr="009F2814">
        <w:rPr>
          <w:lang w:eastAsia="en-US"/>
        </w:rPr>
        <w:t xml:space="preserve"> общий срок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составляет 72 календарных дня со дня регистрации в уполномоченном органе заявления о предоставлении муниципальной услуги. В общий срок предоставления указанных земельных участков входит срок направления межведомственных запросов и получения на них ответов, срок опубликования извещения о предоставлении земельного участка и размещения извещения на официальном сайте, срок подготовки документов, срок выдачи (направления) документов, являющихся результатом предоставления муниципальной услуги. </w:t>
      </w:r>
    </w:p>
    <w:p w:rsidR="00DD603A" w:rsidRPr="009F2814" w:rsidRDefault="00DD603A" w:rsidP="00DD603A">
      <w:pPr>
        <w:widowControl w:val="0"/>
        <w:tabs>
          <w:tab w:val="left" w:pos="3686"/>
        </w:tabs>
        <w:autoSpaceDE w:val="0"/>
        <w:autoSpaceDN w:val="0"/>
        <w:adjustRightInd w:val="0"/>
        <w:ind w:firstLine="709"/>
        <w:jc w:val="both"/>
        <w:rPr>
          <w:rFonts w:eastAsia="Calibri"/>
          <w:color w:val="000000"/>
        </w:rPr>
      </w:pPr>
      <w:r w:rsidRPr="009F2814">
        <w:rPr>
          <w:rFonts w:eastAsia="Calibri"/>
          <w:color w:val="000000"/>
        </w:rPr>
        <w:t>В случае предоставления земельного участка в соответствии с пунктами 2.7−2.9 статьи 3 Федерального закона от 25.10.2001 № 137-ФЗ «О введении               в действие Земельного кодекса Российской Федерации» срок принятия решения  о предоставлении в собственность земельного участка либо об отказе в его предоставлении составляет 14 календарных дней.</w:t>
      </w:r>
    </w:p>
    <w:p w:rsidR="009F2814" w:rsidRPr="009F2814" w:rsidRDefault="009F2814" w:rsidP="00FE476E">
      <w:pPr>
        <w:numPr>
          <w:ilvl w:val="0"/>
          <w:numId w:val="4"/>
        </w:numPr>
        <w:autoSpaceDE w:val="0"/>
        <w:autoSpaceDN w:val="0"/>
        <w:adjustRightInd w:val="0"/>
        <w:ind w:left="0" w:firstLine="709"/>
        <w:contextualSpacing/>
        <w:jc w:val="both"/>
        <w:rPr>
          <w:rFonts w:eastAsia="Calibri"/>
          <w:szCs w:val="26"/>
          <w:lang w:eastAsia="en-US"/>
        </w:rPr>
      </w:pPr>
      <w:r w:rsidRPr="009F2814">
        <w:rPr>
          <w:szCs w:val="26"/>
          <w:lang w:eastAsia="en-US"/>
        </w:rPr>
        <w:t>В случае обращения заявителя за получением муниципальной услуги в МФЦ срок предоставления муниципальной услуги исчисляется со дня передачи МФЦ документов, обязанность по предоставлению которых возложена на заявителя, в уполномоченный орган.</w:t>
      </w:r>
    </w:p>
    <w:p w:rsidR="009F2814" w:rsidRPr="009F2814" w:rsidRDefault="009F2814" w:rsidP="005B2FF9">
      <w:pPr>
        <w:widowControl w:val="0"/>
        <w:autoSpaceDE w:val="0"/>
        <w:autoSpaceDN w:val="0"/>
        <w:adjustRightInd w:val="0"/>
        <w:ind w:firstLine="709"/>
        <w:jc w:val="both"/>
        <w:rPr>
          <w:rFonts w:eastAsia="Calibri"/>
          <w:lang w:eastAsia="en-US"/>
        </w:rPr>
      </w:pPr>
    </w:p>
    <w:p w:rsidR="009F2814" w:rsidRDefault="009F2814" w:rsidP="009F2814">
      <w:pPr>
        <w:tabs>
          <w:tab w:val="left" w:pos="1276"/>
        </w:tabs>
        <w:autoSpaceDE w:val="0"/>
        <w:autoSpaceDN w:val="0"/>
        <w:adjustRightInd w:val="0"/>
        <w:jc w:val="center"/>
        <w:outlineLvl w:val="1"/>
        <w:rPr>
          <w:b/>
          <w:szCs w:val="26"/>
          <w:lang w:eastAsia="en-US"/>
        </w:rPr>
      </w:pPr>
      <w:r w:rsidRPr="009F2814">
        <w:rPr>
          <w:b/>
          <w:szCs w:val="26"/>
          <w:lang w:eastAsia="en-US"/>
        </w:rPr>
        <w:t>Правовые основания для предоставления муниципальной услуги</w:t>
      </w:r>
    </w:p>
    <w:p w:rsidR="00E46BBF" w:rsidRPr="009F2814" w:rsidRDefault="00E46BBF" w:rsidP="009F2814">
      <w:pPr>
        <w:tabs>
          <w:tab w:val="left" w:pos="1276"/>
        </w:tabs>
        <w:autoSpaceDE w:val="0"/>
        <w:autoSpaceDN w:val="0"/>
        <w:adjustRightInd w:val="0"/>
        <w:jc w:val="center"/>
        <w:outlineLvl w:val="1"/>
        <w:rPr>
          <w:b/>
          <w:szCs w:val="26"/>
          <w:lang w:eastAsia="en-US"/>
        </w:rPr>
      </w:pPr>
    </w:p>
    <w:p w:rsidR="009F2814" w:rsidRPr="009F2814" w:rsidRDefault="009F2814" w:rsidP="00FE476E">
      <w:pPr>
        <w:numPr>
          <w:ilvl w:val="0"/>
          <w:numId w:val="4"/>
        </w:numPr>
        <w:autoSpaceDE w:val="0"/>
        <w:autoSpaceDN w:val="0"/>
        <w:adjustRightInd w:val="0"/>
        <w:ind w:left="0" w:firstLine="709"/>
        <w:contextualSpacing/>
        <w:jc w:val="both"/>
        <w:rPr>
          <w:rFonts w:eastAsia="Calibri"/>
          <w:szCs w:val="26"/>
          <w:lang w:eastAsia="en-US"/>
        </w:rPr>
      </w:pPr>
      <w:r w:rsidRPr="009F2814">
        <w:rPr>
          <w:szCs w:val="26"/>
          <w:lang w:eastAsia="en-US"/>
        </w:rPr>
        <w:t>Перечень нормативных правовых актов, регулирующих предоставление муниципальной услуги</w:t>
      </w:r>
      <w:r w:rsidR="00E46BBF" w:rsidRPr="00E46BBF">
        <w:t>, размещен на Едином портале и региональном портале.</w:t>
      </w:r>
    </w:p>
    <w:p w:rsidR="00BD2110" w:rsidRPr="009F2814" w:rsidRDefault="00BD2110" w:rsidP="009F2814">
      <w:pPr>
        <w:autoSpaceDE w:val="0"/>
        <w:autoSpaceDN w:val="0"/>
        <w:adjustRightInd w:val="0"/>
        <w:ind w:firstLine="540"/>
        <w:jc w:val="center"/>
        <w:rPr>
          <w:szCs w:val="26"/>
        </w:rPr>
      </w:pPr>
    </w:p>
    <w:p w:rsidR="009F2814" w:rsidRPr="005228F8" w:rsidRDefault="009F2814" w:rsidP="00B14183">
      <w:pPr>
        <w:autoSpaceDE w:val="0"/>
        <w:autoSpaceDN w:val="0"/>
        <w:adjustRightInd w:val="0"/>
        <w:jc w:val="center"/>
        <w:rPr>
          <w:b/>
          <w:szCs w:val="26"/>
        </w:rPr>
      </w:pPr>
      <w:r w:rsidRPr="005228F8">
        <w:rPr>
          <w:b/>
          <w:szCs w:val="26"/>
        </w:rPr>
        <w:t>Исчерпывающий перечень документов, необходимых для предоставления муниципальной услуги</w:t>
      </w:r>
    </w:p>
    <w:p w:rsidR="009F2814" w:rsidRPr="009F2814" w:rsidRDefault="009F2814" w:rsidP="009F2814">
      <w:pPr>
        <w:autoSpaceDE w:val="0"/>
        <w:autoSpaceDN w:val="0"/>
        <w:adjustRightInd w:val="0"/>
        <w:ind w:firstLine="540"/>
        <w:jc w:val="center"/>
        <w:rPr>
          <w:szCs w:val="26"/>
        </w:rPr>
      </w:pPr>
    </w:p>
    <w:p w:rsidR="009F2814" w:rsidRPr="009F2814" w:rsidRDefault="009F2814" w:rsidP="00FE476E">
      <w:pPr>
        <w:numPr>
          <w:ilvl w:val="0"/>
          <w:numId w:val="4"/>
        </w:numPr>
        <w:autoSpaceDE w:val="0"/>
        <w:autoSpaceDN w:val="0"/>
        <w:adjustRightInd w:val="0"/>
        <w:ind w:left="0" w:firstLine="709"/>
        <w:contextualSpacing/>
        <w:jc w:val="both"/>
        <w:rPr>
          <w:rFonts w:eastAsia="Calibri"/>
          <w:szCs w:val="26"/>
          <w:lang w:eastAsia="en-US"/>
        </w:rPr>
      </w:pPr>
      <w:bookmarkStart w:id="0" w:name="Par96"/>
      <w:bookmarkEnd w:id="0"/>
      <w:r w:rsidRPr="009F2814">
        <w:rPr>
          <w:szCs w:val="26"/>
          <w:lang w:eastAsia="en-US"/>
        </w:rPr>
        <w:t xml:space="preserve">Исчерпывающий перечень документов, необходимых для предоставления муниципальной услуги, которые заявитель должен представить самостоятельно: </w:t>
      </w:r>
    </w:p>
    <w:p w:rsidR="009F2814" w:rsidRPr="009F2814" w:rsidRDefault="009F2814" w:rsidP="0088259A">
      <w:pPr>
        <w:autoSpaceDE w:val="0"/>
        <w:autoSpaceDN w:val="0"/>
        <w:adjustRightInd w:val="0"/>
        <w:ind w:firstLine="709"/>
        <w:jc w:val="both"/>
        <w:rPr>
          <w:i/>
          <w:iCs/>
          <w:szCs w:val="26"/>
        </w:rPr>
      </w:pPr>
      <w:bookmarkStart w:id="1" w:name="Par97"/>
      <w:bookmarkEnd w:id="1"/>
      <w:r w:rsidRPr="009F2814">
        <w:rPr>
          <w:szCs w:val="26"/>
        </w:rPr>
        <w:t>1) заявление о предоставлении муниципальной услуги (далее – заявление), в котором в соответствии со статьей 39.17 Земельного кодекса Российской Федерации указываются:</w:t>
      </w:r>
    </w:p>
    <w:p w:rsidR="009F2814" w:rsidRPr="009F2814" w:rsidRDefault="009F2814" w:rsidP="0088259A">
      <w:pPr>
        <w:autoSpaceDE w:val="0"/>
        <w:autoSpaceDN w:val="0"/>
        <w:adjustRightInd w:val="0"/>
        <w:ind w:firstLine="709"/>
        <w:jc w:val="both"/>
        <w:rPr>
          <w:szCs w:val="26"/>
        </w:rPr>
      </w:pPr>
      <w:r w:rsidRPr="009F2814">
        <w:rPr>
          <w:szCs w:val="26"/>
        </w:rPr>
        <w:t>фамилия, имя, отчество, место жительства заявителя и реквизиты документа, удостоверяющего личность заявителя (для гражданина);</w:t>
      </w:r>
    </w:p>
    <w:p w:rsidR="009F2814" w:rsidRPr="009F2814" w:rsidRDefault="009F2814" w:rsidP="0088259A">
      <w:pPr>
        <w:autoSpaceDE w:val="0"/>
        <w:autoSpaceDN w:val="0"/>
        <w:adjustRightInd w:val="0"/>
        <w:ind w:firstLine="709"/>
        <w:jc w:val="both"/>
        <w:rPr>
          <w:szCs w:val="26"/>
        </w:rPr>
      </w:pPr>
      <w:r w:rsidRPr="009F2814">
        <w:rPr>
          <w:szCs w:val="26"/>
        </w:rPr>
        <w:t xml:space="preserve">наименование и место нахождения заявителя (для юридического лица), </w:t>
      </w:r>
      <w:r w:rsidR="00122A8E">
        <w:rPr>
          <w:szCs w:val="26"/>
        </w:rPr>
        <w:t xml:space="preserve">               </w:t>
      </w:r>
      <w:r w:rsidRPr="009F2814">
        <w:rPr>
          <w:szCs w:val="26"/>
        </w:rPr>
        <w:t xml:space="preserve">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w:t>
      </w:r>
      <w:r w:rsidR="00122A8E">
        <w:rPr>
          <w:szCs w:val="26"/>
        </w:rPr>
        <w:t xml:space="preserve">                                   </w:t>
      </w:r>
      <w:r w:rsidRPr="009F2814">
        <w:rPr>
          <w:szCs w:val="26"/>
        </w:rPr>
        <w:t>за исключением случаев, если заявителем является иностранное юридическое лицо;</w:t>
      </w:r>
    </w:p>
    <w:p w:rsidR="009F2814" w:rsidRPr="009F2814" w:rsidRDefault="009F2814" w:rsidP="0088259A">
      <w:pPr>
        <w:autoSpaceDE w:val="0"/>
        <w:autoSpaceDN w:val="0"/>
        <w:adjustRightInd w:val="0"/>
        <w:ind w:firstLine="709"/>
        <w:jc w:val="both"/>
        <w:rPr>
          <w:szCs w:val="26"/>
        </w:rPr>
      </w:pPr>
      <w:r w:rsidRPr="009F2814">
        <w:rPr>
          <w:szCs w:val="26"/>
        </w:rPr>
        <w:t>кадастровый номер испрашиваемого земельного участка;</w:t>
      </w:r>
    </w:p>
    <w:p w:rsidR="009F2814" w:rsidRPr="009F2814" w:rsidRDefault="009F2814" w:rsidP="0088259A">
      <w:pPr>
        <w:autoSpaceDE w:val="0"/>
        <w:autoSpaceDN w:val="0"/>
        <w:adjustRightInd w:val="0"/>
        <w:ind w:firstLine="709"/>
        <w:jc w:val="both"/>
        <w:rPr>
          <w:szCs w:val="26"/>
        </w:rPr>
      </w:pPr>
      <w:r w:rsidRPr="009F2814">
        <w:rPr>
          <w:szCs w:val="26"/>
        </w:rPr>
        <w:t xml:space="preserve">основание предоставления земельного участка без проведения торгов </w:t>
      </w:r>
      <w:r w:rsidR="00122A8E">
        <w:rPr>
          <w:szCs w:val="26"/>
        </w:rPr>
        <w:t xml:space="preserve">                 </w:t>
      </w:r>
      <w:r w:rsidRPr="009F2814">
        <w:rPr>
          <w:szCs w:val="26"/>
        </w:rPr>
        <w:t>из числа предусмотренных пунктом 2 статьи 39.3, статьей 39.5, пунктом 2 статьи 39.6 или пунктом 2 статьи 39.10 Земельного кодекса Российской Федерации;</w:t>
      </w:r>
    </w:p>
    <w:p w:rsidR="009F2814" w:rsidRPr="009F2814" w:rsidRDefault="009F2814" w:rsidP="0088259A">
      <w:pPr>
        <w:autoSpaceDE w:val="0"/>
        <w:autoSpaceDN w:val="0"/>
        <w:adjustRightInd w:val="0"/>
        <w:ind w:firstLine="709"/>
        <w:jc w:val="both"/>
        <w:rPr>
          <w:szCs w:val="26"/>
        </w:rPr>
      </w:pPr>
      <w:r w:rsidRPr="009F2814">
        <w:rPr>
          <w:szCs w:val="26"/>
        </w:rPr>
        <w:t>вид права, на котором заявитель желает приобрести земельный участок,</w:t>
      </w:r>
      <w:r w:rsidRPr="009F2814">
        <w:rPr>
          <w:b/>
          <w:szCs w:val="26"/>
          <w:lang w:eastAsia="en-US"/>
        </w:rPr>
        <w:t xml:space="preserve"> </w:t>
      </w:r>
      <w:r w:rsidRPr="009F2814">
        <w:rPr>
          <w:szCs w:val="26"/>
        </w:rPr>
        <w:t xml:space="preserve">если предоставление земельного участка указанному заявителю допускается </w:t>
      </w:r>
      <w:r w:rsidR="00122A8E">
        <w:rPr>
          <w:szCs w:val="26"/>
        </w:rPr>
        <w:t xml:space="preserve">              </w:t>
      </w:r>
      <w:r w:rsidRPr="009F2814">
        <w:rPr>
          <w:szCs w:val="26"/>
        </w:rPr>
        <w:t>на нескольких видах прав;</w:t>
      </w:r>
    </w:p>
    <w:p w:rsidR="009F2814" w:rsidRPr="009F2814" w:rsidRDefault="009F2814" w:rsidP="0088259A">
      <w:pPr>
        <w:autoSpaceDE w:val="0"/>
        <w:autoSpaceDN w:val="0"/>
        <w:adjustRightInd w:val="0"/>
        <w:ind w:firstLine="709"/>
        <w:jc w:val="both"/>
        <w:rPr>
          <w:szCs w:val="26"/>
        </w:rPr>
      </w:pPr>
      <w:r w:rsidRPr="009F2814">
        <w:rPr>
          <w:szCs w:val="26"/>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9F2814" w:rsidRPr="009F2814" w:rsidRDefault="009F2814" w:rsidP="0088259A">
      <w:pPr>
        <w:autoSpaceDE w:val="0"/>
        <w:autoSpaceDN w:val="0"/>
        <w:adjustRightInd w:val="0"/>
        <w:ind w:firstLine="709"/>
        <w:jc w:val="both"/>
        <w:rPr>
          <w:szCs w:val="26"/>
        </w:rPr>
      </w:pPr>
      <w:r w:rsidRPr="009F2814">
        <w:rPr>
          <w:szCs w:val="26"/>
        </w:rPr>
        <w:t>цель использования земельного участка;</w:t>
      </w:r>
    </w:p>
    <w:p w:rsidR="009F2814" w:rsidRPr="009F2814" w:rsidRDefault="009F2814" w:rsidP="0088259A">
      <w:pPr>
        <w:autoSpaceDE w:val="0"/>
        <w:autoSpaceDN w:val="0"/>
        <w:adjustRightInd w:val="0"/>
        <w:ind w:firstLine="709"/>
        <w:jc w:val="both"/>
        <w:rPr>
          <w:szCs w:val="26"/>
        </w:rPr>
      </w:pPr>
      <w:r w:rsidRPr="009F2814">
        <w:rPr>
          <w:szCs w:val="26"/>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9F2814" w:rsidRPr="009F2814" w:rsidRDefault="009F2814" w:rsidP="0088259A">
      <w:pPr>
        <w:autoSpaceDE w:val="0"/>
        <w:autoSpaceDN w:val="0"/>
        <w:adjustRightInd w:val="0"/>
        <w:ind w:firstLine="709"/>
        <w:jc w:val="both"/>
        <w:rPr>
          <w:szCs w:val="26"/>
        </w:rPr>
      </w:pPr>
      <w:r w:rsidRPr="009F2814">
        <w:rPr>
          <w:szCs w:val="26"/>
        </w:rPr>
        <w:t xml:space="preserve">реквизиты решения </w:t>
      </w:r>
      <w:r w:rsidR="007A7B97">
        <w:rPr>
          <w:szCs w:val="26"/>
        </w:rPr>
        <w:t>У</w:t>
      </w:r>
      <w:r w:rsidRPr="009F2814">
        <w:rPr>
          <w:szCs w:val="26"/>
        </w:rPr>
        <w:t>полномоченного органа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9F2814" w:rsidRPr="009F2814" w:rsidRDefault="009F2814" w:rsidP="0088259A">
      <w:pPr>
        <w:autoSpaceDE w:val="0"/>
        <w:autoSpaceDN w:val="0"/>
        <w:adjustRightInd w:val="0"/>
        <w:ind w:firstLine="709"/>
        <w:jc w:val="both"/>
        <w:rPr>
          <w:szCs w:val="26"/>
        </w:rPr>
      </w:pPr>
      <w:r w:rsidRPr="009F2814">
        <w:rPr>
          <w:szCs w:val="26"/>
        </w:rPr>
        <w:t>почтовый адрес и (или) адрес электронной почты для связи с заявителем;</w:t>
      </w:r>
    </w:p>
    <w:p w:rsidR="009F2814" w:rsidRPr="009F2814" w:rsidRDefault="009F2814" w:rsidP="0088259A">
      <w:pPr>
        <w:autoSpaceDE w:val="0"/>
        <w:autoSpaceDN w:val="0"/>
        <w:adjustRightInd w:val="0"/>
        <w:ind w:firstLine="709"/>
        <w:jc w:val="both"/>
        <w:rPr>
          <w:szCs w:val="26"/>
        </w:rPr>
      </w:pPr>
      <w:r w:rsidRPr="009F2814">
        <w:rPr>
          <w:szCs w:val="26"/>
        </w:rPr>
        <w:t xml:space="preserve">2) документы, подтверждающие право заявителя на приобретение земельного участка без проведения торгов и предусмотренные перечнем, утвержденным приказом Министерством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w:t>
      </w:r>
      <w:r w:rsidRPr="009F2814">
        <w:rPr>
          <w:szCs w:val="26"/>
        </w:rPr>
        <w:lastRenderedPageBreak/>
        <w:t xml:space="preserve">проведения торгов» (далее – Минэкономразвития России, приказ Минэкономразвития России от 12 января 2015 года № 1) согласно приложению 1 к Административному регламенту; </w:t>
      </w:r>
    </w:p>
    <w:p w:rsidR="009F2814" w:rsidRPr="009F2814" w:rsidRDefault="009F2814" w:rsidP="0088259A">
      <w:pPr>
        <w:autoSpaceDE w:val="0"/>
        <w:autoSpaceDN w:val="0"/>
        <w:adjustRightInd w:val="0"/>
        <w:ind w:firstLine="709"/>
        <w:jc w:val="both"/>
        <w:rPr>
          <w:szCs w:val="26"/>
        </w:rPr>
      </w:pPr>
      <w:r w:rsidRPr="009F2814">
        <w:rPr>
          <w:szCs w:val="26"/>
        </w:rPr>
        <w:t xml:space="preserve">3) документ, подтверждающий полномочия представителя заявителя, </w:t>
      </w:r>
      <w:r w:rsidR="00122A8E">
        <w:rPr>
          <w:szCs w:val="26"/>
        </w:rPr>
        <w:t xml:space="preserve">                  </w:t>
      </w:r>
      <w:r w:rsidRPr="009F2814">
        <w:rPr>
          <w:szCs w:val="26"/>
        </w:rPr>
        <w:t>в случае если с заявлением обра</w:t>
      </w:r>
      <w:r w:rsidR="00122A8E">
        <w:rPr>
          <w:szCs w:val="26"/>
        </w:rPr>
        <w:t>тился</w:t>
      </w:r>
      <w:r w:rsidRPr="009F2814">
        <w:rPr>
          <w:szCs w:val="26"/>
        </w:rPr>
        <w:t xml:space="preserve"> представитель заявителя; </w:t>
      </w:r>
    </w:p>
    <w:p w:rsidR="009F2814" w:rsidRPr="009F2814" w:rsidRDefault="009F2814" w:rsidP="0088259A">
      <w:pPr>
        <w:autoSpaceDE w:val="0"/>
        <w:autoSpaceDN w:val="0"/>
        <w:adjustRightInd w:val="0"/>
        <w:ind w:firstLine="709"/>
        <w:jc w:val="both"/>
        <w:rPr>
          <w:szCs w:val="26"/>
        </w:rPr>
      </w:pPr>
      <w:r w:rsidRPr="009F2814">
        <w:rPr>
          <w:szCs w:val="26"/>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F2814" w:rsidRPr="009F2814" w:rsidRDefault="009F2814" w:rsidP="0088259A">
      <w:pPr>
        <w:autoSpaceDE w:val="0"/>
        <w:autoSpaceDN w:val="0"/>
        <w:adjustRightInd w:val="0"/>
        <w:ind w:firstLine="709"/>
        <w:jc w:val="both"/>
        <w:rPr>
          <w:szCs w:val="26"/>
        </w:rPr>
      </w:pPr>
      <w:r w:rsidRPr="009F2814">
        <w:rPr>
          <w:szCs w:val="26"/>
        </w:rPr>
        <w:t>5)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p>
    <w:p w:rsidR="009F2814" w:rsidRPr="009F2814" w:rsidRDefault="009F2814" w:rsidP="0088259A">
      <w:pPr>
        <w:autoSpaceDE w:val="0"/>
        <w:autoSpaceDN w:val="0"/>
        <w:adjustRightInd w:val="0"/>
        <w:ind w:firstLine="709"/>
        <w:jc w:val="both"/>
        <w:rPr>
          <w:szCs w:val="26"/>
        </w:rPr>
      </w:pPr>
      <w:r w:rsidRPr="009F2814">
        <w:rPr>
          <w:szCs w:val="26"/>
        </w:rPr>
        <w:t xml:space="preserve">6) схема расположения земельного участка на кадастровом плане территории, подготовленная заявителем (заявителями), если подано заявление </w:t>
      </w:r>
      <w:r w:rsidR="00122A8E">
        <w:rPr>
          <w:szCs w:val="26"/>
        </w:rPr>
        <w:t xml:space="preserve">                 </w:t>
      </w:r>
      <w:r w:rsidRPr="009F2814">
        <w:rPr>
          <w:szCs w:val="26"/>
        </w:rPr>
        <w:t>о предоставлении земельного участка в соответствии с пунктами 2.7−2.9 статьи 3 Федерального закона от 25.10.2001 № 137-ФЗ;</w:t>
      </w:r>
    </w:p>
    <w:p w:rsidR="009F2814" w:rsidRPr="009F2814" w:rsidRDefault="009F2814" w:rsidP="0088259A">
      <w:pPr>
        <w:autoSpaceDE w:val="0"/>
        <w:autoSpaceDN w:val="0"/>
        <w:adjustRightInd w:val="0"/>
        <w:ind w:firstLine="709"/>
        <w:jc w:val="both"/>
        <w:rPr>
          <w:szCs w:val="26"/>
        </w:rPr>
      </w:pPr>
      <w:r w:rsidRPr="009F2814">
        <w:rPr>
          <w:szCs w:val="26"/>
        </w:rPr>
        <w:t xml:space="preserve">7) протокол общего собрания членов некоммерческой организации, указанной в абзаце первом пункта 2.7 статьи 3 Федерального закона </w:t>
      </w:r>
      <w:r w:rsidR="000D32DD">
        <w:rPr>
          <w:szCs w:val="26"/>
        </w:rPr>
        <w:t xml:space="preserve">                           </w:t>
      </w:r>
      <w:r w:rsidRPr="009F2814">
        <w:rPr>
          <w:szCs w:val="26"/>
        </w:rPr>
        <w:t xml:space="preserve">от 25.10.2001 № 137-ФЗ, о распределении земельных участков между членами такой некоммерческой организации или иной документ, устанавливающий распределение земельных участков в этой некоммерческой организации, либо выписка из указанного протокола или указанного документа, если подано заявление о предоставлении земельного участка в соответствии с пунктами 2.7−2.9 статьи 3 Федерального закона от 25.10.2001 № 137-ФЗ. </w:t>
      </w:r>
    </w:p>
    <w:p w:rsidR="009F2814" w:rsidRPr="009F2814" w:rsidRDefault="009F2814" w:rsidP="0088259A">
      <w:pPr>
        <w:autoSpaceDE w:val="0"/>
        <w:autoSpaceDN w:val="0"/>
        <w:adjustRightInd w:val="0"/>
        <w:ind w:firstLine="709"/>
        <w:jc w:val="both"/>
        <w:rPr>
          <w:szCs w:val="26"/>
        </w:rPr>
      </w:pPr>
      <w:r w:rsidRPr="009F2814">
        <w:rPr>
          <w:szCs w:val="26"/>
        </w:rPr>
        <w:t>Представление документов, указанных в подпунктах 2, 4, 5 настоящего пункта</w:t>
      </w:r>
      <w:r w:rsidR="00DE571F">
        <w:rPr>
          <w:szCs w:val="26"/>
        </w:rPr>
        <w:t>,</w:t>
      </w:r>
      <w:r w:rsidRPr="009F2814">
        <w:rPr>
          <w:szCs w:val="26"/>
        </w:rPr>
        <w:t xml:space="preserve"> не требуется в случае, если указанные документы направлялись </w:t>
      </w:r>
      <w:r w:rsidR="000D32DD">
        <w:rPr>
          <w:szCs w:val="26"/>
        </w:rPr>
        <w:t xml:space="preserve">                            </w:t>
      </w:r>
      <w:r w:rsidRPr="009F2814">
        <w:rPr>
          <w:szCs w:val="26"/>
        </w:rPr>
        <w:t xml:space="preserve">в </w:t>
      </w:r>
      <w:r w:rsidR="00DD603A">
        <w:rPr>
          <w:szCs w:val="26"/>
        </w:rPr>
        <w:t>У</w:t>
      </w:r>
      <w:r w:rsidRPr="009F2814">
        <w:rPr>
          <w:szCs w:val="26"/>
        </w:rPr>
        <w:t>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9F2814" w:rsidRPr="009F2814" w:rsidRDefault="009F2814" w:rsidP="0088259A">
      <w:pPr>
        <w:autoSpaceDE w:val="0"/>
        <w:autoSpaceDN w:val="0"/>
        <w:adjustRightInd w:val="0"/>
        <w:ind w:firstLine="709"/>
        <w:jc w:val="both"/>
        <w:rPr>
          <w:szCs w:val="26"/>
        </w:rPr>
      </w:pPr>
      <w:r w:rsidRPr="009F2814">
        <w:rPr>
          <w:szCs w:val="26"/>
        </w:rPr>
        <w:t>Представление документа, указанного в подпункте 6 настоящего пункта</w:t>
      </w:r>
      <w:r w:rsidR="000D32DD">
        <w:rPr>
          <w:szCs w:val="26"/>
        </w:rPr>
        <w:t>,</w:t>
      </w:r>
      <w:r w:rsidRPr="009F2814">
        <w:rPr>
          <w:szCs w:val="26"/>
        </w:rPr>
        <w:t xml:space="preserve"> не требуется при наличии утвержденных проекта межевания территории, </w:t>
      </w:r>
      <w:r w:rsidR="000D32DD">
        <w:rPr>
          <w:szCs w:val="26"/>
        </w:rPr>
        <w:t xml:space="preserve">                       </w:t>
      </w:r>
      <w:r w:rsidRPr="009F2814">
        <w:rPr>
          <w:szCs w:val="26"/>
        </w:rPr>
        <w:t xml:space="preserve">в границах которой расположен земельный участок, проекта организации </w:t>
      </w:r>
      <w:r w:rsidR="000D32DD">
        <w:rPr>
          <w:szCs w:val="26"/>
        </w:rPr>
        <w:t xml:space="preserve">                      </w:t>
      </w:r>
      <w:r w:rsidRPr="009F2814">
        <w:rPr>
          <w:szCs w:val="26"/>
        </w:rPr>
        <w:t xml:space="preserve">и застройки территории некоммерческой организации, указанной в абзаце первом пункта 2.7 статьи 3 Федерального закона от 25.10.2001 № 137-ФЗ, либо при наличии описания местоположения границ такого земельного участка </w:t>
      </w:r>
      <w:r w:rsidR="002A6789">
        <w:rPr>
          <w:szCs w:val="26"/>
        </w:rPr>
        <w:t xml:space="preserve">                     </w:t>
      </w:r>
      <w:r w:rsidRPr="009F2814">
        <w:rPr>
          <w:szCs w:val="26"/>
        </w:rPr>
        <w:t>в Едином государственном реестре недвижимости.</w:t>
      </w:r>
    </w:p>
    <w:p w:rsidR="009F2814" w:rsidRPr="009F2814" w:rsidRDefault="009F2814" w:rsidP="0088259A">
      <w:pPr>
        <w:autoSpaceDE w:val="0"/>
        <w:autoSpaceDN w:val="0"/>
        <w:adjustRightInd w:val="0"/>
        <w:ind w:firstLine="709"/>
        <w:jc w:val="both"/>
        <w:rPr>
          <w:szCs w:val="26"/>
        </w:rPr>
      </w:pPr>
      <w:r w:rsidRPr="009F2814">
        <w:rPr>
          <w:szCs w:val="26"/>
        </w:rPr>
        <w:t>При предоставлении в собственность или в аренду земельного участка общего назначения в случае, предусмотренном пунктом 2.7 статьи 3 Федерального закона от 25.10.2001 № 137-ФЗ, представление документа, указанного в подпункте 6 настоящего пункта</w:t>
      </w:r>
      <w:r w:rsidR="002A6789">
        <w:rPr>
          <w:szCs w:val="26"/>
        </w:rPr>
        <w:t>,</w:t>
      </w:r>
      <w:r w:rsidRPr="009F2814">
        <w:rPr>
          <w:szCs w:val="26"/>
        </w:rPr>
        <w:t xml:space="preserve"> не требуется при наличии:</w:t>
      </w:r>
    </w:p>
    <w:p w:rsidR="009F2814" w:rsidRPr="009F2814" w:rsidRDefault="009F2814" w:rsidP="0088259A">
      <w:pPr>
        <w:autoSpaceDE w:val="0"/>
        <w:autoSpaceDN w:val="0"/>
        <w:adjustRightInd w:val="0"/>
        <w:ind w:firstLine="709"/>
        <w:jc w:val="both"/>
        <w:rPr>
          <w:szCs w:val="26"/>
        </w:rPr>
      </w:pPr>
      <w:r w:rsidRPr="009F2814">
        <w:rPr>
          <w:szCs w:val="26"/>
        </w:rPr>
        <w:t xml:space="preserve">утвержденных проекта межевания территории, в границах которой расположен земельный участок, или проекта организации и застройки территории либо описания местоположения границ такого земельного участка </w:t>
      </w:r>
      <w:r w:rsidR="002A6789">
        <w:rPr>
          <w:szCs w:val="26"/>
        </w:rPr>
        <w:t xml:space="preserve">                  </w:t>
      </w:r>
      <w:r w:rsidRPr="009F2814">
        <w:rPr>
          <w:szCs w:val="26"/>
        </w:rPr>
        <w:t>в Едином государственном реестре недвижимости;</w:t>
      </w:r>
    </w:p>
    <w:p w:rsidR="009F2814" w:rsidRPr="009F2814" w:rsidRDefault="009F2814" w:rsidP="0088259A">
      <w:pPr>
        <w:autoSpaceDE w:val="0"/>
        <w:autoSpaceDN w:val="0"/>
        <w:adjustRightInd w:val="0"/>
        <w:ind w:firstLine="709"/>
        <w:jc w:val="both"/>
        <w:rPr>
          <w:szCs w:val="26"/>
        </w:rPr>
      </w:pPr>
      <w:r w:rsidRPr="009F2814">
        <w:rPr>
          <w:szCs w:val="26"/>
        </w:rPr>
        <w:lastRenderedPageBreak/>
        <w:t>выписки из решения общего собрания членов некоммерческой организации, указанной в абзаце первом пункта 2.7 статьи 3 Федерального закона от 25.10.2001 № 137-ФЗ, о приобретении земельного участка общего назначения в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w:t>
      </w:r>
    </w:p>
    <w:p w:rsidR="009F2814" w:rsidRPr="009F2814" w:rsidRDefault="009F2814" w:rsidP="0088259A">
      <w:pPr>
        <w:autoSpaceDE w:val="0"/>
        <w:autoSpaceDN w:val="0"/>
        <w:adjustRightInd w:val="0"/>
        <w:ind w:firstLine="709"/>
        <w:jc w:val="both"/>
        <w:rPr>
          <w:szCs w:val="26"/>
        </w:rPr>
      </w:pPr>
      <w:r w:rsidRPr="009F2814">
        <w:rPr>
          <w:szCs w:val="26"/>
        </w:rPr>
        <w:t xml:space="preserve">учредительных документов некоммерческой организации, указанной </w:t>
      </w:r>
      <w:r w:rsidR="002A6789">
        <w:rPr>
          <w:szCs w:val="26"/>
        </w:rPr>
        <w:t xml:space="preserve">                   </w:t>
      </w:r>
      <w:r w:rsidRPr="009F2814">
        <w:rPr>
          <w:szCs w:val="26"/>
        </w:rPr>
        <w:t xml:space="preserve">в абзаце первом пункта 2.7 статьи 3 Федерального закона от 25.10.2001 </w:t>
      </w:r>
      <w:r w:rsidR="002A6789">
        <w:rPr>
          <w:szCs w:val="26"/>
        </w:rPr>
        <w:t xml:space="preserve">                         </w:t>
      </w:r>
      <w:r w:rsidRPr="009F2814">
        <w:rPr>
          <w:szCs w:val="26"/>
        </w:rPr>
        <w:t>№ 137-ФЗ.</w:t>
      </w:r>
    </w:p>
    <w:p w:rsidR="009F2814" w:rsidRPr="009F2814" w:rsidRDefault="009F2814" w:rsidP="00FE476E">
      <w:pPr>
        <w:numPr>
          <w:ilvl w:val="0"/>
          <w:numId w:val="4"/>
        </w:numPr>
        <w:autoSpaceDE w:val="0"/>
        <w:autoSpaceDN w:val="0"/>
        <w:adjustRightInd w:val="0"/>
        <w:ind w:left="0" w:firstLine="709"/>
        <w:contextualSpacing/>
        <w:jc w:val="both"/>
        <w:rPr>
          <w:rFonts w:eastAsia="Calibri"/>
          <w:szCs w:val="26"/>
          <w:lang w:eastAsia="en-US"/>
        </w:rPr>
      </w:pPr>
      <w:r w:rsidRPr="009F2814">
        <w:rPr>
          <w:szCs w:val="26"/>
          <w:lang w:eastAsia="en-US"/>
        </w:rPr>
        <w:t xml:space="preserve">Исчерпывающий перечень документов, необходимых для предоставления муниципальной услуги, запрашиваемых и получаемых </w:t>
      </w:r>
      <w:r w:rsidR="002A6789">
        <w:rPr>
          <w:szCs w:val="26"/>
          <w:lang w:eastAsia="en-US"/>
        </w:rPr>
        <w:t xml:space="preserve">                            </w:t>
      </w:r>
      <w:r w:rsidRPr="009F2814">
        <w:rPr>
          <w:szCs w:val="26"/>
          <w:lang w:eastAsia="en-US"/>
        </w:rPr>
        <w:t>в порядке межведомственного информационного взаимодействия</w:t>
      </w:r>
      <w:r w:rsidRPr="009F2814">
        <w:rPr>
          <w:szCs w:val="26"/>
        </w:rPr>
        <w:t xml:space="preserve"> </w:t>
      </w:r>
      <w:r w:rsidR="002A6789">
        <w:rPr>
          <w:szCs w:val="26"/>
        </w:rPr>
        <w:t xml:space="preserve">                                       </w:t>
      </w:r>
      <w:r w:rsidRPr="009F2814">
        <w:rPr>
          <w:szCs w:val="26"/>
        </w:rPr>
        <w:t xml:space="preserve">в соответствии с приказом Минэкономразвития России от 12 января 2015 года </w:t>
      </w:r>
      <w:r w:rsidR="002A6789">
        <w:rPr>
          <w:szCs w:val="26"/>
        </w:rPr>
        <w:t xml:space="preserve">   </w:t>
      </w:r>
      <w:r w:rsidRPr="009F2814">
        <w:rPr>
          <w:szCs w:val="26"/>
        </w:rPr>
        <w:t>№ 1, приведен в приложении 2 к Административному регламенту.</w:t>
      </w:r>
    </w:p>
    <w:p w:rsidR="009F2814" w:rsidRPr="009F2814" w:rsidRDefault="009F2814" w:rsidP="0088259A">
      <w:pPr>
        <w:autoSpaceDE w:val="0"/>
        <w:autoSpaceDN w:val="0"/>
        <w:adjustRightInd w:val="0"/>
        <w:ind w:firstLine="709"/>
        <w:jc w:val="both"/>
        <w:rPr>
          <w:szCs w:val="26"/>
        </w:rPr>
      </w:pPr>
      <w:r w:rsidRPr="009F2814">
        <w:rPr>
          <w:szCs w:val="26"/>
        </w:rPr>
        <w:t xml:space="preserve">Документы, указанные в настоящем пункте (их копии, сведения, содержащиеся в них), </w:t>
      </w:r>
      <w:r w:rsidR="007A7B97">
        <w:rPr>
          <w:szCs w:val="26"/>
        </w:rPr>
        <w:t>У</w:t>
      </w:r>
      <w:r w:rsidRPr="009F2814">
        <w:rPr>
          <w:szCs w:val="26"/>
        </w:rPr>
        <w:t xml:space="preserve">полномоченный орган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Указанные документы могут быть представлены заявителем по собственной инициативе. </w:t>
      </w:r>
    </w:p>
    <w:p w:rsidR="009F2814" w:rsidRPr="009F2814" w:rsidRDefault="009F2814" w:rsidP="0088259A">
      <w:pPr>
        <w:autoSpaceDE w:val="0"/>
        <w:autoSpaceDN w:val="0"/>
        <w:adjustRightInd w:val="0"/>
        <w:ind w:firstLine="709"/>
        <w:jc w:val="both"/>
        <w:rPr>
          <w:szCs w:val="26"/>
        </w:rPr>
      </w:pPr>
      <w:r w:rsidRPr="009F2814">
        <w:rPr>
          <w:szCs w:val="26"/>
        </w:rPr>
        <w:t xml:space="preserve">Копию документа, подтверждающего государственную регистрацию юридического лица или индивидуального предпринимателя – выписку </w:t>
      </w:r>
      <w:r w:rsidR="002A6789">
        <w:rPr>
          <w:szCs w:val="26"/>
        </w:rPr>
        <w:t xml:space="preserve">                            </w:t>
      </w:r>
      <w:r w:rsidRPr="009F2814">
        <w:rPr>
          <w:szCs w:val="26"/>
        </w:rPr>
        <w:t xml:space="preserve">из </w:t>
      </w:r>
      <w:r w:rsidR="002A6789">
        <w:rPr>
          <w:szCs w:val="26"/>
        </w:rPr>
        <w:t>е</w:t>
      </w:r>
      <w:r w:rsidRPr="009F2814">
        <w:rPr>
          <w:szCs w:val="26"/>
        </w:rPr>
        <w:t xml:space="preserve">диного государственного реестра юридических лиц (для юридического лица) или </w:t>
      </w:r>
      <w:r w:rsidR="002A6789">
        <w:rPr>
          <w:szCs w:val="26"/>
        </w:rPr>
        <w:t>е</w:t>
      </w:r>
      <w:r w:rsidRPr="009F2814">
        <w:rPr>
          <w:szCs w:val="26"/>
        </w:rPr>
        <w:t xml:space="preserve">диного государственного реестра индивидуальных предпринимателей (для индивидуального предпринимателя), заявитель может получить посредством обращения в территориальный орган ФНС, информация о местонахождении, контактах и графике работы которого содержится на его официальном сайте, указанном в пункте 13 Административного регламента. </w:t>
      </w:r>
    </w:p>
    <w:p w:rsidR="009F2814" w:rsidRPr="009F2814" w:rsidRDefault="009F2814" w:rsidP="0088259A">
      <w:pPr>
        <w:autoSpaceDE w:val="0"/>
        <w:autoSpaceDN w:val="0"/>
        <w:adjustRightInd w:val="0"/>
        <w:ind w:firstLine="709"/>
        <w:jc w:val="both"/>
        <w:rPr>
          <w:szCs w:val="26"/>
        </w:rPr>
      </w:pPr>
      <w:r w:rsidRPr="009F2814">
        <w:rPr>
          <w:szCs w:val="26"/>
        </w:rPr>
        <w:t>Выписку из Единого государственного реестра недвижимости (</w:t>
      </w:r>
      <w:r w:rsidR="002A6789">
        <w:rPr>
          <w:szCs w:val="26"/>
        </w:rPr>
        <w:t xml:space="preserve">далее − </w:t>
      </w:r>
      <w:r w:rsidRPr="009F2814">
        <w:rPr>
          <w:szCs w:val="26"/>
        </w:rPr>
        <w:t xml:space="preserve">ЕГРН) об объекте недвижимости (об испрашиваемом земельном участке) заявитель может получить посредством обращения в Управление Росреестра, информация о местонахождении, контактах и графике работы которого содержится на его официальном сайте, указанном в пункте 13 Административного регламента. </w:t>
      </w:r>
    </w:p>
    <w:p w:rsidR="009F2814" w:rsidRPr="009F2814" w:rsidRDefault="009F2814" w:rsidP="0088259A">
      <w:pPr>
        <w:autoSpaceDE w:val="0"/>
        <w:autoSpaceDN w:val="0"/>
        <w:adjustRightInd w:val="0"/>
        <w:ind w:firstLine="709"/>
        <w:jc w:val="both"/>
        <w:rPr>
          <w:szCs w:val="26"/>
        </w:rPr>
      </w:pPr>
      <w:r w:rsidRPr="009F2814">
        <w:rPr>
          <w:szCs w:val="26"/>
        </w:rPr>
        <w:t>Иные документы, указанные в приложении 2 к Административному регламенту, заявитель может получить посредством обращения в органы местного самоуправления в области градостроительства и архитектуры, муниципального имущества и других областях, обладающи</w:t>
      </w:r>
      <w:r w:rsidR="002A6789">
        <w:rPr>
          <w:szCs w:val="26"/>
        </w:rPr>
        <w:t>х</w:t>
      </w:r>
      <w:r w:rsidRPr="009F2814">
        <w:rPr>
          <w:szCs w:val="26"/>
        </w:rPr>
        <w:t xml:space="preserve"> такими документами,</w:t>
      </w:r>
      <w:r w:rsidR="002A6789">
        <w:rPr>
          <w:szCs w:val="26"/>
        </w:rPr>
        <w:t xml:space="preserve"> </w:t>
      </w:r>
      <w:r w:rsidRPr="009F2814">
        <w:rPr>
          <w:szCs w:val="26"/>
        </w:rPr>
        <w:t>информация о местонахождении, контактах и графике работы которых содержится на официальном сайте, указанном в пункте 13 Административного регламента.</w:t>
      </w:r>
    </w:p>
    <w:p w:rsidR="009F2814" w:rsidRPr="009F2814" w:rsidRDefault="009F2814" w:rsidP="0088259A">
      <w:pPr>
        <w:autoSpaceDE w:val="0"/>
        <w:autoSpaceDN w:val="0"/>
        <w:adjustRightInd w:val="0"/>
        <w:ind w:firstLine="709"/>
        <w:jc w:val="both"/>
        <w:rPr>
          <w:szCs w:val="26"/>
        </w:rPr>
      </w:pPr>
      <w:r w:rsidRPr="009F2814">
        <w:rPr>
          <w:szCs w:val="26"/>
        </w:rPr>
        <w:t xml:space="preserve">Выписка из ЕГРН об объекте недвижимости (об испрашиваемом земельном участке) не прилагается к заявлению о приобретении прав </w:t>
      </w:r>
      <w:r w:rsidR="002A6789">
        <w:rPr>
          <w:szCs w:val="26"/>
        </w:rPr>
        <w:t xml:space="preserve">                                </w:t>
      </w:r>
      <w:r w:rsidRPr="009F2814">
        <w:rPr>
          <w:szCs w:val="26"/>
        </w:rPr>
        <w:t xml:space="preserve">на земельный участок и не запрашивается уполномоченным органом посредством межведомственного информационного взаимодействия при </w:t>
      </w:r>
      <w:r w:rsidRPr="009F2814">
        <w:rPr>
          <w:szCs w:val="26"/>
        </w:rPr>
        <w:lastRenderedPageBreak/>
        <w:t xml:space="preserve">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9F2814" w:rsidRDefault="009F2814" w:rsidP="0088259A">
      <w:pPr>
        <w:autoSpaceDE w:val="0"/>
        <w:autoSpaceDN w:val="0"/>
        <w:adjustRightInd w:val="0"/>
        <w:ind w:firstLine="709"/>
        <w:jc w:val="both"/>
        <w:rPr>
          <w:szCs w:val="26"/>
        </w:rPr>
      </w:pPr>
      <w:r w:rsidRPr="009F2814">
        <w:rPr>
          <w:szCs w:val="26"/>
        </w:rPr>
        <w:t xml:space="preserve">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w:t>
      </w:r>
      <w:r w:rsidR="00D302AA">
        <w:rPr>
          <w:szCs w:val="26"/>
        </w:rPr>
        <w:t xml:space="preserve">                 </w:t>
      </w:r>
      <w:r w:rsidRPr="009F2814">
        <w:rPr>
          <w:szCs w:val="26"/>
        </w:rPr>
        <w:t xml:space="preserve">то выписка из ЕГРН об объекте недвижимости (о здании, сооружении или </w:t>
      </w:r>
      <w:r w:rsidR="00D302AA">
        <w:rPr>
          <w:szCs w:val="26"/>
        </w:rPr>
        <w:t xml:space="preserve">                    </w:t>
      </w:r>
      <w:r w:rsidRPr="009F2814">
        <w:rPr>
          <w:szCs w:val="26"/>
        </w:rPr>
        <w:t xml:space="preserve">об объекте незавершенного строительства, расположенном на испрашиваемом земельном участке) не прилагается к заявлению о приобретении прав </w:t>
      </w:r>
      <w:r w:rsidR="00D302AA">
        <w:rPr>
          <w:szCs w:val="26"/>
        </w:rPr>
        <w:t xml:space="preserve">                              </w:t>
      </w:r>
      <w:r w:rsidRPr="009F2814">
        <w:rPr>
          <w:szCs w:val="26"/>
        </w:rPr>
        <w:t>на земельный участок и не запрашивается уполномоченным органом посредством межведомственного информационного взаимодействия.</w:t>
      </w:r>
    </w:p>
    <w:p w:rsidR="009F2814" w:rsidRPr="009F2814" w:rsidRDefault="009F2814" w:rsidP="0088259A">
      <w:pPr>
        <w:tabs>
          <w:tab w:val="left" w:pos="1276"/>
        </w:tabs>
        <w:autoSpaceDE w:val="0"/>
        <w:autoSpaceDN w:val="0"/>
        <w:adjustRightInd w:val="0"/>
        <w:ind w:firstLine="709"/>
        <w:contextualSpacing/>
        <w:jc w:val="both"/>
        <w:rPr>
          <w:szCs w:val="26"/>
          <w:lang w:eastAsia="en-US"/>
        </w:rPr>
      </w:pPr>
      <w:r w:rsidRPr="009F2814">
        <w:rPr>
          <w:szCs w:val="26"/>
          <w:lang w:eastAsia="en-US"/>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9F2814" w:rsidRPr="009F2814" w:rsidRDefault="009F2814" w:rsidP="00FE476E">
      <w:pPr>
        <w:numPr>
          <w:ilvl w:val="0"/>
          <w:numId w:val="4"/>
        </w:numPr>
        <w:autoSpaceDE w:val="0"/>
        <w:autoSpaceDN w:val="0"/>
        <w:adjustRightInd w:val="0"/>
        <w:ind w:left="0" w:firstLine="709"/>
        <w:jc w:val="both"/>
        <w:rPr>
          <w:rFonts w:eastAsia="Calibri"/>
          <w:szCs w:val="26"/>
          <w:lang w:eastAsia="en-US"/>
        </w:rPr>
      </w:pPr>
      <w:r w:rsidRPr="009F2814">
        <w:rPr>
          <w:szCs w:val="26"/>
          <w:lang w:eastAsia="en-US"/>
        </w:rPr>
        <w:t>Заявление о предоставлении государственной услуги представляется в свободной форме либо по рекомендуемой форме, приведенной в приложении 3 к Административному регламенту.</w:t>
      </w:r>
    </w:p>
    <w:p w:rsidR="009F2814" w:rsidRPr="009F2814" w:rsidRDefault="009F2814" w:rsidP="0088259A">
      <w:pPr>
        <w:autoSpaceDE w:val="0"/>
        <w:autoSpaceDN w:val="0"/>
        <w:adjustRightInd w:val="0"/>
        <w:ind w:firstLine="709"/>
        <w:jc w:val="both"/>
        <w:rPr>
          <w:szCs w:val="26"/>
          <w:lang w:eastAsia="en-US"/>
        </w:rPr>
      </w:pPr>
      <w:r w:rsidRPr="009F2814">
        <w:rPr>
          <w:szCs w:val="26"/>
          <w:lang w:eastAsia="en-US"/>
        </w:rPr>
        <w:t>Форму заявления о предоставлении муниципальной услуги заявитель может получить:</w:t>
      </w:r>
    </w:p>
    <w:p w:rsidR="009F2814" w:rsidRPr="009F2814" w:rsidRDefault="009F2814" w:rsidP="0088259A">
      <w:pPr>
        <w:autoSpaceDE w:val="0"/>
        <w:autoSpaceDN w:val="0"/>
        <w:adjustRightInd w:val="0"/>
        <w:ind w:firstLine="709"/>
        <w:jc w:val="both"/>
        <w:rPr>
          <w:szCs w:val="26"/>
          <w:lang w:eastAsia="en-US"/>
        </w:rPr>
      </w:pPr>
      <w:r w:rsidRPr="009F2814">
        <w:rPr>
          <w:szCs w:val="26"/>
          <w:lang w:eastAsia="en-US"/>
        </w:rPr>
        <w:t xml:space="preserve">на информационном стенде </w:t>
      </w:r>
      <w:r w:rsidR="00E46BBF" w:rsidRPr="00E46BBF">
        <w:t>в месте предоставления муниципальной услуги</w:t>
      </w:r>
      <w:r w:rsidRPr="009F2814">
        <w:rPr>
          <w:szCs w:val="26"/>
          <w:lang w:eastAsia="en-US"/>
        </w:rPr>
        <w:t>;</w:t>
      </w:r>
    </w:p>
    <w:p w:rsidR="009F2814" w:rsidRPr="009F2814" w:rsidRDefault="009F2814" w:rsidP="0088259A">
      <w:pPr>
        <w:autoSpaceDE w:val="0"/>
        <w:autoSpaceDN w:val="0"/>
        <w:adjustRightInd w:val="0"/>
        <w:ind w:firstLine="709"/>
        <w:jc w:val="both"/>
        <w:rPr>
          <w:szCs w:val="26"/>
          <w:lang w:eastAsia="en-US"/>
        </w:rPr>
      </w:pPr>
      <w:r w:rsidRPr="009F2814">
        <w:rPr>
          <w:szCs w:val="26"/>
          <w:lang w:eastAsia="en-US"/>
        </w:rPr>
        <w:t xml:space="preserve">у специалиста </w:t>
      </w:r>
      <w:r w:rsidR="00E46BBF">
        <w:rPr>
          <w:szCs w:val="26"/>
          <w:lang w:eastAsia="en-US"/>
        </w:rPr>
        <w:t>ОУМИ</w:t>
      </w:r>
      <w:r w:rsidRPr="009F2814">
        <w:rPr>
          <w:szCs w:val="26"/>
          <w:lang w:eastAsia="en-US"/>
        </w:rPr>
        <w:t>;</w:t>
      </w:r>
    </w:p>
    <w:p w:rsidR="009F2814" w:rsidRPr="009F2814" w:rsidRDefault="009F2814" w:rsidP="0088259A">
      <w:pPr>
        <w:tabs>
          <w:tab w:val="left" w:pos="0"/>
        </w:tabs>
        <w:ind w:firstLine="709"/>
        <w:jc w:val="both"/>
        <w:rPr>
          <w:szCs w:val="26"/>
          <w:lang w:eastAsia="en-US"/>
        </w:rPr>
      </w:pPr>
      <w:r w:rsidRPr="009F2814">
        <w:rPr>
          <w:szCs w:val="26"/>
          <w:lang w:eastAsia="en-US"/>
        </w:rPr>
        <w:t>у специалиста МФЦ;</w:t>
      </w:r>
    </w:p>
    <w:p w:rsidR="009F2814" w:rsidRPr="009F2814" w:rsidRDefault="009F2814" w:rsidP="0088259A">
      <w:pPr>
        <w:autoSpaceDE w:val="0"/>
        <w:autoSpaceDN w:val="0"/>
        <w:adjustRightInd w:val="0"/>
        <w:ind w:firstLine="709"/>
        <w:jc w:val="both"/>
        <w:rPr>
          <w:szCs w:val="26"/>
          <w:lang w:eastAsia="en-US"/>
        </w:rPr>
      </w:pPr>
      <w:r w:rsidRPr="009F2814">
        <w:rPr>
          <w:szCs w:val="26"/>
          <w:lang w:eastAsia="en-US"/>
        </w:rPr>
        <w:t xml:space="preserve">посредством информационно-телекоммуникационной сети Интернет </w:t>
      </w:r>
      <w:r w:rsidR="00D302AA">
        <w:rPr>
          <w:szCs w:val="26"/>
          <w:lang w:eastAsia="en-US"/>
        </w:rPr>
        <w:t xml:space="preserve">                </w:t>
      </w:r>
      <w:r w:rsidRPr="009F2814">
        <w:rPr>
          <w:szCs w:val="26"/>
          <w:lang w:eastAsia="en-US"/>
        </w:rPr>
        <w:t>на официальном сайте, Едином и региональном порталах.</w:t>
      </w:r>
    </w:p>
    <w:p w:rsidR="009F2814" w:rsidRPr="009F2814" w:rsidRDefault="009F2814" w:rsidP="00FE476E">
      <w:pPr>
        <w:numPr>
          <w:ilvl w:val="0"/>
          <w:numId w:val="4"/>
        </w:numPr>
        <w:autoSpaceDE w:val="0"/>
        <w:autoSpaceDN w:val="0"/>
        <w:adjustRightInd w:val="0"/>
        <w:ind w:left="0" w:firstLine="709"/>
        <w:contextualSpacing/>
        <w:jc w:val="both"/>
        <w:rPr>
          <w:rFonts w:eastAsia="Calibri"/>
          <w:szCs w:val="26"/>
          <w:lang w:eastAsia="en-US"/>
        </w:rPr>
      </w:pPr>
      <w:r w:rsidRPr="009F2814">
        <w:rPr>
          <w:szCs w:val="26"/>
          <w:lang w:eastAsia="en-US"/>
        </w:rPr>
        <w:t xml:space="preserve">В качестве документа, подтверждающего полномочия </w:t>
      </w:r>
      <w:r w:rsidR="00D302AA">
        <w:rPr>
          <w:szCs w:val="26"/>
          <w:lang w:eastAsia="en-US"/>
        </w:rPr>
        <w:t xml:space="preserve">                                    </w:t>
      </w:r>
      <w:r w:rsidRPr="009F2814">
        <w:rPr>
          <w:szCs w:val="26"/>
          <w:lang w:eastAsia="en-US"/>
        </w:rPr>
        <w:t xml:space="preserve">на осуществление действий от имени юридического лица, предусмотренного подпунктом 3 пункта 24 Административного регламента, заявителем представляется оформленная в соответствии с законодательством Российской Федерации доверенность;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Представление указанного документа не требуется, если заявителем является руководитель юридического лица, запись о котором внесена в </w:t>
      </w:r>
      <w:r w:rsidR="00D302AA">
        <w:rPr>
          <w:szCs w:val="26"/>
          <w:lang w:eastAsia="en-US"/>
        </w:rPr>
        <w:t>е</w:t>
      </w:r>
      <w:r w:rsidRPr="009F2814">
        <w:rPr>
          <w:szCs w:val="26"/>
          <w:lang w:eastAsia="en-US"/>
        </w:rPr>
        <w:t xml:space="preserve">диный государственный реестр юридических лиц. </w:t>
      </w:r>
    </w:p>
    <w:p w:rsidR="009F2814" w:rsidRPr="009F2814" w:rsidRDefault="009F2814" w:rsidP="00FE476E">
      <w:pPr>
        <w:numPr>
          <w:ilvl w:val="0"/>
          <w:numId w:val="4"/>
        </w:numPr>
        <w:autoSpaceDE w:val="0"/>
        <w:autoSpaceDN w:val="0"/>
        <w:adjustRightInd w:val="0"/>
        <w:ind w:left="0" w:firstLine="709"/>
        <w:jc w:val="both"/>
        <w:rPr>
          <w:rFonts w:eastAsia="Calibri"/>
          <w:i/>
          <w:iCs/>
          <w:color w:val="7030A0"/>
          <w:szCs w:val="26"/>
          <w:lang w:eastAsia="en-US"/>
        </w:rPr>
      </w:pPr>
      <w:r w:rsidRPr="009F2814">
        <w:rPr>
          <w:szCs w:val="26"/>
          <w:lang w:eastAsia="en-US"/>
        </w:rPr>
        <w:t xml:space="preserve">По выбору заявителя заявление представляется одним из следующих способов: </w:t>
      </w:r>
    </w:p>
    <w:p w:rsidR="009F2814" w:rsidRPr="009F2814" w:rsidRDefault="009F2814" w:rsidP="0088259A">
      <w:pPr>
        <w:autoSpaceDE w:val="0"/>
        <w:autoSpaceDN w:val="0"/>
        <w:adjustRightInd w:val="0"/>
        <w:ind w:firstLine="709"/>
        <w:jc w:val="both"/>
        <w:rPr>
          <w:szCs w:val="26"/>
          <w:lang w:eastAsia="en-US"/>
        </w:rPr>
      </w:pPr>
      <w:r w:rsidRPr="009F2814">
        <w:rPr>
          <w:szCs w:val="26"/>
          <w:lang w:eastAsia="en-US"/>
        </w:rPr>
        <w:t xml:space="preserve">при личном обращении в </w:t>
      </w:r>
      <w:r w:rsidR="00EC5324">
        <w:rPr>
          <w:szCs w:val="26"/>
          <w:lang w:eastAsia="en-US"/>
        </w:rPr>
        <w:t>У</w:t>
      </w:r>
      <w:r w:rsidRPr="009F2814">
        <w:rPr>
          <w:szCs w:val="26"/>
          <w:lang w:eastAsia="en-US"/>
        </w:rPr>
        <w:t>полномоченный орган или МФЦ;</w:t>
      </w:r>
    </w:p>
    <w:p w:rsidR="009F2814" w:rsidRPr="009F2814" w:rsidRDefault="009F2814" w:rsidP="0088259A">
      <w:pPr>
        <w:autoSpaceDE w:val="0"/>
        <w:autoSpaceDN w:val="0"/>
        <w:adjustRightInd w:val="0"/>
        <w:ind w:firstLine="709"/>
        <w:jc w:val="both"/>
        <w:rPr>
          <w:szCs w:val="26"/>
          <w:lang w:eastAsia="en-US"/>
        </w:rPr>
      </w:pPr>
      <w:r w:rsidRPr="009F2814">
        <w:rPr>
          <w:szCs w:val="26"/>
          <w:lang w:eastAsia="en-US"/>
        </w:rPr>
        <w:t xml:space="preserve">посредством почтовой (электронной) связи в </w:t>
      </w:r>
      <w:r w:rsidR="00EC5324">
        <w:rPr>
          <w:szCs w:val="26"/>
          <w:lang w:eastAsia="en-US"/>
        </w:rPr>
        <w:t>У</w:t>
      </w:r>
      <w:r w:rsidRPr="009F2814">
        <w:rPr>
          <w:szCs w:val="26"/>
          <w:lang w:eastAsia="en-US"/>
        </w:rPr>
        <w:t>полномоченный орган;</w:t>
      </w:r>
    </w:p>
    <w:p w:rsidR="009F2814" w:rsidRPr="009F2814" w:rsidRDefault="009F2814" w:rsidP="0088259A">
      <w:pPr>
        <w:autoSpaceDE w:val="0"/>
        <w:autoSpaceDN w:val="0"/>
        <w:adjustRightInd w:val="0"/>
        <w:ind w:firstLine="709"/>
        <w:jc w:val="both"/>
        <w:rPr>
          <w:i/>
          <w:iCs/>
          <w:color w:val="FF0000"/>
          <w:szCs w:val="26"/>
          <w:lang w:eastAsia="en-US"/>
        </w:rPr>
      </w:pPr>
      <w:r w:rsidRPr="009F2814">
        <w:rPr>
          <w:szCs w:val="26"/>
          <w:lang w:eastAsia="en-US"/>
        </w:rPr>
        <w:t xml:space="preserve">в форме электронных документов с использованием информационно-телекоммуникационной сети </w:t>
      </w:r>
      <w:r w:rsidR="00EC5324">
        <w:rPr>
          <w:szCs w:val="26"/>
          <w:lang w:eastAsia="en-US"/>
        </w:rPr>
        <w:t>«</w:t>
      </w:r>
      <w:r w:rsidRPr="009F2814">
        <w:rPr>
          <w:szCs w:val="26"/>
          <w:lang w:eastAsia="en-US"/>
        </w:rPr>
        <w:t>Интернет</w:t>
      </w:r>
      <w:r w:rsidR="00EC5324">
        <w:rPr>
          <w:szCs w:val="26"/>
          <w:lang w:eastAsia="en-US"/>
        </w:rPr>
        <w:t>»</w:t>
      </w:r>
      <w:r w:rsidRPr="009F2814">
        <w:rPr>
          <w:szCs w:val="26"/>
          <w:lang w:eastAsia="en-US"/>
        </w:rPr>
        <w:t xml:space="preserve"> (Единый и региональный порталы, официальный сайт). </w:t>
      </w:r>
    </w:p>
    <w:p w:rsidR="009F2814" w:rsidRPr="009F2814" w:rsidRDefault="009F2814" w:rsidP="0088259A">
      <w:pPr>
        <w:autoSpaceDE w:val="0"/>
        <w:autoSpaceDN w:val="0"/>
        <w:adjustRightInd w:val="0"/>
        <w:ind w:firstLine="709"/>
        <w:jc w:val="both"/>
        <w:rPr>
          <w:szCs w:val="26"/>
          <w:lang w:eastAsia="en-US"/>
        </w:rPr>
      </w:pPr>
      <w:r w:rsidRPr="009F2814">
        <w:rPr>
          <w:szCs w:val="26"/>
          <w:lang w:eastAsia="en-US"/>
        </w:rPr>
        <w:t xml:space="preserve">В заявлении заявителем указывается способ выдачи (направления) ему документа, являющегося результатом предоставления муниципальной услуги </w:t>
      </w:r>
      <w:r w:rsidRPr="009F2814">
        <w:rPr>
          <w:szCs w:val="26"/>
          <w:lang w:eastAsia="en-US"/>
        </w:rPr>
        <w:lastRenderedPageBreak/>
        <w:t xml:space="preserve">(по выбору заявителя: при личном обращении в </w:t>
      </w:r>
      <w:r w:rsidR="00EC5324">
        <w:rPr>
          <w:szCs w:val="26"/>
          <w:lang w:eastAsia="en-US"/>
        </w:rPr>
        <w:t>У</w:t>
      </w:r>
      <w:r w:rsidRPr="009F2814">
        <w:rPr>
          <w:szCs w:val="26"/>
          <w:lang w:eastAsia="en-US"/>
        </w:rPr>
        <w:t xml:space="preserve">полномоченном органе, в МФЦ, почтовым отправлением или электронной почтой). </w:t>
      </w:r>
    </w:p>
    <w:p w:rsidR="009F2814" w:rsidRPr="009F2814" w:rsidRDefault="009F2814" w:rsidP="00FE476E">
      <w:pPr>
        <w:numPr>
          <w:ilvl w:val="0"/>
          <w:numId w:val="4"/>
        </w:numPr>
        <w:autoSpaceDE w:val="0"/>
        <w:autoSpaceDN w:val="0"/>
        <w:adjustRightInd w:val="0"/>
        <w:ind w:left="0" w:firstLine="709"/>
        <w:contextualSpacing/>
        <w:jc w:val="both"/>
        <w:rPr>
          <w:rFonts w:eastAsia="Calibri"/>
          <w:szCs w:val="26"/>
          <w:lang w:eastAsia="en-US"/>
        </w:rPr>
      </w:pPr>
      <w:r w:rsidRPr="009F2814">
        <w:rPr>
          <w:szCs w:val="26"/>
          <w:lang w:eastAsia="en-US"/>
        </w:rPr>
        <w:t>В соответствии с частью 1 статьи 7 Федерального закона № 210-ФЗ запрещается требовать от заявителей:</w:t>
      </w:r>
    </w:p>
    <w:p w:rsidR="009F2814" w:rsidRPr="009F2814" w:rsidRDefault="009F2814" w:rsidP="0088259A">
      <w:pPr>
        <w:autoSpaceDE w:val="0"/>
        <w:autoSpaceDN w:val="0"/>
        <w:adjustRightInd w:val="0"/>
        <w:ind w:firstLine="709"/>
        <w:jc w:val="both"/>
        <w:rPr>
          <w:rFonts w:eastAsia="Calibri"/>
          <w:szCs w:val="26"/>
          <w:lang w:eastAsia="en-US"/>
        </w:rPr>
      </w:pPr>
      <w:r w:rsidRPr="009F2814">
        <w:rPr>
          <w:szCs w:val="26"/>
          <w:lang w:eastAsia="en-US"/>
        </w:rPr>
        <w:t>1) пред</w:t>
      </w:r>
      <w:r w:rsidRPr="009F2814">
        <w:rPr>
          <w:rFonts w:eastAsia="Calibri"/>
          <w:szCs w:val="26"/>
          <w:lang w:eastAsia="en-US"/>
        </w:rPr>
        <w:t>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w:t>
      </w:r>
      <w:r w:rsidR="00D302AA">
        <w:rPr>
          <w:rFonts w:eastAsia="Calibri"/>
          <w:szCs w:val="26"/>
          <w:lang w:eastAsia="en-US"/>
        </w:rPr>
        <w:t xml:space="preserve"> </w:t>
      </w:r>
      <w:r w:rsidRPr="009F2814">
        <w:rPr>
          <w:rFonts w:eastAsia="Calibri"/>
          <w:szCs w:val="26"/>
          <w:lang w:eastAsia="en-US"/>
        </w:rPr>
        <w:t>с предоставлением муниципальной услуги;</w:t>
      </w:r>
    </w:p>
    <w:p w:rsidR="009F2814" w:rsidRPr="009F2814" w:rsidRDefault="009F2814" w:rsidP="0088259A">
      <w:pPr>
        <w:autoSpaceDE w:val="0"/>
        <w:autoSpaceDN w:val="0"/>
        <w:adjustRightInd w:val="0"/>
        <w:ind w:firstLine="709"/>
        <w:jc w:val="both"/>
        <w:rPr>
          <w:szCs w:val="26"/>
          <w:lang w:eastAsia="en-US"/>
        </w:rPr>
      </w:pPr>
      <w:r w:rsidRPr="009F2814">
        <w:rPr>
          <w:rFonts w:eastAsia="Calibri"/>
          <w:szCs w:val="26"/>
          <w:lang w:eastAsia="en-US"/>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w:t>
      </w:r>
      <w:r w:rsidR="00EC5324">
        <w:rPr>
          <w:rFonts w:eastAsia="Calibri"/>
          <w:szCs w:val="26"/>
          <w:lang w:eastAsia="en-US"/>
        </w:rPr>
        <w:t xml:space="preserve"> </w:t>
      </w:r>
      <w:r w:rsidRPr="009F2814">
        <w:rPr>
          <w:rFonts w:eastAsia="Calibri"/>
          <w:szCs w:val="26"/>
          <w:lang w:eastAsia="en-US"/>
        </w:rPr>
        <w:t>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w:t>
      </w:r>
      <w:r w:rsidRPr="009F2814">
        <w:rPr>
          <w:szCs w:val="26"/>
          <w:lang w:eastAsia="en-US"/>
        </w:rPr>
        <w:t xml:space="preserve">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w:t>
      </w:r>
      <w:r w:rsidR="00D302AA">
        <w:rPr>
          <w:szCs w:val="26"/>
          <w:lang w:eastAsia="en-US"/>
        </w:rPr>
        <w:t xml:space="preserve">                        </w:t>
      </w:r>
      <w:r w:rsidRPr="009F2814">
        <w:rPr>
          <w:szCs w:val="26"/>
          <w:lang w:eastAsia="en-US"/>
        </w:rPr>
        <w:t>6 статьи 7 Федерального закона № 210-ФЗ перечень документов. Заявитель вправе представить указанные документы и информацию по собственной инициативе;</w:t>
      </w:r>
    </w:p>
    <w:p w:rsidR="009F2814" w:rsidRPr="009F2814" w:rsidRDefault="009F2814" w:rsidP="0088259A">
      <w:pPr>
        <w:autoSpaceDE w:val="0"/>
        <w:autoSpaceDN w:val="0"/>
        <w:adjustRightInd w:val="0"/>
        <w:ind w:firstLine="709"/>
        <w:jc w:val="both"/>
        <w:rPr>
          <w:szCs w:val="26"/>
          <w:lang w:eastAsia="en-US"/>
        </w:rPr>
      </w:pPr>
      <w:r w:rsidRPr="009F2814">
        <w:rPr>
          <w:szCs w:val="26"/>
          <w:lang w:eastAsia="en-US"/>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00D302AA">
        <w:rPr>
          <w:szCs w:val="26"/>
          <w:lang w:eastAsia="en-US"/>
        </w:rPr>
        <w:t xml:space="preserve">                 </w:t>
      </w:r>
      <w:r w:rsidRPr="009F2814">
        <w:rPr>
          <w:szCs w:val="26"/>
          <w:lang w:eastAsia="en-US"/>
        </w:rPr>
        <w:t>в предоставлении муниципальной услуги, за исключением следующих случаев:</w:t>
      </w:r>
    </w:p>
    <w:p w:rsidR="009F2814" w:rsidRPr="009F2814" w:rsidRDefault="009F2814" w:rsidP="0088259A">
      <w:pPr>
        <w:autoSpaceDE w:val="0"/>
        <w:autoSpaceDN w:val="0"/>
        <w:adjustRightInd w:val="0"/>
        <w:ind w:firstLine="709"/>
        <w:jc w:val="both"/>
        <w:rPr>
          <w:szCs w:val="26"/>
          <w:lang w:eastAsia="en-US"/>
        </w:rPr>
      </w:pPr>
      <w:r w:rsidRPr="009F2814">
        <w:rPr>
          <w:szCs w:val="26"/>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F2814" w:rsidRPr="009F2814" w:rsidRDefault="009F2814" w:rsidP="0088259A">
      <w:pPr>
        <w:autoSpaceDE w:val="0"/>
        <w:autoSpaceDN w:val="0"/>
        <w:adjustRightInd w:val="0"/>
        <w:ind w:firstLine="709"/>
        <w:jc w:val="both"/>
        <w:rPr>
          <w:szCs w:val="26"/>
          <w:lang w:eastAsia="en-US"/>
        </w:rPr>
      </w:pPr>
      <w:r w:rsidRPr="009F2814">
        <w:rPr>
          <w:szCs w:val="26"/>
          <w:lang w:eastAsia="en-US"/>
        </w:rPr>
        <w:t xml:space="preserve">наличие ошибок в заявлении о предоставлении муниципальной услуги </w:t>
      </w:r>
      <w:r w:rsidR="00D302AA">
        <w:rPr>
          <w:szCs w:val="26"/>
          <w:lang w:eastAsia="en-US"/>
        </w:rPr>
        <w:t xml:space="preserve">                </w:t>
      </w:r>
      <w:r w:rsidRPr="009F2814">
        <w:rPr>
          <w:szCs w:val="26"/>
          <w:lang w:eastAsia="en-US"/>
        </w:rP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sidR="00D302AA">
        <w:rPr>
          <w:szCs w:val="26"/>
          <w:lang w:eastAsia="en-US"/>
        </w:rPr>
        <w:t xml:space="preserve">                   </w:t>
      </w:r>
      <w:r w:rsidRPr="009F2814">
        <w:rPr>
          <w:szCs w:val="26"/>
          <w:lang w:eastAsia="en-US"/>
        </w:rPr>
        <w:t>в предоставлении муниципальной услуги и не включенных в представленный ранее комплект документов;</w:t>
      </w:r>
    </w:p>
    <w:p w:rsidR="009F2814" w:rsidRPr="009F2814" w:rsidRDefault="009F2814" w:rsidP="0088259A">
      <w:pPr>
        <w:autoSpaceDE w:val="0"/>
        <w:autoSpaceDN w:val="0"/>
        <w:adjustRightInd w:val="0"/>
        <w:ind w:firstLine="709"/>
        <w:jc w:val="both"/>
        <w:rPr>
          <w:szCs w:val="26"/>
          <w:lang w:eastAsia="en-US"/>
        </w:rPr>
      </w:pPr>
      <w:r w:rsidRPr="009F2814">
        <w:rPr>
          <w:szCs w:val="26"/>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F2814" w:rsidRPr="009F2814" w:rsidRDefault="009F2814" w:rsidP="0088259A">
      <w:pPr>
        <w:autoSpaceDE w:val="0"/>
        <w:autoSpaceDN w:val="0"/>
        <w:adjustRightInd w:val="0"/>
        <w:ind w:firstLine="709"/>
        <w:jc w:val="both"/>
        <w:rPr>
          <w:szCs w:val="26"/>
          <w:lang w:eastAsia="en-US"/>
        </w:rPr>
      </w:pPr>
      <w:r w:rsidRPr="009F2814">
        <w:rPr>
          <w:szCs w:val="26"/>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CC60BA">
        <w:rPr>
          <w:szCs w:val="26"/>
          <w:lang w:eastAsia="en-US"/>
        </w:rPr>
        <w:t>У</w:t>
      </w:r>
      <w:r w:rsidRPr="009F2814">
        <w:rPr>
          <w:szCs w:val="26"/>
          <w:lang w:eastAsia="en-US"/>
        </w:rPr>
        <w:t>полномоченного органа, работника МФЦ при первоначальном отказе в приеме документов, необходимых для предоставл</w:t>
      </w:r>
      <w:r w:rsidR="00CC60BA">
        <w:rPr>
          <w:szCs w:val="26"/>
          <w:lang w:eastAsia="en-US"/>
        </w:rPr>
        <w:t xml:space="preserve">ения муниципальной услуги, либо </w:t>
      </w:r>
      <w:r w:rsidRPr="009F2814">
        <w:rPr>
          <w:szCs w:val="26"/>
          <w:lang w:eastAsia="en-US"/>
        </w:rPr>
        <w:t xml:space="preserve">в предоставлении муниципальной услуги, о чем в письменном виде за подписью руководителя уполномоченного органа, руководителя МФЦ при </w:t>
      </w:r>
      <w:r w:rsidRPr="009F2814">
        <w:rPr>
          <w:szCs w:val="26"/>
          <w:lang w:eastAsia="en-US"/>
        </w:rPr>
        <w:lastRenderedPageBreak/>
        <w:t>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9F2814" w:rsidRPr="009F2814" w:rsidRDefault="009F2814" w:rsidP="009F2814">
      <w:pPr>
        <w:autoSpaceDE w:val="0"/>
        <w:autoSpaceDN w:val="0"/>
        <w:adjustRightInd w:val="0"/>
        <w:ind w:firstLine="709"/>
        <w:jc w:val="both"/>
        <w:rPr>
          <w:szCs w:val="26"/>
        </w:rPr>
      </w:pPr>
    </w:p>
    <w:p w:rsidR="009F2814" w:rsidRPr="00401E7E" w:rsidRDefault="009F2814" w:rsidP="00B14183">
      <w:pPr>
        <w:autoSpaceDE w:val="0"/>
        <w:autoSpaceDN w:val="0"/>
        <w:adjustRightInd w:val="0"/>
        <w:jc w:val="center"/>
        <w:rPr>
          <w:b/>
          <w:szCs w:val="26"/>
        </w:rPr>
      </w:pPr>
      <w:r w:rsidRPr="00401E7E">
        <w:rPr>
          <w:b/>
          <w:szCs w:val="26"/>
        </w:rPr>
        <w:t>Исчерпывающий перечень оснований для отказа в приеме документов, необходимых для предоставления муниципальной услуги</w:t>
      </w:r>
    </w:p>
    <w:p w:rsidR="009F2814" w:rsidRPr="00401E7E" w:rsidRDefault="009F2814" w:rsidP="009F2814">
      <w:pPr>
        <w:autoSpaceDE w:val="0"/>
        <w:autoSpaceDN w:val="0"/>
        <w:adjustRightInd w:val="0"/>
        <w:ind w:firstLine="540"/>
        <w:jc w:val="center"/>
        <w:rPr>
          <w:szCs w:val="26"/>
        </w:rPr>
      </w:pPr>
    </w:p>
    <w:p w:rsidR="009F2814" w:rsidRPr="009F2814" w:rsidRDefault="009F2814" w:rsidP="00FE476E">
      <w:pPr>
        <w:numPr>
          <w:ilvl w:val="0"/>
          <w:numId w:val="4"/>
        </w:numPr>
        <w:autoSpaceDE w:val="0"/>
        <w:autoSpaceDN w:val="0"/>
        <w:adjustRightInd w:val="0"/>
        <w:spacing w:after="160" w:line="259" w:lineRule="auto"/>
        <w:ind w:left="0" w:firstLine="709"/>
        <w:contextualSpacing/>
        <w:jc w:val="both"/>
        <w:rPr>
          <w:rFonts w:eastAsia="Calibri"/>
          <w:szCs w:val="26"/>
        </w:rPr>
      </w:pPr>
      <w:r w:rsidRPr="009F2814">
        <w:rPr>
          <w:szCs w:val="26"/>
          <w:lang w:eastAsia="en-US"/>
        </w:rPr>
        <w:t xml:space="preserve">Основания для отказа в приеме документов, необходимых для предоставления муниципальной услуги, законодательством Российской Федерации и Ханты-Мансийского автономного округа – Югры </w:t>
      </w:r>
      <w:r w:rsidR="00401E7E">
        <w:rPr>
          <w:szCs w:val="26"/>
          <w:lang w:eastAsia="en-US"/>
        </w:rPr>
        <w:t xml:space="preserve">                                          </w:t>
      </w:r>
      <w:r w:rsidRPr="009F2814">
        <w:rPr>
          <w:szCs w:val="26"/>
          <w:lang w:eastAsia="en-US"/>
        </w:rPr>
        <w:t>не предусмотрены.</w:t>
      </w:r>
    </w:p>
    <w:p w:rsidR="009F2814" w:rsidRPr="009F2814" w:rsidRDefault="009F2814" w:rsidP="009F2814">
      <w:pPr>
        <w:autoSpaceDE w:val="0"/>
        <w:autoSpaceDN w:val="0"/>
        <w:adjustRightInd w:val="0"/>
        <w:ind w:firstLine="709"/>
        <w:jc w:val="both"/>
        <w:rPr>
          <w:szCs w:val="26"/>
        </w:rPr>
      </w:pPr>
    </w:p>
    <w:p w:rsidR="009F2814" w:rsidRPr="009F2814" w:rsidRDefault="009F2814" w:rsidP="00B14183">
      <w:pPr>
        <w:autoSpaceDE w:val="0"/>
        <w:autoSpaceDN w:val="0"/>
        <w:adjustRightInd w:val="0"/>
        <w:jc w:val="center"/>
        <w:rPr>
          <w:b/>
          <w:szCs w:val="26"/>
        </w:rPr>
      </w:pPr>
      <w:r w:rsidRPr="009F2814">
        <w:rPr>
          <w:b/>
          <w:szCs w:val="26"/>
        </w:rPr>
        <w:t>Исчерпывающий перечень оснований для приостановления и (или) отказа в предоставлении муниципальной услуги</w:t>
      </w:r>
    </w:p>
    <w:p w:rsidR="009F2814" w:rsidRPr="009F2814" w:rsidRDefault="009F2814" w:rsidP="009F2814">
      <w:pPr>
        <w:autoSpaceDE w:val="0"/>
        <w:autoSpaceDN w:val="0"/>
        <w:adjustRightInd w:val="0"/>
        <w:ind w:firstLine="709"/>
        <w:jc w:val="center"/>
        <w:rPr>
          <w:szCs w:val="26"/>
        </w:rPr>
      </w:pPr>
    </w:p>
    <w:p w:rsidR="009F2814" w:rsidRPr="009F2814" w:rsidRDefault="009F2814" w:rsidP="00FE476E">
      <w:pPr>
        <w:numPr>
          <w:ilvl w:val="0"/>
          <w:numId w:val="4"/>
        </w:numPr>
        <w:autoSpaceDE w:val="0"/>
        <w:autoSpaceDN w:val="0"/>
        <w:adjustRightInd w:val="0"/>
        <w:ind w:left="0" w:firstLine="709"/>
        <w:contextualSpacing/>
        <w:jc w:val="both"/>
        <w:rPr>
          <w:szCs w:val="26"/>
          <w:lang w:eastAsia="en-US"/>
        </w:rPr>
      </w:pPr>
      <w:r w:rsidRPr="009F2814">
        <w:rPr>
          <w:szCs w:val="26"/>
          <w:lang w:eastAsia="en-US"/>
        </w:rPr>
        <w:t>Основания для приостановления предоставления муниципальной услуги действующим законодательством Российской Федерации и Ханты-Мансийского автономного округа – Югры не предусмотрены.</w:t>
      </w:r>
    </w:p>
    <w:p w:rsidR="009F2814" w:rsidRPr="009F2814" w:rsidRDefault="009F2814" w:rsidP="00FE476E">
      <w:pPr>
        <w:numPr>
          <w:ilvl w:val="0"/>
          <w:numId w:val="4"/>
        </w:numPr>
        <w:autoSpaceDE w:val="0"/>
        <w:autoSpaceDN w:val="0"/>
        <w:adjustRightInd w:val="0"/>
        <w:ind w:left="0" w:firstLine="709"/>
        <w:contextualSpacing/>
        <w:jc w:val="both"/>
        <w:rPr>
          <w:szCs w:val="26"/>
          <w:lang w:eastAsia="en-US"/>
        </w:rPr>
      </w:pPr>
      <w:r w:rsidRPr="009F2814">
        <w:rPr>
          <w:szCs w:val="26"/>
          <w:lang w:eastAsia="en-US"/>
        </w:rPr>
        <w:t>Основания для возврата заявления о предоставлении муниципальной услуги:</w:t>
      </w:r>
    </w:p>
    <w:p w:rsidR="009F2814" w:rsidRPr="009F2814" w:rsidRDefault="009F2814" w:rsidP="00FE476E">
      <w:pPr>
        <w:widowControl w:val="0"/>
        <w:numPr>
          <w:ilvl w:val="0"/>
          <w:numId w:val="3"/>
        </w:numPr>
        <w:autoSpaceDE w:val="0"/>
        <w:autoSpaceDN w:val="0"/>
        <w:adjustRightInd w:val="0"/>
        <w:ind w:left="0" w:firstLine="709"/>
        <w:jc w:val="both"/>
        <w:rPr>
          <w:szCs w:val="26"/>
          <w:lang w:eastAsia="en-US"/>
        </w:rPr>
      </w:pPr>
      <w:r w:rsidRPr="009F2814">
        <w:rPr>
          <w:szCs w:val="26"/>
          <w:lang w:eastAsia="en-US"/>
        </w:rPr>
        <w:t>если в заявлении не содержится информация, указанная в подпункте 1 пункта 24 Административного регламента;</w:t>
      </w:r>
    </w:p>
    <w:p w:rsidR="009F2814" w:rsidRPr="009F2814" w:rsidRDefault="009F2814" w:rsidP="00FE476E">
      <w:pPr>
        <w:widowControl w:val="0"/>
        <w:numPr>
          <w:ilvl w:val="0"/>
          <w:numId w:val="3"/>
        </w:numPr>
        <w:autoSpaceDE w:val="0"/>
        <w:autoSpaceDN w:val="0"/>
        <w:adjustRightInd w:val="0"/>
        <w:ind w:left="0" w:firstLine="709"/>
        <w:jc w:val="both"/>
        <w:rPr>
          <w:szCs w:val="26"/>
          <w:lang w:eastAsia="en-US"/>
        </w:rPr>
      </w:pPr>
      <w:r w:rsidRPr="009F2814">
        <w:rPr>
          <w:szCs w:val="26"/>
          <w:lang w:eastAsia="en-US"/>
        </w:rPr>
        <w:t>если заявление подано в иной уполномоченный орган;</w:t>
      </w:r>
    </w:p>
    <w:p w:rsidR="009F2814" w:rsidRPr="009F2814" w:rsidRDefault="009F2814" w:rsidP="00FE476E">
      <w:pPr>
        <w:widowControl w:val="0"/>
        <w:numPr>
          <w:ilvl w:val="0"/>
          <w:numId w:val="3"/>
        </w:numPr>
        <w:autoSpaceDE w:val="0"/>
        <w:autoSpaceDN w:val="0"/>
        <w:adjustRightInd w:val="0"/>
        <w:ind w:left="0" w:firstLine="709"/>
        <w:jc w:val="both"/>
        <w:rPr>
          <w:szCs w:val="26"/>
          <w:lang w:eastAsia="en-US"/>
        </w:rPr>
      </w:pPr>
      <w:r w:rsidRPr="009F2814">
        <w:rPr>
          <w:szCs w:val="26"/>
          <w:lang w:eastAsia="en-US"/>
        </w:rPr>
        <w:t>если к заявлению не приложены документы, указанные в пункте 24 Административного регламента.</w:t>
      </w:r>
    </w:p>
    <w:p w:rsidR="009F2814" w:rsidRPr="009F2814" w:rsidRDefault="009F2814" w:rsidP="00FE476E">
      <w:pPr>
        <w:numPr>
          <w:ilvl w:val="0"/>
          <w:numId w:val="4"/>
        </w:numPr>
        <w:autoSpaceDE w:val="0"/>
        <w:autoSpaceDN w:val="0"/>
        <w:adjustRightInd w:val="0"/>
        <w:ind w:left="0" w:firstLine="709"/>
        <w:contextualSpacing/>
        <w:jc w:val="both"/>
        <w:rPr>
          <w:szCs w:val="26"/>
          <w:lang w:eastAsia="en-US"/>
        </w:rPr>
      </w:pPr>
      <w:r w:rsidRPr="009F2814">
        <w:rPr>
          <w:szCs w:val="26"/>
          <w:lang w:eastAsia="en-US"/>
        </w:rPr>
        <w:t xml:space="preserve">Основания для отказа в предоставлении муниципальной услуги </w:t>
      </w:r>
      <w:r w:rsidR="00401E7E">
        <w:rPr>
          <w:szCs w:val="26"/>
          <w:lang w:eastAsia="en-US"/>
        </w:rPr>
        <w:t xml:space="preserve">                  </w:t>
      </w:r>
      <w:r w:rsidRPr="009F2814">
        <w:rPr>
          <w:szCs w:val="26"/>
          <w:lang w:eastAsia="en-US"/>
        </w:rPr>
        <w:t>в соответствии со статьей 39.16 Земельного кодекса Российской Федерации:</w:t>
      </w:r>
    </w:p>
    <w:p w:rsidR="009F2814" w:rsidRPr="009F2814" w:rsidRDefault="009F2814" w:rsidP="00401E7E">
      <w:pPr>
        <w:widowControl w:val="0"/>
        <w:autoSpaceDE w:val="0"/>
        <w:autoSpaceDN w:val="0"/>
        <w:adjustRightInd w:val="0"/>
        <w:ind w:firstLine="709"/>
        <w:jc w:val="both"/>
        <w:rPr>
          <w:lang w:eastAsia="en-US"/>
        </w:rPr>
      </w:pPr>
      <w:r w:rsidRPr="009F2814">
        <w:rPr>
          <w:b/>
          <w:bCs/>
          <w:sz w:val="20"/>
          <w:szCs w:val="20"/>
        </w:rPr>
        <w:t xml:space="preserve"> </w:t>
      </w:r>
      <w:r w:rsidRPr="009F2814">
        <w:rPr>
          <w:lang w:eastAsia="en-US"/>
        </w:rPr>
        <w:t>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bookmarkStart w:id="2" w:name="Par139"/>
      <w:bookmarkEnd w:id="2"/>
    </w:p>
    <w:p w:rsidR="009F2814" w:rsidRPr="009F2814" w:rsidRDefault="009F2814" w:rsidP="00401E7E">
      <w:pPr>
        <w:widowControl w:val="0"/>
        <w:autoSpaceDE w:val="0"/>
        <w:autoSpaceDN w:val="0"/>
        <w:adjustRightInd w:val="0"/>
        <w:ind w:firstLine="709"/>
        <w:jc w:val="both"/>
        <w:rPr>
          <w:lang w:eastAsia="en-US"/>
        </w:rPr>
      </w:pPr>
      <w:r w:rsidRPr="009F2814">
        <w:rPr>
          <w:lang w:eastAsia="en-US"/>
        </w:rPr>
        <w:t xml:space="preserve">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w:t>
      </w:r>
      <w:r w:rsidR="00401E7E">
        <w:rPr>
          <w:lang w:eastAsia="en-US"/>
        </w:rPr>
        <w:t xml:space="preserve">                          </w:t>
      </w:r>
      <w:r w:rsidRPr="009F2814">
        <w:rPr>
          <w:lang w:eastAsia="en-US"/>
        </w:rPr>
        <w:t>в соответствии с подпунктом 10 пункта 2 статьи 39.10 Земельного кодекса Российской Федерации;</w:t>
      </w:r>
    </w:p>
    <w:p w:rsidR="009F2814" w:rsidRPr="009F2814" w:rsidRDefault="009F2814" w:rsidP="00401E7E">
      <w:pPr>
        <w:widowControl w:val="0"/>
        <w:autoSpaceDE w:val="0"/>
        <w:autoSpaceDN w:val="0"/>
        <w:adjustRightInd w:val="0"/>
        <w:ind w:firstLine="709"/>
        <w:jc w:val="both"/>
        <w:rPr>
          <w:lang w:eastAsia="en-US"/>
        </w:rPr>
      </w:pPr>
      <w:r w:rsidRPr="009F2814">
        <w:rPr>
          <w:lang w:eastAsia="en-US"/>
        </w:rPr>
        <w:t xml:space="preserve">3) указанный в заявлении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w:t>
      </w:r>
      <w:r w:rsidRPr="009F2814">
        <w:rPr>
          <w:lang w:eastAsia="en-US"/>
        </w:rPr>
        <w:lastRenderedPageBreak/>
        <w:t>земельный участок является земельным участком общего назначения);</w:t>
      </w:r>
    </w:p>
    <w:p w:rsidR="009F2814" w:rsidRPr="009F2814" w:rsidRDefault="009F2814" w:rsidP="00401E7E">
      <w:pPr>
        <w:autoSpaceDE w:val="0"/>
        <w:autoSpaceDN w:val="0"/>
        <w:adjustRightInd w:val="0"/>
        <w:ind w:firstLine="709"/>
        <w:jc w:val="both"/>
        <w:rPr>
          <w:szCs w:val="26"/>
        </w:rPr>
      </w:pPr>
      <w:r w:rsidRPr="009F2814">
        <w:rPr>
          <w:szCs w:val="26"/>
        </w:rPr>
        <w:t>4) указанный в заявлении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9F2814" w:rsidRPr="009F2814" w:rsidRDefault="009F2814" w:rsidP="00401E7E">
      <w:pPr>
        <w:widowControl w:val="0"/>
        <w:tabs>
          <w:tab w:val="left" w:pos="3969"/>
        </w:tabs>
        <w:autoSpaceDE w:val="0"/>
        <w:autoSpaceDN w:val="0"/>
        <w:adjustRightInd w:val="0"/>
        <w:ind w:firstLine="709"/>
        <w:jc w:val="both"/>
        <w:rPr>
          <w:lang w:eastAsia="en-US"/>
        </w:rPr>
      </w:pPr>
      <w:r w:rsidRPr="009F2814">
        <w:rPr>
          <w:lang w:eastAsia="en-US"/>
        </w:rPr>
        <w:t xml:space="preserve">5)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w:t>
      </w:r>
      <w:r w:rsidR="00401E7E">
        <w:rPr>
          <w:lang w:eastAsia="en-US"/>
        </w:rPr>
        <w:t xml:space="preserve">                   </w:t>
      </w:r>
      <w:r w:rsidRPr="009F2814">
        <w:rPr>
          <w:lang w:eastAsia="en-US"/>
        </w:rPr>
        <w:t xml:space="preserve">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w:t>
      </w:r>
      <w:r w:rsidR="00401E7E">
        <w:rPr>
          <w:lang w:eastAsia="en-US"/>
        </w:rPr>
        <w:t xml:space="preserve">                                </w:t>
      </w:r>
      <w:r w:rsidRPr="009F2814">
        <w:rPr>
          <w:lang w:eastAsia="en-US"/>
        </w:rPr>
        <w:t xml:space="preserve">о предоставлении земельного участка обратился собственник этих здания, сооружения, помещений в них, этого объекта незавершенного строительства, </w:t>
      </w:r>
      <w:r w:rsidR="00401E7E">
        <w:rPr>
          <w:lang w:eastAsia="en-US"/>
        </w:rPr>
        <w:t xml:space="preserve">               </w:t>
      </w:r>
      <w:r w:rsidRPr="009F2814">
        <w:rPr>
          <w:lang w:eastAsia="en-US"/>
        </w:rPr>
        <w:t xml:space="preserve">а также случаев, если подано заявление о предоставлении земельного участка </w:t>
      </w:r>
      <w:r w:rsidR="00401E7E">
        <w:rPr>
          <w:lang w:eastAsia="en-US"/>
        </w:rPr>
        <w:t xml:space="preserve">               </w:t>
      </w:r>
      <w:r w:rsidRPr="009F2814">
        <w:rPr>
          <w:lang w:eastAsia="en-US"/>
        </w:rPr>
        <w:t>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9F2814" w:rsidRPr="009F2814" w:rsidRDefault="009F2814" w:rsidP="00401E7E">
      <w:pPr>
        <w:widowControl w:val="0"/>
        <w:autoSpaceDE w:val="0"/>
        <w:autoSpaceDN w:val="0"/>
        <w:adjustRightInd w:val="0"/>
        <w:ind w:firstLine="709"/>
        <w:jc w:val="both"/>
        <w:rPr>
          <w:lang w:eastAsia="en-US"/>
        </w:rPr>
      </w:pPr>
      <w:r w:rsidRPr="009F2814">
        <w:rPr>
          <w:lang w:eastAsia="en-US"/>
        </w:rPr>
        <w:t xml:space="preserve">6) на указанном в заявлении земельном участке расположены здание, сооружение, объект незавершенного строительства, находящиеся </w:t>
      </w:r>
      <w:r w:rsidR="00401E7E">
        <w:rPr>
          <w:lang w:eastAsia="en-US"/>
        </w:rPr>
        <w:t xml:space="preserve">                                        </w:t>
      </w:r>
      <w:r w:rsidRPr="009F2814">
        <w:rPr>
          <w:lang w:eastAsia="en-US"/>
        </w:rPr>
        <w:t>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w:t>
      </w:r>
      <w:r w:rsidR="00EC5324">
        <w:rPr>
          <w:lang w:eastAsia="en-US"/>
        </w:rPr>
        <w:t xml:space="preserve"> размещение которых допускается </w:t>
      </w:r>
      <w:r w:rsidRPr="009F2814">
        <w:rPr>
          <w:lang w:eastAsia="en-US"/>
        </w:rPr>
        <w:t>на основании сервитута, публичного сервитута, или объекты, размещенные</w:t>
      </w:r>
      <w:r w:rsidR="00EC5324">
        <w:rPr>
          <w:lang w:eastAsia="en-US"/>
        </w:rPr>
        <w:t xml:space="preserve"> </w:t>
      </w:r>
      <w:r w:rsidRPr="009F2814">
        <w:rPr>
          <w:lang w:eastAsia="en-US"/>
        </w:rPr>
        <w:t>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9F2814" w:rsidRPr="009F2814" w:rsidRDefault="009F2814" w:rsidP="00401E7E">
      <w:pPr>
        <w:widowControl w:val="0"/>
        <w:autoSpaceDE w:val="0"/>
        <w:autoSpaceDN w:val="0"/>
        <w:adjustRightInd w:val="0"/>
        <w:ind w:firstLine="709"/>
        <w:jc w:val="both"/>
        <w:rPr>
          <w:lang w:eastAsia="en-US"/>
        </w:rPr>
      </w:pPr>
      <w:r w:rsidRPr="009F2814">
        <w:rPr>
          <w:lang w:eastAsia="en-US"/>
        </w:rPr>
        <w:t>7)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9F2814" w:rsidRPr="009F2814" w:rsidRDefault="009F2814" w:rsidP="00401E7E">
      <w:pPr>
        <w:widowControl w:val="0"/>
        <w:autoSpaceDE w:val="0"/>
        <w:autoSpaceDN w:val="0"/>
        <w:adjustRightInd w:val="0"/>
        <w:ind w:firstLine="709"/>
        <w:jc w:val="both"/>
        <w:rPr>
          <w:lang w:eastAsia="en-US"/>
        </w:rPr>
      </w:pPr>
      <w:r w:rsidRPr="009F2814">
        <w:rPr>
          <w:lang w:eastAsia="en-US"/>
        </w:rPr>
        <w:t>8)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9F2814" w:rsidRPr="009F2814" w:rsidRDefault="009F2814" w:rsidP="00401E7E">
      <w:pPr>
        <w:widowControl w:val="0"/>
        <w:autoSpaceDE w:val="0"/>
        <w:autoSpaceDN w:val="0"/>
        <w:adjustRightInd w:val="0"/>
        <w:ind w:firstLine="709"/>
        <w:jc w:val="both"/>
        <w:rPr>
          <w:lang w:eastAsia="en-US"/>
        </w:rPr>
      </w:pPr>
      <w:r w:rsidRPr="009F2814">
        <w:rPr>
          <w:lang w:eastAsia="en-US"/>
        </w:rPr>
        <w:t xml:space="preserve">9) указанный в заявлении земельный участок расположен в границах </w:t>
      </w:r>
      <w:r w:rsidRPr="009F2814">
        <w:rPr>
          <w:lang w:eastAsia="en-US"/>
        </w:rPr>
        <w:lastRenderedPageBreak/>
        <w:t xml:space="preserve">территории, в отношении которой с другим лицом заключен договор о развитии застроенной территории, за исключением случаев, если с заявлением </w:t>
      </w:r>
      <w:r w:rsidR="00401E7E">
        <w:rPr>
          <w:lang w:eastAsia="en-US"/>
        </w:rPr>
        <w:t xml:space="preserve">                                 </w:t>
      </w:r>
      <w:r w:rsidRPr="009F2814">
        <w:rPr>
          <w:lang w:eastAsia="en-US"/>
        </w:rPr>
        <w:t>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9F2814" w:rsidRPr="009F2814" w:rsidRDefault="009F2814" w:rsidP="00401E7E">
      <w:pPr>
        <w:widowControl w:val="0"/>
        <w:autoSpaceDE w:val="0"/>
        <w:autoSpaceDN w:val="0"/>
        <w:adjustRightInd w:val="0"/>
        <w:ind w:firstLine="709"/>
        <w:jc w:val="both"/>
        <w:rPr>
          <w:lang w:eastAsia="en-US"/>
        </w:rPr>
      </w:pPr>
      <w:r w:rsidRPr="009F2814">
        <w:rPr>
          <w:lang w:eastAsia="en-US"/>
        </w:rPr>
        <w:t>10)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w:t>
      </w:r>
      <w:r w:rsidR="00EC5324">
        <w:rPr>
          <w:lang w:eastAsia="en-US"/>
        </w:rPr>
        <w:t xml:space="preserve"> </w:t>
      </w:r>
      <w:r w:rsidRPr="009F2814">
        <w:rPr>
          <w:lang w:eastAsia="en-US"/>
        </w:rPr>
        <w:t>о предоставлении такого земельного участка обратилось лицо, уполномоченное на строительство указанных объектов;</w:t>
      </w:r>
    </w:p>
    <w:p w:rsidR="009F2814" w:rsidRPr="009F2814" w:rsidRDefault="009F2814" w:rsidP="00401E7E">
      <w:pPr>
        <w:widowControl w:val="0"/>
        <w:autoSpaceDE w:val="0"/>
        <w:autoSpaceDN w:val="0"/>
        <w:adjustRightInd w:val="0"/>
        <w:ind w:firstLine="709"/>
        <w:jc w:val="both"/>
        <w:rPr>
          <w:lang w:eastAsia="en-US"/>
        </w:rPr>
      </w:pPr>
      <w:r w:rsidRPr="009F2814">
        <w:rPr>
          <w:lang w:eastAsia="en-US"/>
        </w:rPr>
        <w:t xml:space="preserve">11) 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w:t>
      </w:r>
      <w:r w:rsidR="00401E7E">
        <w:rPr>
          <w:lang w:eastAsia="en-US"/>
        </w:rPr>
        <w:t xml:space="preserve">             </w:t>
      </w:r>
      <w:r w:rsidRPr="009F2814">
        <w:rPr>
          <w:lang w:eastAsia="en-US"/>
        </w:rPr>
        <w:t>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w:t>
      </w:r>
      <w:r w:rsidR="00EC5324">
        <w:rPr>
          <w:lang w:eastAsia="en-US"/>
        </w:rPr>
        <w:t xml:space="preserve"> </w:t>
      </w:r>
      <w:r w:rsidRPr="009F2814">
        <w:rPr>
          <w:lang w:eastAsia="en-US"/>
        </w:rPr>
        <w:t>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w:t>
      </w:r>
      <w:r w:rsidR="00401E7E">
        <w:rPr>
          <w:lang w:eastAsia="en-US"/>
        </w:rPr>
        <w:t xml:space="preserve"> </w:t>
      </w:r>
      <w:r w:rsidRPr="009F2814">
        <w:rPr>
          <w:lang w:eastAsia="en-US"/>
        </w:rPr>
        <w:t>по строительству указанных объектов;</w:t>
      </w:r>
    </w:p>
    <w:p w:rsidR="009F2814" w:rsidRPr="009F2814" w:rsidRDefault="009F2814" w:rsidP="00401E7E">
      <w:pPr>
        <w:widowControl w:val="0"/>
        <w:autoSpaceDE w:val="0"/>
        <w:autoSpaceDN w:val="0"/>
        <w:adjustRightInd w:val="0"/>
        <w:ind w:firstLine="709"/>
        <w:jc w:val="both"/>
        <w:rPr>
          <w:lang w:eastAsia="en-US"/>
        </w:rPr>
      </w:pPr>
      <w:r w:rsidRPr="009F2814">
        <w:rPr>
          <w:lang w:eastAsia="en-US"/>
        </w:rPr>
        <w:t xml:space="preserve">12) указанный в заявлении земельный участок является предметом аукциона, извещение о проведении которого размещено в соответствии </w:t>
      </w:r>
      <w:r w:rsidR="00401E7E">
        <w:rPr>
          <w:lang w:eastAsia="en-US"/>
        </w:rPr>
        <w:t xml:space="preserve">                            </w:t>
      </w:r>
      <w:r w:rsidRPr="009F2814">
        <w:rPr>
          <w:lang w:eastAsia="en-US"/>
        </w:rPr>
        <w:t>с пунктом 19 статьи 39.11 Земельного кодекса Российской Федерации;</w:t>
      </w:r>
    </w:p>
    <w:p w:rsidR="009F2814" w:rsidRPr="009F2814" w:rsidRDefault="009F2814" w:rsidP="00401E7E">
      <w:pPr>
        <w:widowControl w:val="0"/>
        <w:autoSpaceDE w:val="0"/>
        <w:autoSpaceDN w:val="0"/>
        <w:adjustRightInd w:val="0"/>
        <w:ind w:firstLine="709"/>
        <w:jc w:val="both"/>
        <w:rPr>
          <w:lang w:eastAsia="en-US"/>
        </w:rPr>
      </w:pPr>
      <w:r w:rsidRPr="009F2814">
        <w:rPr>
          <w:lang w:eastAsia="en-US"/>
        </w:rPr>
        <w:t xml:space="preserve">13) 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w:t>
      </w:r>
      <w:r w:rsidR="00401E7E">
        <w:rPr>
          <w:lang w:eastAsia="en-US"/>
        </w:rPr>
        <w:t xml:space="preserve">   </w:t>
      </w:r>
      <w:r w:rsidRPr="009F2814">
        <w:rPr>
          <w:lang w:eastAsia="en-US"/>
        </w:rPr>
        <w:t>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9F2814" w:rsidRPr="009F2814" w:rsidRDefault="009F2814" w:rsidP="00401E7E">
      <w:pPr>
        <w:widowControl w:val="0"/>
        <w:autoSpaceDE w:val="0"/>
        <w:autoSpaceDN w:val="0"/>
        <w:adjustRightInd w:val="0"/>
        <w:ind w:firstLine="709"/>
        <w:jc w:val="both"/>
        <w:rPr>
          <w:lang w:eastAsia="en-US"/>
        </w:rPr>
      </w:pPr>
      <w:r w:rsidRPr="009F2814">
        <w:rPr>
          <w:lang w:eastAsia="en-US"/>
        </w:rPr>
        <w:t xml:space="preserve">14)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w:t>
      </w:r>
      <w:r w:rsidR="00401E7E">
        <w:rPr>
          <w:lang w:eastAsia="en-US"/>
        </w:rPr>
        <w:t xml:space="preserve">                 </w:t>
      </w:r>
      <w:r w:rsidRPr="009F2814">
        <w:rPr>
          <w:lang w:eastAsia="en-US"/>
        </w:rPr>
        <w:t>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9F2814" w:rsidRPr="009F2814" w:rsidRDefault="009F2814" w:rsidP="00401E7E">
      <w:pPr>
        <w:widowControl w:val="0"/>
        <w:autoSpaceDE w:val="0"/>
        <w:autoSpaceDN w:val="0"/>
        <w:adjustRightInd w:val="0"/>
        <w:ind w:firstLine="709"/>
        <w:jc w:val="both"/>
        <w:rPr>
          <w:lang w:eastAsia="en-US"/>
        </w:rPr>
      </w:pPr>
      <w:r w:rsidRPr="009F2814">
        <w:rPr>
          <w:lang w:eastAsia="en-US"/>
        </w:rPr>
        <w:t xml:space="preserve">15) разрешенное использование земельного участка не соответствует целям использования такого земельного участка, указанным в заявлении, </w:t>
      </w:r>
      <w:r w:rsidR="00401E7E">
        <w:rPr>
          <w:lang w:eastAsia="en-US"/>
        </w:rPr>
        <w:t xml:space="preserve">                      </w:t>
      </w:r>
      <w:r w:rsidRPr="009F2814">
        <w:rPr>
          <w:lang w:eastAsia="en-US"/>
        </w:rPr>
        <w:lastRenderedPageBreak/>
        <w:t xml:space="preserve">за исключением случаев размещения линейного объекта в соответствии </w:t>
      </w:r>
      <w:r w:rsidR="00401E7E">
        <w:rPr>
          <w:lang w:eastAsia="en-US"/>
        </w:rPr>
        <w:t xml:space="preserve">                            </w:t>
      </w:r>
      <w:r w:rsidRPr="009F2814">
        <w:rPr>
          <w:lang w:eastAsia="en-US"/>
        </w:rPr>
        <w:t>с утвержденным проектом планировки территории;</w:t>
      </w:r>
    </w:p>
    <w:p w:rsidR="009F2814" w:rsidRPr="009F2814" w:rsidRDefault="009F2814" w:rsidP="00401E7E">
      <w:pPr>
        <w:autoSpaceDE w:val="0"/>
        <w:autoSpaceDN w:val="0"/>
        <w:adjustRightInd w:val="0"/>
        <w:ind w:firstLine="709"/>
        <w:jc w:val="both"/>
        <w:rPr>
          <w:szCs w:val="26"/>
        </w:rPr>
      </w:pPr>
      <w:r w:rsidRPr="009F2814">
        <w:rPr>
          <w:szCs w:val="26"/>
        </w:rPr>
        <w:t>16)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9F2814" w:rsidRPr="009F2814" w:rsidRDefault="009F2814" w:rsidP="00401E7E">
      <w:pPr>
        <w:widowControl w:val="0"/>
        <w:autoSpaceDE w:val="0"/>
        <w:autoSpaceDN w:val="0"/>
        <w:adjustRightInd w:val="0"/>
        <w:ind w:firstLine="709"/>
        <w:jc w:val="both"/>
        <w:rPr>
          <w:lang w:eastAsia="en-US"/>
        </w:rPr>
      </w:pPr>
      <w:r w:rsidRPr="009F2814">
        <w:rPr>
          <w:lang w:eastAsia="en-US"/>
        </w:rPr>
        <w:t>17) площадь земельного участка, указанного в заявлении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9F2814" w:rsidRPr="009F2814" w:rsidRDefault="009F2814" w:rsidP="00401E7E">
      <w:pPr>
        <w:widowControl w:val="0"/>
        <w:autoSpaceDE w:val="0"/>
        <w:autoSpaceDN w:val="0"/>
        <w:adjustRightInd w:val="0"/>
        <w:ind w:firstLine="709"/>
        <w:jc w:val="both"/>
        <w:rPr>
          <w:lang w:eastAsia="en-US"/>
        </w:rPr>
      </w:pPr>
      <w:r w:rsidRPr="009F2814">
        <w:rPr>
          <w:lang w:eastAsia="en-US"/>
        </w:rPr>
        <w:t xml:space="preserve">18) указанный в заявлении земельный участок в соответствии </w:t>
      </w:r>
      <w:r w:rsidR="00401E7E">
        <w:rPr>
          <w:lang w:eastAsia="en-US"/>
        </w:rPr>
        <w:t xml:space="preserve">                                 </w:t>
      </w:r>
      <w:r w:rsidRPr="009F2814">
        <w:rPr>
          <w:lang w:eastAsia="en-US"/>
        </w:rPr>
        <w:t xml:space="preserve">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w:t>
      </w:r>
      <w:r w:rsidR="00401E7E">
        <w:rPr>
          <w:lang w:eastAsia="en-US"/>
        </w:rPr>
        <w:t xml:space="preserve">                                         </w:t>
      </w:r>
      <w:r w:rsidRPr="009F2814">
        <w:rPr>
          <w:lang w:eastAsia="en-US"/>
        </w:rPr>
        <w:t>не уполномоченное на строительство этих объектов;</w:t>
      </w:r>
    </w:p>
    <w:p w:rsidR="009F2814" w:rsidRPr="009F2814" w:rsidRDefault="009F2814" w:rsidP="00401E7E">
      <w:pPr>
        <w:widowControl w:val="0"/>
        <w:autoSpaceDE w:val="0"/>
        <w:autoSpaceDN w:val="0"/>
        <w:adjustRightInd w:val="0"/>
        <w:ind w:firstLine="709"/>
        <w:jc w:val="both"/>
        <w:rPr>
          <w:lang w:eastAsia="en-US"/>
        </w:rPr>
      </w:pPr>
      <w:r w:rsidRPr="009F2814">
        <w:rPr>
          <w:lang w:eastAsia="en-US"/>
        </w:rPr>
        <w:t>19)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Ханты-Мансийского автономного округа – Югры и с заявлением о предоставлении земельного участка обратилось лицо, не уполномоченное на строительство этих здания, сооружения;</w:t>
      </w:r>
    </w:p>
    <w:p w:rsidR="009F2814" w:rsidRPr="009F2814" w:rsidRDefault="009F2814" w:rsidP="00401E7E">
      <w:pPr>
        <w:widowControl w:val="0"/>
        <w:autoSpaceDE w:val="0"/>
        <w:autoSpaceDN w:val="0"/>
        <w:adjustRightInd w:val="0"/>
        <w:ind w:firstLine="709"/>
        <w:jc w:val="both"/>
        <w:rPr>
          <w:lang w:eastAsia="en-US"/>
        </w:rPr>
      </w:pPr>
      <w:r w:rsidRPr="009F2814">
        <w:rPr>
          <w:lang w:eastAsia="en-US"/>
        </w:rPr>
        <w:t>20) предоставление земельного участка на заявленном виде прав не допускается;</w:t>
      </w:r>
    </w:p>
    <w:p w:rsidR="009F2814" w:rsidRPr="009F2814" w:rsidRDefault="009F2814" w:rsidP="00401E7E">
      <w:pPr>
        <w:widowControl w:val="0"/>
        <w:autoSpaceDE w:val="0"/>
        <w:autoSpaceDN w:val="0"/>
        <w:adjustRightInd w:val="0"/>
        <w:ind w:firstLine="709"/>
        <w:jc w:val="both"/>
        <w:rPr>
          <w:lang w:eastAsia="en-US"/>
        </w:rPr>
      </w:pPr>
      <w:r w:rsidRPr="009F2814">
        <w:rPr>
          <w:lang w:eastAsia="en-US"/>
        </w:rPr>
        <w:t xml:space="preserve">21) в отношении земельного участка, указанного в заявлении, </w:t>
      </w:r>
      <w:r w:rsidR="00401E7E">
        <w:rPr>
          <w:lang w:eastAsia="en-US"/>
        </w:rPr>
        <w:t xml:space="preserve">                                       </w:t>
      </w:r>
      <w:r w:rsidRPr="009F2814">
        <w:rPr>
          <w:lang w:eastAsia="en-US"/>
        </w:rPr>
        <w:t>не установлен вид разрешенного использования;</w:t>
      </w:r>
    </w:p>
    <w:p w:rsidR="009F2814" w:rsidRPr="009F2814" w:rsidRDefault="009F2814" w:rsidP="00401E7E">
      <w:pPr>
        <w:widowControl w:val="0"/>
        <w:autoSpaceDE w:val="0"/>
        <w:autoSpaceDN w:val="0"/>
        <w:adjustRightInd w:val="0"/>
        <w:ind w:firstLine="709"/>
        <w:jc w:val="both"/>
        <w:rPr>
          <w:lang w:eastAsia="en-US"/>
        </w:rPr>
      </w:pPr>
      <w:r w:rsidRPr="009F2814">
        <w:rPr>
          <w:lang w:eastAsia="en-US"/>
        </w:rPr>
        <w:t>22) указанный в заявлении земельный участок не отнесен к определенной категории земель;</w:t>
      </w:r>
    </w:p>
    <w:p w:rsidR="009F2814" w:rsidRPr="009F2814" w:rsidRDefault="009F2814" w:rsidP="00401E7E">
      <w:pPr>
        <w:widowControl w:val="0"/>
        <w:autoSpaceDE w:val="0"/>
        <w:autoSpaceDN w:val="0"/>
        <w:adjustRightInd w:val="0"/>
        <w:ind w:firstLine="709"/>
        <w:jc w:val="both"/>
        <w:rPr>
          <w:lang w:eastAsia="en-US"/>
        </w:rPr>
      </w:pPr>
      <w:r w:rsidRPr="009F2814">
        <w:rPr>
          <w:lang w:eastAsia="en-US"/>
        </w:rPr>
        <w:t>23)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9F2814" w:rsidRPr="009F2814" w:rsidRDefault="009F2814" w:rsidP="00401E7E">
      <w:pPr>
        <w:widowControl w:val="0"/>
        <w:autoSpaceDE w:val="0"/>
        <w:autoSpaceDN w:val="0"/>
        <w:adjustRightInd w:val="0"/>
        <w:ind w:firstLine="709"/>
        <w:jc w:val="both"/>
        <w:rPr>
          <w:lang w:eastAsia="en-US"/>
        </w:rPr>
      </w:pPr>
      <w:r w:rsidRPr="009F2814">
        <w:rPr>
          <w:lang w:eastAsia="en-US"/>
        </w:rPr>
        <w:t>24)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9F2814" w:rsidRPr="009F2814" w:rsidRDefault="009F2814" w:rsidP="00401E7E">
      <w:pPr>
        <w:widowControl w:val="0"/>
        <w:autoSpaceDE w:val="0"/>
        <w:autoSpaceDN w:val="0"/>
        <w:adjustRightInd w:val="0"/>
        <w:ind w:firstLine="709"/>
        <w:jc w:val="both"/>
        <w:rPr>
          <w:lang w:eastAsia="en-US"/>
        </w:rPr>
      </w:pPr>
      <w:r w:rsidRPr="009F2814">
        <w:rPr>
          <w:lang w:eastAsia="en-US"/>
        </w:rPr>
        <w:t xml:space="preserve">25) границы земельного участка, указанного в заявлении, подлежат уточнению в соответствии с Федеральным законом от 13 июля 2015 года </w:t>
      </w:r>
      <w:r w:rsidR="00401E7E">
        <w:rPr>
          <w:lang w:eastAsia="en-US"/>
        </w:rPr>
        <w:t xml:space="preserve">                    </w:t>
      </w:r>
      <w:r w:rsidRPr="009F2814">
        <w:rPr>
          <w:lang w:eastAsia="en-US"/>
        </w:rPr>
        <w:t>№ 218-ФЗ «О государственной регистрации недвижимости»;</w:t>
      </w:r>
    </w:p>
    <w:p w:rsidR="009F2814" w:rsidRPr="009F2814" w:rsidRDefault="009F2814" w:rsidP="00401E7E">
      <w:pPr>
        <w:widowControl w:val="0"/>
        <w:autoSpaceDE w:val="0"/>
        <w:autoSpaceDN w:val="0"/>
        <w:adjustRightInd w:val="0"/>
        <w:ind w:firstLine="709"/>
        <w:jc w:val="both"/>
        <w:rPr>
          <w:lang w:eastAsia="en-US"/>
        </w:rPr>
      </w:pPr>
      <w:r w:rsidRPr="009F2814">
        <w:rPr>
          <w:lang w:eastAsia="en-US"/>
        </w:rPr>
        <w:t xml:space="preserve">26) площадь земельного участка, указанного в заявлении, превышает его </w:t>
      </w:r>
      <w:r w:rsidRPr="009F2814">
        <w:rPr>
          <w:lang w:eastAsia="en-US"/>
        </w:rPr>
        <w:lastRenderedPageBreak/>
        <w:t xml:space="preserve">площадь, указанную в схеме расположения земельного участка, проекте межевания территории или в проектной документации лесных участков, </w:t>
      </w:r>
      <w:r w:rsidR="00401E7E">
        <w:rPr>
          <w:lang w:eastAsia="en-US"/>
        </w:rPr>
        <w:t xml:space="preserve">                                       </w:t>
      </w:r>
      <w:r w:rsidRPr="009F2814">
        <w:rPr>
          <w:lang w:eastAsia="en-US"/>
        </w:rPr>
        <w:t xml:space="preserve">в соответствии с которыми такой земельный участок образован, более чем </w:t>
      </w:r>
      <w:r w:rsidR="00401E7E">
        <w:rPr>
          <w:lang w:eastAsia="en-US"/>
        </w:rPr>
        <w:t xml:space="preserve">                    </w:t>
      </w:r>
      <w:r w:rsidRPr="009F2814">
        <w:rPr>
          <w:lang w:eastAsia="en-US"/>
        </w:rPr>
        <w:t>на десять процентов;</w:t>
      </w:r>
    </w:p>
    <w:p w:rsidR="009F2814" w:rsidRDefault="009F2814" w:rsidP="00401E7E">
      <w:pPr>
        <w:widowControl w:val="0"/>
        <w:autoSpaceDE w:val="0"/>
        <w:autoSpaceDN w:val="0"/>
        <w:adjustRightInd w:val="0"/>
        <w:ind w:firstLine="709"/>
        <w:jc w:val="both"/>
        <w:rPr>
          <w:lang w:eastAsia="en-US"/>
        </w:rPr>
      </w:pPr>
      <w:r w:rsidRPr="009F2814">
        <w:rPr>
          <w:lang w:eastAsia="en-US"/>
        </w:rPr>
        <w:t xml:space="preserve">27) с заявлением о предоставлении земельного участка, включенного </w:t>
      </w:r>
      <w:r w:rsidR="00401E7E">
        <w:rPr>
          <w:lang w:eastAsia="en-US"/>
        </w:rPr>
        <w:t xml:space="preserve">                     </w:t>
      </w:r>
      <w:r w:rsidRPr="009F2814">
        <w:rPr>
          <w:lang w:eastAsia="en-US"/>
        </w:rPr>
        <w:t xml:space="preserve">в перечень государственного имущества или перечень муниципального имущества, предусмотренные частью 4 статьи 18 Федерального закона </w:t>
      </w:r>
      <w:r w:rsidRPr="009F2814">
        <w:rPr>
          <w:rFonts w:ascii="Arial" w:hAnsi="Arial" w:cs="Arial"/>
          <w:sz w:val="20"/>
          <w:szCs w:val="20"/>
        </w:rPr>
        <w:br/>
      </w:r>
      <w:r w:rsidRPr="009F2814">
        <w:rPr>
          <w:lang w:eastAsia="en-US"/>
        </w:rPr>
        <w:t xml:space="preserve">от 24 июля 2007 года № 209-ФЗ «О развитии малого и среднего предпринимательства в Российской Федерации», обратилось лицо, которое </w:t>
      </w:r>
      <w:r w:rsidR="00B14183">
        <w:rPr>
          <w:lang w:eastAsia="en-US"/>
        </w:rPr>
        <w:t xml:space="preserve">                   </w:t>
      </w:r>
      <w:r w:rsidRPr="009F2814">
        <w:rPr>
          <w:lang w:eastAsia="en-US"/>
        </w:rPr>
        <w:t xml:space="preserve">не является субъектом малого или среднего предпринимательства, или лицо, </w:t>
      </w:r>
      <w:r w:rsidR="00B14183">
        <w:rPr>
          <w:lang w:eastAsia="en-US"/>
        </w:rPr>
        <w:t xml:space="preserve">                 </w:t>
      </w:r>
      <w:r w:rsidRPr="009F2814">
        <w:rPr>
          <w:lang w:eastAsia="en-US"/>
        </w:rPr>
        <w:t>в отношении которого не может оказываться поддержка в соответствии с частью 3 статьи 14 указанного Федерального закона.</w:t>
      </w:r>
    </w:p>
    <w:p w:rsidR="000A153E" w:rsidRPr="009F2814" w:rsidRDefault="000A153E" w:rsidP="00401E7E">
      <w:pPr>
        <w:widowControl w:val="0"/>
        <w:autoSpaceDE w:val="0"/>
        <w:autoSpaceDN w:val="0"/>
        <w:adjustRightInd w:val="0"/>
        <w:ind w:firstLine="709"/>
        <w:jc w:val="both"/>
        <w:rPr>
          <w:lang w:eastAsia="en-US"/>
        </w:rPr>
      </w:pPr>
      <w:r>
        <w:rPr>
          <w:rFonts w:eastAsia="Calibri"/>
          <w:lang w:eastAsia="en-US"/>
        </w:rPr>
        <w:t xml:space="preserve">33.1. </w:t>
      </w:r>
      <w:r w:rsidRPr="009F2814">
        <w:rPr>
          <w:rFonts w:eastAsia="Calibri"/>
          <w:lang w:eastAsia="en-US"/>
        </w:rPr>
        <w:t xml:space="preserve">В случае предоставления земельного участка в соответствии </w:t>
      </w:r>
      <w:r>
        <w:rPr>
          <w:rFonts w:eastAsia="Calibri"/>
          <w:lang w:eastAsia="en-US"/>
        </w:rPr>
        <w:t xml:space="preserve">                           </w:t>
      </w:r>
      <w:r w:rsidRPr="009F2814">
        <w:rPr>
          <w:rFonts w:eastAsia="Calibri"/>
          <w:lang w:eastAsia="en-US"/>
        </w:rPr>
        <w:t>с пунктами 2.7−2.9 статьи 3 Федерального закона от 25.10.2001 № 137-ФЗ о</w:t>
      </w:r>
      <w:r w:rsidRPr="009F2814">
        <w:rPr>
          <w:rFonts w:eastAsia="Calibri"/>
        </w:rPr>
        <w:t>снованием для отказа в предоставлении в собственность земельного участка является установленный федеральным законом запрет на предоставление земельного участка в частную собственность.</w:t>
      </w:r>
    </w:p>
    <w:p w:rsidR="009F2814" w:rsidRPr="009F2814" w:rsidRDefault="009F2814" w:rsidP="00FE476E">
      <w:pPr>
        <w:numPr>
          <w:ilvl w:val="0"/>
          <w:numId w:val="4"/>
        </w:numPr>
        <w:autoSpaceDE w:val="0"/>
        <w:autoSpaceDN w:val="0"/>
        <w:adjustRightInd w:val="0"/>
        <w:ind w:left="0" w:firstLine="709"/>
        <w:contextualSpacing/>
        <w:jc w:val="both"/>
        <w:rPr>
          <w:rFonts w:eastAsia="Calibri"/>
          <w:szCs w:val="26"/>
        </w:rPr>
      </w:pPr>
      <w:r w:rsidRPr="009F2814">
        <w:rPr>
          <w:szCs w:val="26"/>
          <w:lang w:eastAsia="en-US"/>
        </w:rPr>
        <w:t>В соответствии со статьей 13 Закона Ханты-Мансийского</w:t>
      </w:r>
      <w:r w:rsidRPr="009F2814">
        <w:rPr>
          <w:szCs w:val="26"/>
        </w:rPr>
        <w:t xml:space="preserve"> автономного округа – Югры от 3 мая 2000 года № 26-оз «О регулировании отдельных земельных отношений в Ханты-Мансийском автономном округе – Югре» (далее – Закон автономного округа от 3 мая 2000 года № 26-оз) до 1 января 2020 года решение об отказе в предоставлении земельного участка, находящегося в муниципальной собственности, без проведения торгов принимается </w:t>
      </w:r>
      <w:r w:rsidR="00CC60BA">
        <w:rPr>
          <w:szCs w:val="26"/>
        </w:rPr>
        <w:t>У</w:t>
      </w:r>
      <w:r w:rsidRPr="009F2814">
        <w:rPr>
          <w:szCs w:val="26"/>
        </w:rPr>
        <w:t>полномоченным органом наряду с основаниями, предусмотренными пунктом 33 Административного регламента, в следующих случаях:</w:t>
      </w:r>
    </w:p>
    <w:p w:rsidR="009F2814" w:rsidRPr="009F2814" w:rsidRDefault="009F2814" w:rsidP="00401E7E">
      <w:pPr>
        <w:widowControl w:val="0"/>
        <w:tabs>
          <w:tab w:val="left" w:pos="1134"/>
        </w:tabs>
        <w:autoSpaceDE w:val="0"/>
        <w:autoSpaceDN w:val="0"/>
        <w:adjustRightInd w:val="0"/>
        <w:ind w:firstLine="709"/>
        <w:jc w:val="both"/>
        <w:rPr>
          <w:lang w:eastAsia="en-US"/>
        </w:rPr>
      </w:pPr>
      <w:r w:rsidRPr="009F2814">
        <w:rPr>
          <w:lang w:eastAsia="en-US"/>
        </w:rPr>
        <w:t>1)</w:t>
      </w:r>
      <w:r w:rsidRPr="009F2814">
        <w:rPr>
          <w:sz w:val="20"/>
          <w:szCs w:val="20"/>
        </w:rPr>
        <w:t xml:space="preserve"> </w:t>
      </w:r>
      <w:r w:rsidRPr="009F2814">
        <w:rPr>
          <w:lang w:eastAsia="en-US"/>
        </w:rPr>
        <w:t>наличие запрета, предусмотренного федеральным законодательством, на использование земельного участка в целях, указанных в заявлении;</w:t>
      </w:r>
    </w:p>
    <w:p w:rsidR="009F2814" w:rsidRPr="009F2814" w:rsidRDefault="009F2814" w:rsidP="00401E7E">
      <w:pPr>
        <w:autoSpaceDE w:val="0"/>
        <w:autoSpaceDN w:val="0"/>
        <w:adjustRightInd w:val="0"/>
        <w:ind w:firstLine="709"/>
        <w:jc w:val="both"/>
        <w:rPr>
          <w:szCs w:val="26"/>
        </w:rPr>
      </w:pPr>
      <w:r w:rsidRPr="009F2814">
        <w:rPr>
          <w:szCs w:val="26"/>
        </w:rPr>
        <w:t>2) включение земельного участка в перечень земельных участков, предоставляемых бесплатно в собственность граждан для индивидуального жилищного строительства, указанный в пункте 15 статьи 6.2 Закона автономного округа от 3 мая 2000 года № 26-оз.</w:t>
      </w:r>
    </w:p>
    <w:p w:rsidR="009F2814" w:rsidRPr="009F2814" w:rsidRDefault="009F2814" w:rsidP="009F2814">
      <w:pPr>
        <w:autoSpaceDE w:val="0"/>
        <w:autoSpaceDN w:val="0"/>
        <w:adjustRightInd w:val="0"/>
        <w:ind w:firstLine="709"/>
        <w:jc w:val="both"/>
        <w:rPr>
          <w:szCs w:val="26"/>
        </w:rPr>
      </w:pPr>
    </w:p>
    <w:p w:rsidR="009F2814" w:rsidRPr="009F2814" w:rsidRDefault="009F2814" w:rsidP="009F2814">
      <w:pPr>
        <w:widowControl w:val="0"/>
        <w:autoSpaceDE w:val="0"/>
        <w:autoSpaceDN w:val="0"/>
        <w:adjustRightInd w:val="0"/>
        <w:jc w:val="center"/>
        <w:outlineLvl w:val="2"/>
        <w:rPr>
          <w:b/>
          <w:szCs w:val="26"/>
          <w:lang w:eastAsia="en-US"/>
        </w:rPr>
      </w:pPr>
      <w:r w:rsidRPr="009F2814">
        <w:rPr>
          <w:b/>
          <w:szCs w:val="26"/>
          <w:lang w:eastAsia="en-US"/>
        </w:rPr>
        <w:t>Порядок, размер и основания взимания государственной пошлины или иной платы, взимаемой за предоставление муниципальной услуги</w:t>
      </w:r>
    </w:p>
    <w:p w:rsidR="009F2814" w:rsidRPr="009F2814" w:rsidRDefault="009F2814" w:rsidP="009F2814">
      <w:pPr>
        <w:widowControl w:val="0"/>
        <w:autoSpaceDE w:val="0"/>
        <w:autoSpaceDN w:val="0"/>
        <w:adjustRightInd w:val="0"/>
        <w:ind w:firstLine="709"/>
        <w:jc w:val="both"/>
        <w:rPr>
          <w:szCs w:val="26"/>
          <w:lang w:eastAsia="en-US"/>
        </w:rPr>
      </w:pPr>
    </w:p>
    <w:p w:rsidR="009F2814" w:rsidRPr="009F2814" w:rsidRDefault="009F2814" w:rsidP="00FE476E">
      <w:pPr>
        <w:numPr>
          <w:ilvl w:val="0"/>
          <w:numId w:val="4"/>
        </w:numPr>
        <w:autoSpaceDE w:val="0"/>
        <w:autoSpaceDN w:val="0"/>
        <w:adjustRightInd w:val="0"/>
        <w:ind w:left="0" w:firstLine="709"/>
        <w:contextualSpacing/>
        <w:jc w:val="both"/>
        <w:rPr>
          <w:szCs w:val="26"/>
        </w:rPr>
      </w:pPr>
      <w:r w:rsidRPr="009F2814">
        <w:rPr>
          <w:spacing w:val="2"/>
          <w:szCs w:val="26"/>
        </w:rPr>
        <w:t>Взимание платы за предоставление муниципальной услуги законодательством Российской Федерации и законодательством Ханты-Мансийского автономного округа</w:t>
      </w:r>
      <w:r w:rsidR="00B14183">
        <w:rPr>
          <w:spacing w:val="2"/>
          <w:szCs w:val="26"/>
        </w:rPr>
        <w:t xml:space="preserve"> − </w:t>
      </w:r>
      <w:r w:rsidRPr="009F2814">
        <w:rPr>
          <w:spacing w:val="2"/>
          <w:szCs w:val="26"/>
        </w:rPr>
        <w:t>Югры не предусмотрено.</w:t>
      </w:r>
    </w:p>
    <w:p w:rsidR="009F2814" w:rsidRPr="009F2814" w:rsidRDefault="009F2814" w:rsidP="009F2814">
      <w:pPr>
        <w:widowControl w:val="0"/>
        <w:autoSpaceDE w:val="0"/>
        <w:autoSpaceDN w:val="0"/>
        <w:adjustRightInd w:val="0"/>
        <w:ind w:firstLine="709"/>
        <w:jc w:val="both"/>
        <w:rPr>
          <w:szCs w:val="26"/>
          <w:lang w:eastAsia="en-US"/>
        </w:rPr>
      </w:pPr>
    </w:p>
    <w:p w:rsidR="009F2814" w:rsidRPr="009F2814" w:rsidRDefault="009F2814" w:rsidP="00B14183">
      <w:pPr>
        <w:widowControl w:val="0"/>
        <w:autoSpaceDE w:val="0"/>
        <w:autoSpaceDN w:val="0"/>
        <w:adjustRightInd w:val="0"/>
        <w:jc w:val="center"/>
        <w:outlineLvl w:val="2"/>
        <w:rPr>
          <w:b/>
          <w:szCs w:val="26"/>
          <w:lang w:eastAsia="en-US"/>
        </w:rPr>
      </w:pPr>
      <w:r w:rsidRPr="009F2814">
        <w:rPr>
          <w:b/>
          <w:szCs w:val="26"/>
          <w:lang w:eastAsia="en-US"/>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9F2814" w:rsidRPr="009F2814" w:rsidRDefault="009F2814" w:rsidP="00B14183">
      <w:pPr>
        <w:widowControl w:val="0"/>
        <w:autoSpaceDE w:val="0"/>
        <w:autoSpaceDN w:val="0"/>
        <w:adjustRightInd w:val="0"/>
        <w:jc w:val="both"/>
        <w:rPr>
          <w:szCs w:val="26"/>
          <w:lang w:eastAsia="en-US"/>
        </w:rPr>
      </w:pPr>
    </w:p>
    <w:p w:rsidR="009F2814" w:rsidRPr="009F2814" w:rsidRDefault="009F2814" w:rsidP="00FE476E">
      <w:pPr>
        <w:numPr>
          <w:ilvl w:val="0"/>
          <w:numId w:val="4"/>
        </w:numPr>
        <w:autoSpaceDE w:val="0"/>
        <w:autoSpaceDN w:val="0"/>
        <w:adjustRightInd w:val="0"/>
        <w:ind w:left="0" w:firstLine="709"/>
        <w:contextualSpacing/>
        <w:jc w:val="both"/>
        <w:rPr>
          <w:szCs w:val="26"/>
        </w:rPr>
      </w:pPr>
      <w:r w:rsidRPr="009F2814">
        <w:rPr>
          <w:spacing w:val="2"/>
          <w:szCs w:val="26"/>
        </w:rPr>
        <w:lastRenderedPageBreak/>
        <w:t xml:space="preserve">Максимальный срок ожидания в очереди при подаче заявления </w:t>
      </w:r>
      <w:r w:rsidR="00B14183">
        <w:rPr>
          <w:spacing w:val="2"/>
          <w:szCs w:val="26"/>
        </w:rPr>
        <w:t xml:space="preserve">                       </w:t>
      </w:r>
      <w:r w:rsidRPr="009F2814">
        <w:rPr>
          <w:spacing w:val="2"/>
          <w:szCs w:val="26"/>
        </w:rPr>
        <w:t>о предоставлении муниципальной услуги и при полу</w:t>
      </w:r>
      <w:r w:rsidR="00EC5324">
        <w:rPr>
          <w:spacing w:val="2"/>
          <w:szCs w:val="26"/>
        </w:rPr>
        <w:t xml:space="preserve">чении результата предоставления муниципальной </w:t>
      </w:r>
      <w:r w:rsidRPr="009F2814">
        <w:rPr>
          <w:spacing w:val="2"/>
          <w:szCs w:val="26"/>
        </w:rPr>
        <w:t xml:space="preserve">услуги не должен превышать </w:t>
      </w:r>
      <w:r w:rsidRPr="009F2814">
        <w:rPr>
          <w:spacing w:val="2"/>
        </w:rPr>
        <w:br/>
      </w:r>
      <w:r w:rsidRPr="009F2814">
        <w:rPr>
          <w:spacing w:val="2"/>
          <w:szCs w:val="26"/>
        </w:rPr>
        <w:t>15 минут.</w:t>
      </w:r>
    </w:p>
    <w:p w:rsidR="009F2814" w:rsidRPr="009F2814" w:rsidRDefault="009F2814" w:rsidP="009F2814">
      <w:pPr>
        <w:widowControl w:val="0"/>
        <w:autoSpaceDE w:val="0"/>
        <w:autoSpaceDN w:val="0"/>
        <w:adjustRightInd w:val="0"/>
        <w:ind w:firstLine="709"/>
        <w:jc w:val="both"/>
        <w:outlineLvl w:val="2"/>
        <w:rPr>
          <w:szCs w:val="26"/>
          <w:lang w:eastAsia="en-US"/>
        </w:rPr>
      </w:pPr>
      <w:bookmarkStart w:id="3" w:name="Par143"/>
      <w:bookmarkStart w:id="4" w:name="Par148"/>
      <w:bookmarkEnd w:id="3"/>
      <w:bookmarkEnd w:id="4"/>
    </w:p>
    <w:p w:rsidR="009F2814" w:rsidRPr="00B14183" w:rsidRDefault="009F2814" w:rsidP="009F2814">
      <w:pPr>
        <w:autoSpaceDE w:val="0"/>
        <w:autoSpaceDN w:val="0"/>
        <w:adjustRightInd w:val="0"/>
        <w:jc w:val="center"/>
        <w:outlineLvl w:val="1"/>
        <w:rPr>
          <w:b/>
          <w:szCs w:val="26"/>
          <w:lang w:eastAsia="en-US"/>
        </w:rPr>
      </w:pPr>
      <w:r w:rsidRPr="00B14183">
        <w:rPr>
          <w:b/>
          <w:szCs w:val="26"/>
          <w:lang w:eastAsia="en-US"/>
        </w:rPr>
        <w:t>Срок регистрации заявления заявителя</w:t>
      </w:r>
    </w:p>
    <w:p w:rsidR="009F2814" w:rsidRPr="00B14183" w:rsidRDefault="009F2814" w:rsidP="009F2814">
      <w:pPr>
        <w:autoSpaceDE w:val="0"/>
        <w:autoSpaceDN w:val="0"/>
        <w:adjustRightInd w:val="0"/>
        <w:spacing w:after="200"/>
        <w:contextualSpacing/>
        <w:jc w:val="center"/>
        <w:rPr>
          <w:b/>
          <w:szCs w:val="26"/>
          <w:lang w:eastAsia="en-US"/>
        </w:rPr>
      </w:pPr>
      <w:r w:rsidRPr="00B14183">
        <w:rPr>
          <w:b/>
          <w:szCs w:val="26"/>
          <w:lang w:eastAsia="en-US"/>
        </w:rPr>
        <w:t>о предоставлении муниципальной услуги</w:t>
      </w:r>
    </w:p>
    <w:p w:rsidR="009F2814" w:rsidRPr="009F2814" w:rsidRDefault="009F2814" w:rsidP="009F2814">
      <w:pPr>
        <w:autoSpaceDE w:val="0"/>
        <w:autoSpaceDN w:val="0"/>
        <w:adjustRightInd w:val="0"/>
        <w:rPr>
          <w:szCs w:val="26"/>
          <w:lang w:eastAsia="en-US"/>
        </w:rPr>
      </w:pPr>
    </w:p>
    <w:p w:rsidR="009F2814" w:rsidRPr="009F2814" w:rsidRDefault="009F2814" w:rsidP="00FE476E">
      <w:pPr>
        <w:numPr>
          <w:ilvl w:val="0"/>
          <w:numId w:val="4"/>
        </w:numPr>
        <w:autoSpaceDE w:val="0"/>
        <w:autoSpaceDN w:val="0"/>
        <w:adjustRightInd w:val="0"/>
        <w:ind w:left="0" w:firstLine="709"/>
        <w:contextualSpacing/>
        <w:jc w:val="both"/>
        <w:rPr>
          <w:rFonts w:eastAsia="Calibri"/>
          <w:szCs w:val="26"/>
          <w:lang w:eastAsia="en-US"/>
        </w:rPr>
      </w:pPr>
      <w:bookmarkStart w:id="5" w:name="Par194"/>
      <w:bookmarkEnd w:id="5"/>
      <w:r w:rsidRPr="009F2814">
        <w:rPr>
          <w:szCs w:val="26"/>
          <w:lang w:eastAsia="en-US"/>
        </w:rPr>
        <w:t xml:space="preserve">Заявления, поступившие в адрес </w:t>
      </w:r>
      <w:r w:rsidRPr="009F2814">
        <w:rPr>
          <w:szCs w:val="26"/>
          <w:shd w:val="clear" w:color="auto" w:fill="FFFFFF"/>
          <w:lang w:eastAsia="en-US"/>
        </w:rPr>
        <w:t>уполномоченного органа посредством почтовой связи, электронной почты, МФЦ</w:t>
      </w:r>
      <w:r w:rsidR="00B14183">
        <w:rPr>
          <w:szCs w:val="26"/>
          <w:shd w:val="clear" w:color="auto" w:fill="FFFFFF"/>
          <w:lang w:eastAsia="en-US"/>
        </w:rPr>
        <w:t>,</w:t>
      </w:r>
      <w:r w:rsidRPr="009F2814">
        <w:rPr>
          <w:szCs w:val="26"/>
          <w:shd w:val="clear" w:color="auto" w:fill="FFFFFF"/>
          <w:lang w:eastAsia="en-US"/>
        </w:rPr>
        <w:t xml:space="preserve"> </w:t>
      </w:r>
      <w:r w:rsidRPr="009F2814">
        <w:rPr>
          <w:szCs w:val="26"/>
          <w:lang w:eastAsia="en-US"/>
        </w:rPr>
        <w:t xml:space="preserve">подлежат обязательной регистрации в течение 1 рабочего дня с момента поступления в </w:t>
      </w:r>
      <w:r w:rsidR="00EC5324">
        <w:rPr>
          <w:szCs w:val="26"/>
          <w:lang w:eastAsia="en-US"/>
        </w:rPr>
        <w:t>У</w:t>
      </w:r>
      <w:r w:rsidRPr="009F2814">
        <w:rPr>
          <w:szCs w:val="26"/>
          <w:lang w:eastAsia="en-US"/>
        </w:rPr>
        <w:t>полномоченный орган.</w:t>
      </w:r>
    </w:p>
    <w:p w:rsidR="009F2814" w:rsidRPr="009F2814" w:rsidRDefault="009F2814" w:rsidP="00B14183">
      <w:pPr>
        <w:tabs>
          <w:tab w:val="left" w:pos="142"/>
        </w:tabs>
        <w:ind w:firstLine="709"/>
        <w:jc w:val="both"/>
        <w:rPr>
          <w:szCs w:val="26"/>
          <w:lang w:eastAsia="en-US"/>
        </w:rPr>
      </w:pPr>
      <w:r w:rsidRPr="009F2814">
        <w:rPr>
          <w:szCs w:val="26"/>
          <w:lang w:eastAsia="en-US"/>
        </w:rPr>
        <w:t>В случае личного обращения заявителя с заявлением в </w:t>
      </w:r>
      <w:r w:rsidR="00EC5324">
        <w:rPr>
          <w:szCs w:val="26"/>
          <w:shd w:val="clear" w:color="auto" w:fill="FFFFFF"/>
          <w:lang w:eastAsia="en-US"/>
        </w:rPr>
        <w:t>У</w:t>
      </w:r>
      <w:r w:rsidRPr="009F2814">
        <w:rPr>
          <w:szCs w:val="26"/>
          <w:shd w:val="clear" w:color="auto" w:fill="FFFFFF"/>
          <w:lang w:eastAsia="en-US"/>
        </w:rPr>
        <w:t>полномоченный орган</w:t>
      </w:r>
      <w:r w:rsidRPr="009F2814">
        <w:rPr>
          <w:szCs w:val="26"/>
          <w:lang w:eastAsia="en-US"/>
        </w:rPr>
        <w:t>, такое заявление подлежит обязательной регистрации в течение 15 минут.</w:t>
      </w:r>
    </w:p>
    <w:p w:rsidR="009F2814" w:rsidRPr="009F2814" w:rsidRDefault="009F2814" w:rsidP="00B14183">
      <w:pPr>
        <w:widowControl w:val="0"/>
        <w:tabs>
          <w:tab w:val="left" w:pos="0"/>
        </w:tabs>
        <w:autoSpaceDE w:val="0"/>
        <w:autoSpaceDN w:val="0"/>
        <w:adjustRightInd w:val="0"/>
        <w:ind w:firstLine="709"/>
        <w:jc w:val="both"/>
        <w:rPr>
          <w:szCs w:val="26"/>
          <w:lang w:eastAsia="en-US"/>
        </w:rPr>
      </w:pPr>
      <w:r w:rsidRPr="009F2814">
        <w:rPr>
          <w:szCs w:val="26"/>
          <w:lang w:eastAsia="en-US"/>
        </w:rPr>
        <w:t>Регистрация заявления о предоставлении муниципальной услуги работниками МФЦ осуществляется в порядке и сроки, установленные регламентом работы МФЦ.</w:t>
      </w:r>
    </w:p>
    <w:p w:rsidR="009F2814" w:rsidRPr="009F2814" w:rsidRDefault="009F2814" w:rsidP="009F2814">
      <w:pPr>
        <w:widowControl w:val="0"/>
        <w:autoSpaceDE w:val="0"/>
        <w:autoSpaceDN w:val="0"/>
        <w:adjustRightInd w:val="0"/>
        <w:ind w:firstLine="709"/>
        <w:jc w:val="both"/>
        <w:outlineLvl w:val="2"/>
        <w:rPr>
          <w:b/>
          <w:szCs w:val="26"/>
          <w:lang w:eastAsia="en-US"/>
        </w:rPr>
      </w:pPr>
    </w:p>
    <w:p w:rsidR="009F2814" w:rsidRPr="009F2814" w:rsidRDefault="009F2814" w:rsidP="00B14183">
      <w:pPr>
        <w:jc w:val="center"/>
        <w:rPr>
          <w:szCs w:val="26"/>
          <w:lang w:eastAsia="en-US"/>
        </w:rPr>
      </w:pPr>
      <w:r w:rsidRPr="009F2814">
        <w:rPr>
          <w:b/>
          <w:szCs w:val="26"/>
          <w:lang w:eastAsia="en-US"/>
        </w:rPr>
        <w:t xml:space="preserve">Требования к помещениям, в которых предоставляется муниципальная услуга, к залу ожидания, местам для заполнения запросов </w:t>
      </w:r>
      <w:r w:rsidR="00B14183">
        <w:rPr>
          <w:b/>
          <w:szCs w:val="26"/>
          <w:lang w:eastAsia="en-US"/>
        </w:rPr>
        <w:t xml:space="preserve">                                       </w:t>
      </w:r>
      <w:r w:rsidRPr="009F2814">
        <w:rPr>
          <w:b/>
          <w:szCs w:val="26"/>
          <w:lang w:eastAsia="en-US"/>
        </w:rPr>
        <w:t xml:space="preserve">о предоставлении муниципальной услуги,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w:t>
      </w:r>
      <w:r w:rsidR="00B14183">
        <w:rPr>
          <w:b/>
          <w:szCs w:val="26"/>
          <w:lang w:eastAsia="en-US"/>
        </w:rPr>
        <w:t xml:space="preserve">                            </w:t>
      </w:r>
      <w:r w:rsidRPr="009F2814">
        <w:rPr>
          <w:b/>
          <w:szCs w:val="26"/>
          <w:lang w:eastAsia="en-US"/>
        </w:rPr>
        <w:t>с законодательством Российской Федерации о социальной защите инвалидов</w:t>
      </w:r>
    </w:p>
    <w:p w:rsidR="009F2814" w:rsidRPr="009F2814" w:rsidRDefault="009F2814" w:rsidP="009F2814">
      <w:pPr>
        <w:autoSpaceDE w:val="0"/>
        <w:autoSpaceDN w:val="0"/>
        <w:adjustRightInd w:val="0"/>
        <w:jc w:val="center"/>
        <w:rPr>
          <w:szCs w:val="26"/>
          <w:lang w:eastAsia="en-US"/>
        </w:rPr>
      </w:pPr>
    </w:p>
    <w:p w:rsidR="009F2814" w:rsidRPr="009F2814" w:rsidRDefault="009F2814" w:rsidP="00FE476E">
      <w:pPr>
        <w:numPr>
          <w:ilvl w:val="0"/>
          <w:numId w:val="4"/>
        </w:numPr>
        <w:autoSpaceDE w:val="0"/>
        <w:autoSpaceDN w:val="0"/>
        <w:adjustRightInd w:val="0"/>
        <w:ind w:left="0" w:firstLine="709"/>
        <w:contextualSpacing/>
        <w:jc w:val="both"/>
        <w:rPr>
          <w:rFonts w:eastAsia="Calibri"/>
          <w:szCs w:val="26"/>
          <w:lang w:eastAsia="en-US"/>
        </w:rPr>
      </w:pPr>
      <w:r w:rsidRPr="009F2814">
        <w:rPr>
          <w:szCs w:val="26"/>
          <w:lang w:eastAsia="en-US"/>
        </w:rPr>
        <w:t xml:space="preserve">Вход в здание, в котором предоставляется муниципальная услуга, должен быть расположен с учетом пешеходной доступности для заявителей </w:t>
      </w:r>
      <w:r w:rsidR="002F52B3">
        <w:rPr>
          <w:szCs w:val="26"/>
          <w:lang w:eastAsia="en-US"/>
        </w:rPr>
        <w:t xml:space="preserve">                   </w:t>
      </w:r>
      <w:r w:rsidRPr="009F2814">
        <w:rPr>
          <w:szCs w:val="26"/>
          <w:lang w:eastAsia="en-US"/>
        </w:rPr>
        <w:t>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местонахождении, режиме работы,</w:t>
      </w:r>
      <w:r w:rsidR="002F52B3">
        <w:rPr>
          <w:szCs w:val="26"/>
          <w:lang w:eastAsia="en-US"/>
        </w:rPr>
        <w:t xml:space="preserve">     </w:t>
      </w:r>
      <w:r w:rsidRPr="009F2814">
        <w:rPr>
          <w:szCs w:val="26"/>
          <w:lang w:eastAsia="en-US"/>
        </w:rPr>
        <w:t xml:space="preserve"> а также о справочных телефонных номерах. </w:t>
      </w:r>
    </w:p>
    <w:p w:rsidR="009F2814" w:rsidRPr="009F2814" w:rsidRDefault="009F2814" w:rsidP="00B14183">
      <w:pPr>
        <w:autoSpaceDE w:val="0"/>
        <w:autoSpaceDN w:val="0"/>
        <w:adjustRightInd w:val="0"/>
        <w:ind w:firstLine="709"/>
        <w:jc w:val="both"/>
        <w:rPr>
          <w:szCs w:val="26"/>
          <w:lang w:eastAsia="en-US"/>
        </w:rPr>
      </w:pPr>
      <w:r w:rsidRPr="009F2814">
        <w:rPr>
          <w:szCs w:val="26"/>
          <w:lang w:eastAsia="en-US"/>
        </w:rPr>
        <w:t xml:space="preserve">Вход и выход из </w:t>
      </w:r>
      <w:r w:rsidR="00EC5324">
        <w:rPr>
          <w:szCs w:val="26"/>
          <w:lang w:eastAsia="en-US"/>
        </w:rPr>
        <w:t>помещения для предоставления муниципальной услуги должны</w:t>
      </w:r>
      <w:r w:rsidRPr="009F2814">
        <w:rPr>
          <w:szCs w:val="26"/>
          <w:lang w:eastAsia="en-US"/>
        </w:rPr>
        <w:t xml:space="preserve"> быть оборудованы пандусами, расширенными проходами, позволяющими обеспечить беспрепятственный доступ инвалидов. Лестницы, находящиеся по пути движения в помещение для предоставления муниципальной услуги, должны быть оборудованы контрастной маркировкой крайних ступеней, поручнями с двух сторон. </w:t>
      </w:r>
    </w:p>
    <w:p w:rsidR="009F2814" w:rsidRPr="009F2814" w:rsidRDefault="009F2814" w:rsidP="00B14183">
      <w:pPr>
        <w:autoSpaceDE w:val="0"/>
        <w:autoSpaceDN w:val="0"/>
        <w:adjustRightInd w:val="0"/>
        <w:ind w:firstLine="709"/>
        <w:jc w:val="both"/>
        <w:rPr>
          <w:szCs w:val="26"/>
          <w:lang w:eastAsia="en-US"/>
        </w:rPr>
      </w:pPr>
      <w:r w:rsidRPr="009F2814">
        <w:rPr>
          <w:szCs w:val="26"/>
          <w:lang w:eastAsia="en-US"/>
        </w:rPr>
        <w:t>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rsidR="009F2814" w:rsidRPr="009F2814" w:rsidRDefault="0029469E" w:rsidP="00FE476E">
      <w:pPr>
        <w:numPr>
          <w:ilvl w:val="0"/>
          <w:numId w:val="4"/>
        </w:numPr>
        <w:autoSpaceDE w:val="0"/>
        <w:autoSpaceDN w:val="0"/>
        <w:adjustRightInd w:val="0"/>
        <w:ind w:left="0" w:firstLine="709"/>
        <w:contextualSpacing/>
        <w:jc w:val="both"/>
        <w:rPr>
          <w:rFonts w:eastAsia="Calibri"/>
          <w:szCs w:val="26"/>
          <w:lang w:eastAsia="en-US"/>
        </w:rPr>
      </w:pPr>
      <w:r>
        <w:lastRenderedPageBreak/>
        <w:t xml:space="preserve">МФЦ </w:t>
      </w:r>
      <w:r w:rsidR="00EC5324" w:rsidRPr="00EC5324">
        <w:t>долж</w:t>
      </w:r>
      <w:r>
        <w:t>е</w:t>
      </w:r>
      <w:r w:rsidR="00EC5324" w:rsidRPr="00EC5324">
        <w:t>н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w:t>
      </w:r>
      <w:r w:rsidR="009F2814" w:rsidRPr="009F2814">
        <w:rPr>
          <w:szCs w:val="26"/>
          <w:lang w:eastAsia="en-US"/>
        </w:rPr>
        <w:t>.</w:t>
      </w:r>
    </w:p>
    <w:p w:rsidR="009F2814" w:rsidRPr="009F2814" w:rsidRDefault="009F2814" w:rsidP="00B14183">
      <w:pPr>
        <w:autoSpaceDE w:val="0"/>
        <w:autoSpaceDN w:val="0"/>
        <w:adjustRightInd w:val="0"/>
        <w:ind w:firstLine="709"/>
        <w:jc w:val="both"/>
        <w:rPr>
          <w:szCs w:val="26"/>
          <w:lang w:eastAsia="en-US"/>
        </w:rPr>
      </w:pPr>
      <w:r w:rsidRPr="009F2814">
        <w:rPr>
          <w:szCs w:val="26"/>
          <w:lang w:eastAsia="en-US"/>
        </w:rPr>
        <w:t>Зал ожидания должен соответствовать комфортным условиям для заявителей, быть оборудован информационными стендами, стульями, столами, обеспечен бланками заявлений, письменными принадлежностями.</w:t>
      </w:r>
    </w:p>
    <w:p w:rsidR="009F2814" w:rsidRPr="009F2814" w:rsidRDefault="009F2814" w:rsidP="00FE476E">
      <w:pPr>
        <w:numPr>
          <w:ilvl w:val="0"/>
          <w:numId w:val="4"/>
        </w:numPr>
        <w:autoSpaceDE w:val="0"/>
        <w:autoSpaceDN w:val="0"/>
        <w:adjustRightInd w:val="0"/>
        <w:ind w:left="0" w:firstLine="709"/>
        <w:contextualSpacing/>
        <w:jc w:val="both"/>
        <w:rPr>
          <w:rFonts w:eastAsia="Calibri"/>
          <w:szCs w:val="26"/>
          <w:lang w:eastAsia="en-US"/>
        </w:rPr>
      </w:pPr>
      <w:r w:rsidRPr="009F2814">
        <w:rPr>
          <w:szCs w:val="26"/>
          <w:lang w:eastAsia="en-US"/>
        </w:rPr>
        <w:t xml:space="preserve">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w:t>
      </w:r>
    </w:p>
    <w:p w:rsidR="009F2814" w:rsidRPr="009F2814" w:rsidRDefault="009F2814" w:rsidP="00B14183">
      <w:pPr>
        <w:autoSpaceDE w:val="0"/>
        <w:autoSpaceDN w:val="0"/>
        <w:adjustRightInd w:val="0"/>
        <w:ind w:firstLine="709"/>
        <w:jc w:val="both"/>
        <w:rPr>
          <w:szCs w:val="26"/>
          <w:lang w:eastAsia="en-US"/>
        </w:rPr>
      </w:pPr>
      <w:r w:rsidRPr="009F2814">
        <w:rPr>
          <w:szCs w:val="26"/>
          <w:lang w:eastAsia="en-US"/>
        </w:rPr>
        <w:t xml:space="preserve">На информационных стендах, информационном терминале </w:t>
      </w:r>
      <w:r w:rsidR="002F52B3">
        <w:rPr>
          <w:szCs w:val="26"/>
          <w:lang w:eastAsia="en-US"/>
        </w:rPr>
        <w:t xml:space="preserve">                                          </w:t>
      </w:r>
      <w:r w:rsidRPr="009F2814">
        <w:rPr>
          <w:szCs w:val="26"/>
          <w:lang w:eastAsia="en-US"/>
        </w:rPr>
        <w:t>и в информационно-телекоммуникационной сети Интернет размещается информация, указанная в пункте 14 Административного регламента.</w:t>
      </w:r>
    </w:p>
    <w:p w:rsidR="009F2814" w:rsidRPr="009F2814" w:rsidRDefault="009F2814" w:rsidP="00FE476E">
      <w:pPr>
        <w:numPr>
          <w:ilvl w:val="0"/>
          <w:numId w:val="4"/>
        </w:numPr>
        <w:autoSpaceDE w:val="0"/>
        <w:autoSpaceDN w:val="0"/>
        <w:adjustRightInd w:val="0"/>
        <w:ind w:left="0" w:firstLine="709"/>
        <w:contextualSpacing/>
        <w:jc w:val="both"/>
        <w:rPr>
          <w:rFonts w:eastAsia="Calibri"/>
          <w:szCs w:val="26"/>
          <w:lang w:eastAsia="en-US"/>
        </w:rPr>
      </w:pPr>
      <w:r w:rsidRPr="009F2814">
        <w:rPr>
          <w:szCs w:val="26"/>
          <w:lang w:eastAsia="en-US"/>
        </w:rPr>
        <w:t>Каждое рабочее место специалиста, участвующего в предоставлении муниципальной услуги, оборудуется персональным компьютером с возможностью доступа:</w:t>
      </w:r>
    </w:p>
    <w:p w:rsidR="009F2814" w:rsidRPr="009F2814" w:rsidRDefault="009F2814" w:rsidP="00B14183">
      <w:pPr>
        <w:autoSpaceDE w:val="0"/>
        <w:autoSpaceDN w:val="0"/>
        <w:adjustRightInd w:val="0"/>
        <w:ind w:firstLine="709"/>
        <w:jc w:val="both"/>
        <w:rPr>
          <w:szCs w:val="26"/>
          <w:lang w:eastAsia="en-US"/>
        </w:rPr>
      </w:pPr>
      <w:r w:rsidRPr="009F2814">
        <w:rPr>
          <w:szCs w:val="26"/>
          <w:lang w:eastAsia="en-US"/>
        </w:rPr>
        <w:t xml:space="preserve">к необходимым информационным базам данных, позволяющим своевременно и в полном объеме получать справочную информацию </w:t>
      </w:r>
      <w:r w:rsidR="002F52B3">
        <w:rPr>
          <w:szCs w:val="26"/>
          <w:lang w:eastAsia="en-US"/>
        </w:rPr>
        <w:t xml:space="preserve">                              </w:t>
      </w:r>
      <w:r w:rsidRPr="009F2814">
        <w:rPr>
          <w:szCs w:val="26"/>
          <w:lang w:eastAsia="en-US"/>
        </w:rPr>
        <w:t>по вопросам предоставления услуги;</w:t>
      </w:r>
    </w:p>
    <w:p w:rsidR="009F2814" w:rsidRPr="009F2814" w:rsidRDefault="009F2814" w:rsidP="00B14183">
      <w:pPr>
        <w:autoSpaceDE w:val="0"/>
        <w:autoSpaceDN w:val="0"/>
        <w:adjustRightInd w:val="0"/>
        <w:ind w:firstLine="709"/>
        <w:jc w:val="both"/>
        <w:rPr>
          <w:szCs w:val="26"/>
          <w:lang w:eastAsia="en-US"/>
        </w:rPr>
      </w:pPr>
      <w:r w:rsidRPr="009F2814">
        <w:rPr>
          <w:szCs w:val="26"/>
          <w:lang w:eastAsia="en-US"/>
        </w:rPr>
        <w:t>к печатающим и сканирующим устройствам, позволяющим организовать предоставление муниципальной услуги оперативно и в полном объеме.</w:t>
      </w:r>
    </w:p>
    <w:p w:rsidR="009F2814" w:rsidRPr="009F2814" w:rsidRDefault="009F2814" w:rsidP="00B14183">
      <w:pPr>
        <w:widowControl w:val="0"/>
        <w:autoSpaceDE w:val="0"/>
        <w:autoSpaceDN w:val="0"/>
        <w:adjustRightInd w:val="0"/>
        <w:ind w:firstLine="709"/>
        <w:jc w:val="both"/>
        <w:rPr>
          <w:szCs w:val="26"/>
          <w:lang w:eastAsia="en-US"/>
        </w:rPr>
      </w:pPr>
    </w:p>
    <w:p w:rsidR="009F2814" w:rsidRPr="009F2814" w:rsidRDefault="009F2814" w:rsidP="009F2814">
      <w:pPr>
        <w:autoSpaceDE w:val="0"/>
        <w:autoSpaceDN w:val="0"/>
        <w:adjustRightInd w:val="0"/>
        <w:jc w:val="center"/>
        <w:outlineLvl w:val="1"/>
        <w:rPr>
          <w:szCs w:val="26"/>
          <w:lang w:eastAsia="en-US"/>
        </w:rPr>
      </w:pPr>
      <w:r w:rsidRPr="009F2814">
        <w:rPr>
          <w:b/>
          <w:szCs w:val="26"/>
          <w:lang w:eastAsia="en-US"/>
        </w:rPr>
        <w:t>Показатели доступности и качества муниципальной услуги</w:t>
      </w:r>
    </w:p>
    <w:p w:rsidR="009F2814" w:rsidRPr="009F2814" w:rsidRDefault="009F2814" w:rsidP="009F2814">
      <w:pPr>
        <w:autoSpaceDE w:val="0"/>
        <w:autoSpaceDN w:val="0"/>
        <w:adjustRightInd w:val="0"/>
        <w:rPr>
          <w:szCs w:val="26"/>
          <w:lang w:eastAsia="en-US"/>
        </w:rPr>
      </w:pPr>
    </w:p>
    <w:p w:rsidR="009F2814" w:rsidRPr="009F2814" w:rsidRDefault="009F2814" w:rsidP="00FE476E">
      <w:pPr>
        <w:numPr>
          <w:ilvl w:val="0"/>
          <w:numId w:val="4"/>
        </w:numPr>
        <w:autoSpaceDE w:val="0"/>
        <w:autoSpaceDN w:val="0"/>
        <w:adjustRightInd w:val="0"/>
        <w:ind w:left="0" w:firstLine="709"/>
        <w:contextualSpacing/>
        <w:jc w:val="both"/>
        <w:rPr>
          <w:rFonts w:eastAsia="Calibri"/>
          <w:szCs w:val="26"/>
          <w:lang w:eastAsia="en-US"/>
        </w:rPr>
      </w:pPr>
      <w:r w:rsidRPr="009F2814">
        <w:rPr>
          <w:szCs w:val="26"/>
          <w:lang w:eastAsia="en-US"/>
        </w:rPr>
        <w:t>Показатели доступности:</w:t>
      </w:r>
    </w:p>
    <w:p w:rsidR="009F2814" w:rsidRPr="009F2814" w:rsidRDefault="009F2814" w:rsidP="002F52B3">
      <w:pPr>
        <w:autoSpaceDE w:val="0"/>
        <w:autoSpaceDN w:val="0"/>
        <w:adjustRightInd w:val="0"/>
        <w:ind w:firstLine="709"/>
        <w:jc w:val="both"/>
        <w:rPr>
          <w:strike/>
          <w:szCs w:val="26"/>
          <w:lang w:eastAsia="en-US"/>
        </w:rPr>
      </w:pPr>
      <w:r w:rsidRPr="009F2814">
        <w:rPr>
          <w:szCs w:val="26"/>
          <w:lang w:eastAsia="en-US"/>
        </w:rPr>
        <w:t>доступность информирования заявителей о порядке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9F2814" w:rsidRPr="009F2814" w:rsidRDefault="009F2814" w:rsidP="002F52B3">
      <w:pPr>
        <w:autoSpaceDE w:val="0"/>
        <w:autoSpaceDN w:val="0"/>
        <w:adjustRightInd w:val="0"/>
        <w:ind w:firstLine="709"/>
        <w:jc w:val="both"/>
        <w:rPr>
          <w:szCs w:val="26"/>
          <w:lang w:eastAsia="en-US"/>
        </w:rPr>
      </w:pPr>
      <w:r w:rsidRPr="009F2814">
        <w:rPr>
          <w:szCs w:val="26"/>
          <w:lang w:eastAsia="en-US"/>
        </w:rPr>
        <w:t>возможность получения муниципальной услуги в МФЦ.</w:t>
      </w:r>
    </w:p>
    <w:p w:rsidR="009F2814" w:rsidRPr="009F2814" w:rsidRDefault="009F2814" w:rsidP="00FE476E">
      <w:pPr>
        <w:numPr>
          <w:ilvl w:val="0"/>
          <w:numId w:val="4"/>
        </w:numPr>
        <w:autoSpaceDE w:val="0"/>
        <w:autoSpaceDN w:val="0"/>
        <w:adjustRightInd w:val="0"/>
        <w:ind w:left="0" w:firstLine="709"/>
        <w:contextualSpacing/>
        <w:jc w:val="both"/>
        <w:rPr>
          <w:rFonts w:eastAsia="Calibri"/>
          <w:szCs w:val="26"/>
          <w:lang w:eastAsia="en-US"/>
        </w:rPr>
      </w:pPr>
      <w:r w:rsidRPr="009F2814">
        <w:rPr>
          <w:szCs w:val="26"/>
          <w:lang w:eastAsia="en-US"/>
        </w:rPr>
        <w:t>Показатели качества муниципальной услуги:</w:t>
      </w:r>
    </w:p>
    <w:p w:rsidR="009F2814" w:rsidRPr="009F2814" w:rsidRDefault="009F2814" w:rsidP="002F52B3">
      <w:pPr>
        <w:autoSpaceDE w:val="0"/>
        <w:autoSpaceDN w:val="0"/>
        <w:adjustRightInd w:val="0"/>
        <w:ind w:firstLine="709"/>
        <w:jc w:val="both"/>
        <w:rPr>
          <w:szCs w:val="26"/>
          <w:lang w:eastAsia="en-US"/>
        </w:rPr>
      </w:pPr>
      <w:r w:rsidRPr="009F2814">
        <w:rPr>
          <w:szCs w:val="26"/>
          <w:lang w:eastAsia="en-US"/>
        </w:rPr>
        <w:t xml:space="preserve">соблюдение специалистами </w:t>
      </w:r>
      <w:r w:rsidR="00EC5324">
        <w:rPr>
          <w:szCs w:val="26"/>
          <w:lang w:eastAsia="en-US"/>
        </w:rPr>
        <w:t>ОУМИ</w:t>
      </w:r>
      <w:r w:rsidRPr="009F2814">
        <w:rPr>
          <w:szCs w:val="26"/>
          <w:lang w:eastAsia="en-US"/>
        </w:rPr>
        <w:t>, предоставляющими муниципальную услугу, сроков предоставления муниципальной услуги;</w:t>
      </w:r>
    </w:p>
    <w:p w:rsidR="009F2814" w:rsidRPr="009F2814" w:rsidRDefault="009F2814" w:rsidP="002F52B3">
      <w:pPr>
        <w:autoSpaceDE w:val="0"/>
        <w:autoSpaceDN w:val="0"/>
        <w:adjustRightInd w:val="0"/>
        <w:ind w:firstLine="709"/>
        <w:jc w:val="both"/>
        <w:rPr>
          <w:szCs w:val="26"/>
          <w:lang w:eastAsia="en-US"/>
        </w:rPr>
      </w:pPr>
      <w:r w:rsidRPr="009F2814">
        <w:rPr>
          <w:szCs w:val="26"/>
          <w:lang w:eastAsia="en-US"/>
        </w:rPr>
        <w:t xml:space="preserve">соблюдение времени ожидания в очереди при подаче заявления </w:t>
      </w:r>
      <w:r w:rsidR="002F52B3">
        <w:rPr>
          <w:szCs w:val="26"/>
          <w:lang w:eastAsia="en-US"/>
        </w:rPr>
        <w:t xml:space="preserve">                              </w:t>
      </w:r>
      <w:r w:rsidRPr="009F2814">
        <w:rPr>
          <w:szCs w:val="26"/>
          <w:lang w:eastAsia="en-US"/>
        </w:rPr>
        <w:t>о предоставлении муниципальной услуги и при получении результата предоставления муниципальной услуги;</w:t>
      </w:r>
    </w:p>
    <w:p w:rsidR="009F2814" w:rsidRPr="009F2814" w:rsidRDefault="009F2814" w:rsidP="002F52B3">
      <w:pPr>
        <w:autoSpaceDE w:val="0"/>
        <w:autoSpaceDN w:val="0"/>
        <w:adjustRightInd w:val="0"/>
        <w:ind w:firstLine="709"/>
        <w:jc w:val="both"/>
        <w:rPr>
          <w:szCs w:val="26"/>
          <w:lang w:eastAsia="en-US"/>
        </w:rPr>
      </w:pPr>
      <w:r w:rsidRPr="009F2814">
        <w:rPr>
          <w:szCs w:val="26"/>
          <w:lang w:eastAsia="en-US"/>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9F2814" w:rsidRDefault="009F2814" w:rsidP="009F2814">
      <w:pPr>
        <w:autoSpaceDE w:val="0"/>
        <w:autoSpaceDN w:val="0"/>
        <w:adjustRightInd w:val="0"/>
        <w:jc w:val="both"/>
        <w:rPr>
          <w:szCs w:val="26"/>
          <w:lang w:eastAsia="en-US"/>
        </w:rPr>
      </w:pPr>
    </w:p>
    <w:p w:rsidR="00BD2110" w:rsidRPr="009F2814" w:rsidRDefault="00BD2110" w:rsidP="009F2814">
      <w:pPr>
        <w:autoSpaceDE w:val="0"/>
        <w:autoSpaceDN w:val="0"/>
        <w:adjustRightInd w:val="0"/>
        <w:jc w:val="both"/>
        <w:rPr>
          <w:szCs w:val="26"/>
          <w:lang w:eastAsia="en-US"/>
        </w:rPr>
      </w:pPr>
    </w:p>
    <w:p w:rsidR="009F2814" w:rsidRDefault="009F2814" w:rsidP="009F2814">
      <w:pPr>
        <w:autoSpaceDE w:val="0"/>
        <w:autoSpaceDN w:val="0"/>
        <w:adjustRightInd w:val="0"/>
        <w:jc w:val="center"/>
        <w:rPr>
          <w:b/>
          <w:szCs w:val="26"/>
          <w:lang w:eastAsia="en-US"/>
        </w:rPr>
      </w:pPr>
      <w:r w:rsidRPr="009F2814">
        <w:rPr>
          <w:b/>
          <w:szCs w:val="26"/>
          <w:lang w:eastAsia="en-US"/>
        </w:rPr>
        <w:t>Особенности предоставления муниципальной услуги в многофункциональных центрах предоставления государственных и муниципальных услуг</w:t>
      </w:r>
    </w:p>
    <w:p w:rsidR="00BD2110" w:rsidRPr="009F2814" w:rsidRDefault="00BD2110" w:rsidP="009F2814">
      <w:pPr>
        <w:autoSpaceDE w:val="0"/>
        <w:autoSpaceDN w:val="0"/>
        <w:adjustRightInd w:val="0"/>
        <w:jc w:val="center"/>
        <w:rPr>
          <w:szCs w:val="26"/>
          <w:lang w:eastAsia="en-US"/>
        </w:rPr>
      </w:pPr>
    </w:p>
    <w:p w:rsidR="009F2814" w:rsidRPr="009F2814" w:rsidRDefault="009F2814" w:rsidP="00FE476E">
      <w:pPr>
        <w:numPr>
          <w:ilvl w:val="0"/>
          <w:numId w:val="4"/>
        </w:numPr>
        <w:autoSpaceDE w:val="0"/>
        <w:autoSpaceDN w:val="0"/>
        <w:adjustRightInd w:val="0"/>
        <w:spacing w:after="160" w:line="259" w:lineRule="auto"/>
        <w:ind w:left="0" w:firstLine="709"/>
        <w:contextualSpacing/>
        <w:jc w:val="both"/>
        <w:rPr>
          <w:rFonts w:eastAsia="Calibri"/>
          <w:szCs w:val="26"/>
          <w:lang w:eastAsia="en-US"/>
        </w:rPr>
      </w:pPr>
      <w:r w:rsidRPr="009F2814">
        <w:rPr>
          <w:szCs w:val="26"/>
          <w:lang w:eastAsia="en-US"/>
        </w:rPr>
        <w:t xml:space="preserve">МФЦ предоставляет муниципальную услугу по принципу «одного окна», при этом взаимодействие с уполномоченным органом происходит без участия заявителя, в соответствии с нормативными правовыми актами </w:t>
      </w:r>
      <w:r w:rsidR="002F52B3">
        <w:rPr>
          <w:szCs w:val="26"/>
          <w:lang w:eastAsia="en-US"/>
        </w:rPr>
        <w:t xml:space="preserve">                             </w:t>
      </w:r>
      <w:r w:rsidRPr="009F2814">
        <w:rPr>
          <w:szCs w:val="26"/>
          <w:lang w:eastAsia="en-US"/>
        </w:rPr>
        <w:t>и соглашением о взаимодействии с МФЦ.</w:t>
      </w:r>
    </w:p>
    <w:p w:rsidR="009F2814" w:rsidRPr="009F2814" w:rsidRDefault="009F2814" w:rsidP="009F2814">
      <w:pPr>
        <w:autoSpaceDE w:val="0"/>
        <w:autoSpaceDN w:val="0"/>
        <w:adjustRightInd w:val="0"/>
        <w:ind w:firstLine="709"/>
        <w:jc w:val="both"/>
        <w:rPr>
          <w:szCs w:val="26"/>
          <w:lang w:eastAsia="en-US"/>
        </w:rPr>
      </w:pPr>
      <w:r w:rsidRPr="009F2814">
        <w:rPr>
          <w:szCs w:val="26"/>
          <w:lang w:eastAsia="en-US"/>
        </w:rPr>
        <w:t xml:space="preserve">МФЦ при предоставлении муниципальной услуги осуществляет следующие административные процедуры (действия): </w:t>
      </w:r>
    </w:p>
    <w:p w:rsidR="009F2814" w:rsidRPr="009F2814" w:rsidRDefault="009F2814" w:rsidP="009F2814">
      <w:pPr>
        <w:autoSpaceDE w:val="0"/>
        <w:autoSpaceDN w:val="0"/>
        <w:adjustRightInd w:val="0"/>
        <w:ind w:firstLine="709"/>
        <w:jc w:val="both"/>
        <w:rPr>
          <w:szCs w:val="26"/>
          <w:lang w:eastAsia="en-US"/>
        </w:rPr>
      </w:pPr>
      <w:r w:rsidRPr="009F2814">
        <w:rPr>
          <w:szCs w:val="26"/>
          <w:lang w:eastAsia="en-US"/>
        </w:rPr>
        <w:t>информирование о предоставлении муниципальной услуги;</w:t>
      </w:r>
    </w:p>
    <w:p w:rsidR="009F2814" w:rsidRPr="009F2814" w:rsidRDefault="009F2814" w:rsidP="009F2814">
      <w:pPr>
        <w:autoSpaceDE w:val="0"/>
        <w:autoSpaceDN w:val="0"/>
        <w:adjustRightInd w:val="0"/>
        <w:ind w:firstLine="709"/>
        <w:jc w:val="both"/>
        <w:rPr>
          <w:szCs w:val="26"/>
          <w:lang w:eastAsia="en-US"/>
        </w:rPr>
      </w:pPr>
      <w:r w:rsidRPr="009F2814">
        <w:rPr>
          <w:szCs w:val="26"/>
          <w:lang w:eastAsia="en-US"/>
        </w:rPr>
        <w:t>прием заявления о предоставлении муниципальной услуги;</w:t>
      </w:r>
    </w:p>
    <w:p w:rsidR="009F2814" w:rsidRPr="009F2814" w:rsidRDefault="009F2814" w:rsidP="009F2814">
      <w:pPr>
        <w:autoSpaceDE w:val="0"/>
        <w:autoSpaceDN w:val="0"/>
        <w:adjustRightInd w:val="0"/>
        <w:ind w:firstLine="709"/>
        <w:contextualSpacing/>
        <w:jc w:val="both"/>
        <w:outlineLvl w:val="2"/>
        <w:rPr>
          <w:rFonts w:eastAsia="Calibri"/>
          <w:i/>
          <w:lang w:eastAsia="en-US"/>
        </w:rPr>
      </w:pPr>
      <w:r w:rsidRPr="009F2814">
        <w:rPr>
          <w:rFonts w:eastAsia="Calibri"/>
          <w:lang w:eastAsia="en-US"/>
        </w:rPr>
        <w:t>выдача заявителю документов, являющихся результатом предоставления муниципальной услуги</w:t>
      </w:r>
      <w:r w:rsidRPr="009F2814">
        <w:rPr>
          <w:rFonts w:eastAsia="Calibri"/>
          <w:i/>
          <w:lang w:eastAsia="en-US"/>
        </w:rPr>
        <w:t>.</w:t>
      </w:r>
    </w:p>
    <w:p w:rsidR="009F2814" w:rsidRPr="009F2814" w:rsidRDefault="009F2814" w:rsidP="009F2814">
      <w:pPr>
        <w:autoSpaceDE w:val="0"/>
        <w:autoSpaceDN w:val="0"/>
        <w:adjustRightInd w:val="0"/>
        <w:jc w:val="center"/>
        <w:rPr>
          <w:rFonts w:eastAsia="Calibri"/>
          <w:lang w:eastAsia="en-US"/>
        </w:rPr>
      </w:pPr>
    </w:p>
    <w:p w:rsidR="009F2814" w:rsidRPr="009F2814" w:rsidRDefault="009F2814" w:rsidP="009F2814">
      <w:pPr>
        <w:autoSpaceDE w:val="0"/>
        <w:autoSpaceDN w:val="0"/>
        <w:adjustRightInd w:val="0"/>
        <w:jc w:val="center"/>
        <w:rPr>
          <w:b/>
          <w:bCs/>
          <w:szCs w:val="26"/>
          <w:lang w:eastAsia="en-US"/>
        </w:rPr>
      </w:pPr>
      <w:r w:rsidRPr="009F2814">
        <w:rPr>
          <w:b/>
          <w:bCs/>
          <w:szCs w:val="26"/>
          <w:lang w:eastAsia="en-US"/>
        </w:rPr>
        <w:t xml:space="preserve">Особенности предоставления муниципальной услуги </w:t>
      </w:r>
    </w:p>
    <w:p w:rsidR="009F2814" w:rsidRPr="009F2814" w:rsidRDefault="009F2814" w:rsidP="009F2814">
      <w:pPr>
        <w:autoSpaceDE w:val="0"/>
        <w:autoSpaceDN w:val="0"/>
        <w:adjustRightInd w:val="0"/>
        <w:jc w:val="center"/>
        <w:rPr>
          <w:b/>
          <w:bCs/>
          <w:szCs w:val="26"/>
          <w:vertAlign w:val="superscript"/>
          <w:lang w:eastAsia="en-US"/>
        </w:rPr>
      </w:pPr>
      <w:r w:rsidRPr="009F2814">
        <w:rPr>
          <w:b/>
          <w:bCs/>
          <w:szCs w:val="26"/>
          <w:lang w:eastAsia="en-US"/>
        </w:rPr>
        <w:t>в электронной форме</w:t>
      </w:r>
    </w:p>
    <w:p w:rsidR="009F2814" w:rsidRPr="009F2814" w:rsidRDefault="009F2814" w:rsidP="009F2814">
      <w:pPr>
        <w:autoSpaceDE w:val="0"/>
        <w:autoSpaceDN w:val="0"/>
        <w:adjustRightInd w:val="0"/>
        <w:ind w:firstLine="709"/>
        <w:jc w:val="both"/>
        <w:rPr>
          <w:rFonts w:eastAsia="Calibri"/>
          <w:lang w:eastAsia="en-US"/>
        </w:rPr>
      </w:pPr>
    </w:p>
    <w:p w:rsidR="009F2814" w:rsidRPr="009F2814" w:rsidRDefault="002F52B3" w:rsidP="002F52B3">
      <w:pPr>
        <w:autoSpaceDE w:val="0"/>
        <w:autoSpaceDN w:val="0"/>
        <w:adjustRightInd w:val="0"/>
        <w:ind w:firstLine="709"/>
        <w:contextualSpacing/>
        <w:jc w:val="both"/>
        <w:rPr>
          <w:rFonts w:eastAsia="Calibri"/>
          <w:szCs w:val="26"/>
          <w:lang w:eastAsia="en-US"/>
        </w:rPr>
      </w:pPr>
      <w:r>
        <w:rPr>
          <w:szCs w:val="26"/>
          <w:lang w:eastAsia="en-US"/>
        </w:rPr>
        <w:t xml:space="preserve">45. </w:t>
      </w:r>
      <w:r w:rsidR="009F2814" w:rsidRPr="009F2814">
        <w:rPr>
          <w:szCs w:val="26"/>
          <w:lang w:eastAsia="en-US"/>
        </w:rPr>
        <w:t>При предоставлении муниципальной услуги в электронной форме заявителю обеспечивается:</w:t>
      </w:r>
    </w:p>
    <w:p w:rsidR="009F2814" w:rsidRPr="009F2814" w:rsidRDefault="009F2814" w:rsidP="002F52B3">
      <w:pPr>
        <w:autoSpaceDE w:val="0"/>
        <w:autoSpaceDN w:val="0"/>
        <w:adjustRightInd w:val="0"/>
        <w:ind w:firstLine="709"/>
        <w:jc w:val="both"/>
        <w:rPr>
          <w:szCs w:val="26"/>
          <w:lang w:eastAsia="en-US"/>
        </w:rPr>
      </w:pPr>
      <w:r w:rsidRPr="009F2814">
        <w:rPr>
          <w:szCs w:val="26"/>
          <w:lang w:eastAsia="en-US"/>
        </w:rPr>
        <w:t>возможность получения информации о порядке и сроках предоставления муниципальной услуги;</w:t>
      </w:r>
    </w:p>
    <w:p w:rsidR="009F2814" w:rsidRPr="009F2814" w:rsidRDefault="009F2814" w:rsidP="002F52B3">
      <w:pPr>
        <w:autoSpaceDE w:val="0"/>
        <w:autoSpaceDN w:val="0"/>
        <w:adjustRightInd w:val="0"/>
        <w:ind w:firstLine="709"/>
        <w:jc w:val="both"/>
        <w:rPr>
          <w:szCs w:val="26"/>
          <w:lang w:eastAsia="en-US"/>
        </w:rPr>
      </w:pPr>
      <w:r w:rsidRPr="009F2814">
        <w:rPr>
          <w:szCs w:val="26"/>
          <w:lang w:eastAsia="en-US"/>
        </w:rPr>
        <w:t xml:space="preserve">досудебное (внесудебное) обжалование решений и действий (бездействия) уполномоченного органа, его должностного лица либо муниципального служащего. </w:t>
      </w:r>
    </w:p>
    <w:p w:rsidR="009F2814" w:rsidRPr="009F2814" w:rsidRDefault="009F2814" w:rsidP="002F52B3">
      <w:pPr>
        <w:autoSpaceDE w:val="0"/>
        <w:autoSpaceDN w:val="0"/>
        <w:adjustRightInd w:val="0"/>
        <w:ind w:firstLine="709"/>
        <w:jc w:val="both"/>
        <w:rPr>
          <w:rFonts w:eastAsia="Calibri"/>
          <w:szCs w:val="26"/>
          <w:lang w:eastAsia="en-US"/>
        </w:rPr>
      </w:pPr>
      <w:r w:rsidRPr="009F2814">
        <w:rPr>
          <w:szCs w:val="26"/>
          <w:lang w:eastAsia="en-US"/>
        </w:rPr>
        <w:t xml:space="preserve">Муниципальная услуга в электронной форме предоставляется </w:t>
      </w:r>
      <w:r w:rsidR="007328E3">
        <w:rPr>
          <w:szCs w:val="26"/>
          <w:lang w:eastAsia="en-US"/>
        </w:rPr>
        <w:t xml:space="preserve">                                       </w:t>
      </w:r>
      <w:r w:rsidRPr="009F2814">
        <w:rPr>
          <w:szCs w:val="26"/>
          <w:lang w:eastAsia="en-US"/>
        </w:rPr>
        <w:t xml:space="preserve">с применением усиленной квалифицированной электронной подписи. </w:t>
      </w:r>
    </w:p>
    <w:p w:rsidR="009F2814" w:rsidRPr="009F2814" w:rsidRDefault="007328E3" w:rsidP="007328E3">
      <w:pPr>
        <w:autoSpaceDE w:val="0"/>
        <w:autoSpaceDN w:val="0"/>
        <w:adjustRightInd w:val="0"/>
        <w:ind w:firstLine="709"/>
        <w:contextualSpacing/>
        <w:jc w:val="both"/>
        <w:rPr>
          <w:rFonts w:eastAsia="Calibri"/>
          <w:szCs w:val="26"/>
          <w:lang w:eastAsia="en-US"/>
        </w:rPr>
      </w:pPr>
      <w:r>
        <w:rPr>
          <w:szCs w:val="26"/>
          <w:lang w:eastAsia="en-US"/>
        </w:rPr>
        <w:t>4</w:t>
      </w:r>
      <w:r w:rsidR="0029469E">
        <w:rPr>
          <w:szCs w:val="26"/>
          <w:lang w:eastAsia="en-US"/>
        </w:rPr>
        <w:t>6</w:t>
      </w:r>
      <w:r>
        <w:rPr>
          <w:szCs w:val="26"/>
          <w:lang w:eastAsia="en-US"/>
        </w:rPr>
        <w:t xml:space="preserve">. </w:t>
      </w:r>
      <w:r w:rsidR="009F2814" w:rsidRPr="009F2814">
        <w:rPr>
          <w:szCs w:val="26"/>
          <w:lang w:eastAsia="en-US"/>
        </w:rPr>
        <w:t xml:space="preserve">В случае если при обращении в электронной форме за получением муниципальной услуги идентификация и аутентификация заявителя </w:t>
      </w:r>
      <w:r>
        <w:rPr>
          <w:szCs w:val="26"/>
          <w:lang w:eastAsia="en-US"/>
        </w:rPr>
        <w:t>−</w:t>
      </w:r>
      <w:r w:rsidR="009F2814" w:rsidRPr="009F2814">
        <w:rPr>
          <w:szCs w:val="26"/>
          <w:lang w:eastAsia="en-US"/>
        </w:rPr>
        <w:t xml:space="preserve"> физического лица осуществляются с использованием единой системы идентификации и аутентификации, такой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9F2814" w:rsidRPr="009F2814" w:rsidRDefault="007328E3" w:rsidP="007328E3">
      <w:pPr>
        <w:autoSpaceDE w:val="0"/>
        <w:autoSpaceDN w:val="0"/>
        <w:adjustRightInd w:val="0"/>
        <w:ind w:firstLine="709"/>
        <w:jc w:val="both"/>
        <w:rPr>
          <w:rFonts w:eastAsia="Calibri"/>
        </w:rPr>
      </w:pPr>
      <w:r>
        <w:rPr>
          <w:szCs w:val="26"/>
        </w:rPr>
        <w:t>4</w:t>
      </w:r>
      <w:r w:rsidR="0029469E">
        <w:rPr>
          <w:szCs w:val="26"/>
        </w:rPr>
        <w:t>7</w:t>
      </w:r>
      <w:r>
        <w:rPr>
          <w:szCs w:val="26"/>
        </w:rPr>
        <w:t xml:space="preserve">. </w:t>
      </w:r>
      <w:r w:rsidR="009F2814" w:rsidRPr="009F2814">
        <w:rPr>
          <w:szCs w:val="26"/>
        </w:rPr>
        <w:t>Заявление в форме электронного до</w:t>
      </w:r>
      <w:r w:rsidR="009F2814" w:rsidRPr="009F2814">
        <w:t xml:space="preserve">кумента представляется </w:t>
      </w:r>
      <w:r>
        <w:t xml:space="preserve">                                 </w:t>
      </w:r>
      <w:r w:rsidR="009F2814" w:rsidRPr="009F2814">
        <w:t xml:space="preserve">в </w:t>
      </w:r>
      <w:r w:rsidR="00F503AF">
        <w:rPr>
          <w:lang w:eastAsia="en-US"/>
        </w:rPr>
        <w:t>У</w:t>
      </w:r>
      <w:r w:rsidR="009F2814" w:rsidRPr="009F2814">
        <w:rPr>
          <w:lang w:eastAsia="en-US"/>
        </w:rPr>
        <w:t>полномоченный орган</w:t>
      </w:r>
      <w:r w:rsidR="009F2814" w:rsidRPr="009F2814">
        <w:t xml:space="preserve"> по выбору заявителя:</w:t>
      </w:r>
    </w:p>
    <w:p w:rsidR="009F2814" w:rsidRPr="009F2814" w:rsidRDefault="009F2814" w:rsidP="007328E3">
      <w:pPr>
        <w:autoSpaceDE w:val="0"/>
        <w:autoSpaceDN w:val="0"/>
        <w:adjustRightInd w:val="0"/>
        <w:ind w:firstLine="709"/>
        <w:jc w:val="both"/>
      </w:pPr>
      <w:r w:rsidRPr="009F2814">
        <w:t xml:space="preserve">путем заполнения формы заявления, размещенной на официальном сайте уполномоченного органа в информационно-телекоммуникационной сети </w:t>
      </w:r>
      <w:r w:rsidR="00F503AF">
        <w:t>«</w:t>
      </w:r>
      <w:r w:rsidRPr="009F2814">
        <w:t>Интернет</w:t>
      </w:r>
      <w:r w:rsidR="00F503AF">
        <w:t>»</w:t>
      </w:r>
      <w:r w:rsidRPr="009F2814">
        <w:t>, в том числе посредством отправки через личный кабинет Единого или регионального порталов;</w:t>
      </w:r>
    </w:p>
    <w:p w:rsidR="009F2814" w:rsidRPr="009F2814" w:rsidRDefault="009F2814" w:rsidP="007328E3">
      <w:pPr>
        <w:autoSpaceDE w:val="0"/>
        <w:autoSpaceDN w:val="0"/>
        <w:adjustRightInd w:val="0"/>
        <w:ind w:firstLine="709"/>
        <w:jc w:val="both"/>
      </w:pPr>
      <w:r w:rsidRPr="009F2814">
        <w:lastRenderedPageBreak/>
        <w:t>путем направления электронного документа в уполномоченный орган</w:t>
      </w:r>
      <w:r w:rsidR="007328E3">
        <w:t xml:space="preserve"> </w:t>
      </w:r>
      <w:r w:rsidRPr="009F2814">
        <w:rPr>
          <w:b/>
          <w:i/>
          <w:iCs/>
          <w:lang w:eastAsia="en-US"/>
        </w:rPr>
        <w:t xml:space="preserve"> </w:t>
      </w:r>
      <w:r w:rsidR="007328E3">
        <w:rPr>
          <w:b/>
          <w:i/>
          <w:iCs/>
          <w:lang w:eastAsia="en-US"/>
        </w:rPr>
        <w:t xml:space="preserve">       </w:t>
      </w:r>
      <w:r w:rsidRPr="009F2814">
        <w:t>на официальную электронную почту (далее – представление посредством электронной почты).</w:t>
      </w:r>
    </w:p>
    <w:p w:rsidR="009F2814" w:rsidRPr="009F2814" w:rsidRDefault="009F2814" w:rsidP="007328E3">
      <w:pPr>
        <w:autoSpaceDE w:val="0"/>
        <w:autoSpaceDN w:val="0"/>
        <w:adjustRightInd w:val="0"/>
        <w:ind w:firstLine="709"/>
        <w:jc w:val="both"/>
      </w:pPr>
      <w:r w:rsidRPr="009F2814">
        <w:t>Заявление в форме электронного документа подписывается по выбору заявителя (если заявителем является физическое лицо):</w:t>
      </w:r>
    </w:p>
    <w:p w:rsidR="009F2814" w:rsidRPr="009F2814" w:rsidRDefault="009F2814" w:rsidP="007328E3">
      <w:pPr>
        <w:autoSpaceDE w:val="0"/>
        <w:autoSpaceDN w:val="0"/>
        <w:adjustRightInd w:val="0"/>
        <w:ind w:firstLine="709"/>
        <w:jc w:val="both"/>
        <w:rPr>
          <w:szCs w:val="26"/>
        </w:rPr>
      </w:pPr>
      <w:r w:rsidRPr="009F2814">
        <w:rPr>
          <w:szCs w:val="26"/>
        </w:rPr>
        <w:t>электронной подписью заявителя (представителя заявителя); усиленной квалифицированной электронной подписью заявителя (представителя заявителя).</w:t>
      </w:r>
    </w:p>
    <w:p w:rsidR="009F2814" w:rsidRPr="009F2814" w:rsidRDefault="009F2814" w:rsidP="002F52B3">
      <w:pPr>
        <w:autoSpaceDE w:val="0"/>
        <w:autoSpaceDN w:val="0"/>
        <w:adjustRightInd w:val="0"/>
        <w:ind w:firstLine="709"/>
        <w:jc w:val="both"/>
        <w:rPr>
          <w:szCs w:val="26"/>
        </w:rPr>
      </w:pPr>
      <w:r w:rsidRPr="009F2814">
        <w:rPr>
          <w:szCs w:val="26"/>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9F2814" w:rsidRPr="009F2814" w:rsidRDefault="009F2814" w:rsidP="002F52B3">
      <w:pPr>
        <w:autoSpaceDE w:val="0"/>
        <w:autoSpaceDN w:val="0"/>
        <w:adjustRightInd w:val="0"/>
        <w:ind w:firstLine="709"/>
        <w:jc w:val="both"/>
        <w:rPr>
          <w:szCs w:val="26"/>
        </w:rPr>
      </w:pPr>
      <w:r w:rsidRPr="009F2814">
        <w:rPr>
          <w:szCs w:val="26"/>
        </w:rPr>
        <w:t>лица, действующего от имени юридического лица без доверенности;</w:t>
      </w:r>
    </w:p>
    <w:p w:rsidR="009F2814" w:rsidRPr="009F2814" w:rsidRDefault="009F2814" w:rsidP="002F52B3">
      <w:pPr>
        <w:autoSpaceDE w:val="0"/>
        <w:autoSpaceDN w:val="0"/>
        <w:adjustRightInd w:val="0"/>
        <w:ind w:firstLine="709"/>
        <w:jc w:val="both"/>
        <w:rPr>
          <w:szCs w:val="26"/>
        </w:rPr>
      </w:pPr>
      <w:r w:rsidRPr="009F2814">
        <w:rPr>
          <w:szCs w:val="26"/>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9F2814" w:rsidRPr="009F2814" w:rsidRDefault="009F2814" w:rsidP="002F52B3">
      <w:pPr>
        <w:autoSpaceDE w:val="0"/>
        <w:autoSpaceDN w:val="0"/>
        <w:adjustRightInd w:val="0"/>
        <w:ind w:firstLine="709"/>
        <w:jc w:val="both"/>
        <w:rPr>
          <w:szCs w:val="26"/>
        </w:rPr>
      </w:pPr>
      <w:r w:rsidRPr="009F2814">
        <w:rPr>
          <w:szCs w:val="26"/>
        </w:rPr>
        <w:t>При подаче заявлений к ним прилагаются документы, указанные в пункте 13 Административного регламента.</w:t>
      </w:r>
    </w:p>
    <w:p w:rsidR="009F2814" w:rsidRPr="009F2814" w:rsidRDefault="009F2814" w:rsidP="002F52B3">
      <w:pPr>
        <w:autoSpaceDE w:val="0"/>
        <w:autoSpaceDN w:val="0"/>
        <w:adjustRightInd w:val="0"/>
        <w:ind w:firstLine="709"/>
        <w:jc w:val="both"/>
        <w:rPr>
          <w:szCs w:val="26"/>
        </w:rPr>
      </w:pPr>
      <w:r w:rsidRPr="009F2814">
        <w:rPr>
          <w:szCs w:val="26"/>
        </w:rPr>
        <w:t xml:space="preserve">Заявление и прилагаемые к ним документы представляются </w:t>
      </w:r>
      <w:r w:rsidR="007328E3">
        <w:rPr>
          <w:szCs w:val="26"/>
        </w:rPr>
        <w:t xml:space="preserve">                                </w:t>
      </w:r>
      <w:r w:rsidRPr="009F2814">
        <w:rPr>
          <w:szCs w:val="26"/>
        </w:rPr>
        <w:t xml:space="preserve">в </w:t>
      </w:r>
      <w:r w:rsidR="00F503AF">
        <w:rPr>
          <w:szCs w:val="26"/>
          <w:lang w:eastAsia="en-US"/>
        </w:rPr>
        <w:t>У</w:t>
      </w:r>
      <w:r w:rsidRPr="009F2814">
        <w:rPr>
          <w:szCs w:val="26"/>
          <w:lang w:eastAsia="en-US"/>
        </w:rPr>
        <w:t>полномоченный орган</w:t>
      </w:r>
      <w:r w:rsidRPr="009F2814">
        <w:rPr>
          <w:szCs w:val="26"/>
        </w:rPr>
        <w:t xml:space="preserve"> в форме электронных документов путем заполнения формы запроса, размещенной на официальном сайте, посредством отправки через Единый или региональный портал</w:t>
      </w:r>
      <w:r w:rsidR="007328E3">
        <w:rPr>
          <w:szCs w:val="26"/>
        </w:rPr>
        <w:t>ы</w:t>
      </w:r>
      <w:r w:rsidRPr="009F2814">
        <w:rPr>
          <w:szCs w:val="26"/>
        </w:rPr>
        <w:t xml:space="preserve">, направляются в виде файлов </w:t>
      </w:r>
      <w:r w:rsidR="007328E3">
        <w:rPr>
          <w:szCs w:val="26"/>
        </w:rPr>
        <w:t xml:space="preserve">                           </w:t>
      </w:r>
      <w:r w:rsidRPr="009F2814">
        <w:rPr>
          <w:szCs w:val="26"/>
        </w:rPr>
        <w:t>в формате XML (далее - XML-документ), созданных с использованием XML-схем и обеспечивающих считывание и контроль представленных данных.</w:t>
      </w:r>
    </w:p>
    <w:p w:rsidR="009F2814" w:rsidRPr="009F2814" w:rsidRDefault="009F2814" w:rsidP="002F52B3">
      <w:pPr>
        <w:autoSpaceDE w:val="0"/>
        <w:autoSpaceDN w:val="0"/>
        <w:adjustRightInd w:val="0"/>
        <w:ind w:firstLine="709"/>
        <w:jc w:val="both"/>
        <w:rPr>
          <w:szCs w:val="26"/>
        </w:rPr>
      </w:pPr>
      <w:r w:rsidRPr="009F2814">
        <w:rPr>
          <w:szCs w:val="26"/>
        </w:rPr>
        <w:t xml:space="preserve">Заявления представляются в </w:t>
      </w:r>
      <w:r w:rsidR="00F503AF">
        <w:rPr>
          <w:szCs w:val="26"/>
          <w:lang w:eastAsia="en-US"/>
        </w:rPr>
        <w:t>У</w:t>
      </w:r>
      <w:r w:rsidRPr="009F2814">
        <w:rPr>
          <w:szCs w:val="26"/>
          <w:lang w:eastAsia="en-US"/>
        </w:rPr>
        <w:t>полномоченный орган</w:t>
      </w:r>
      <w:r w:rsidRPr="009F2814">
        <w:rPr>
          <w:szCs w:val="26"/>
        </w:rPr>
        <w:t xml:space="preserve"> в виде файлов </w:t>
      </w:r>
      <w:r w:rsidR="007328E3">
        <w:rPr>
          <w:szCs w:val="26"/>
        </w:rPr>
        <w:t xml:space="preserve">                        </w:t>
      </w:r>
      <w:r w:rsidRPr="009F2814">
        <w:rPr>
          <w:szCs w:val="26"/>
        </w:rPr>
        <w:t>в формате doc, docx, txt, xls, xlsx, rtf, если указанные заявления предоставляются в форме электронного документа посредством электронной почты.</w:t>
      </w:r>
    </w:p>
    <w:p w:rsidR="009F2814" w:rsidRPr="009F2814" w:rsidRDefault="009F2814" w:rsidP="002F52B3">
      <w:pPr>
        <w:autoSpaceDE w:val="0"/>
        <w:autoSpaceDN w:val="0"/>
        <w:adjustRightInd w:val="0"/>
        <w:ind w:firstLine="709"/>
        <w:jc w:val="both"/>
        <w:rPr>
          <w:szCs w:val="26"/>
        </w:rPr>
      </w:pPr>
      <w:r w:rsidRPr="009F2814">
        <w:rPr>
          <w:szCs w:val="26"/>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9F2814" w:rsidRPr="009F2814" w:rsidRDefault="009F2814" w:rsidP="002F52B3">
      <w:pPr>
        <w:autoSpaceDE w:val="0"/>
        <w:autoSpaceDN w:val="0"/>
        <w:adjustRightInd w:val="0"/>
        <w:ind w:firstLine="709"/>
        <w:jc w:val="both"/>
        <w:rPr>
          <w:szCs w:val="26"/>
        </w:rPr>
      </w:pPr>
      <w:r w:rsidRPr="009F2814">
        <w:rPr>
          <w:szCs w:val="26"/>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9F2814" w:rsidRPr="009F2814" w:rsidRDefault="009F2814" w:rsidP="002F52B3">
      <w:pPr>
        <w:autoSpaceDE w:val="0"/>
        <w:autoSpaceDN w:val="0"/>
        <w:adjustRightInd w:val="0"/>
        <w:ind w:firstLine="709"/>
        <w:jc w:val="both"/>
        <w:rPr>
          <w:szCs w:val="26"/>
        </w:rPr>
      </w:pPr>
      <w:r w:rsidRPr="009F2814">
        <w:rPr>
          <w:szCs w:val="26"/>
        </w:rPr>
        <w:t xml:space="preserve">Документы, которые представляются </w:t>
      </w:r>
      <w:r w:rsidR="00F503AF">
        <w:rPr>
          <w:szCs w:val="26"/>
          <w:lang w:eastAsia="en-US"/>
        </w:rPr>
        <w:t>У</w:t>
      </w:r>
      <w:r w:rsidRPr="009F2814">
        <w:rPr>
          <w:szCs w:val="26"/>
          <w:lang w:eastAsia="en-US"/>
        </w:rPr>
        <w:t>полномоченным органом</w:t>
      </w:r>
      <w:r w:rsidRPr="009F2814">
        <w:rPr>
          <w:szCs w:val="26"/>
        </w:rPr>
        <w:t xml:space="preserve"> </w:t>
      </w:r>
      <w:r w:rsidR="00DF15A2">
        <w:rPr>
          <w:szCs w:val="26"/>
        </w:rPr>
        <w:t xml:space="preserve">                           </w:t>
      </w:r>
      <w:r w:rsidRPr="009F2814">
        <w:rPr>
          <w:szCs w:val="26"/>
        </w:rPr>
        <w:t xml:space="preserve">по результатам рассмотрения заявления в электронной форме, должны быть доступны для просмотра в виде, пригодном для восприятия человеком, </w:t>
      </w:r>
      <w:r w:rsidR="00DF15A2">
        <w:rPr>
          <w:szCs w:val="26"/>
        </w:rPr>
        <w:t xml:space="preserve">                              </w:t>
      </w:r>
      <w:r w:rsidRPr="009F2814">
        <w:rPr>
          <w:szCs w:val="26"/>
        </w:rPr>
        <w:t xml:space="preserve">с использованием электронных вычислительных машин, в том числе без использования </w:t>
      </w:r>
      <w:r w:rsidRPr="009F2814">
        <w:rPr>
          <w:spacing w:val="2"/>
          <w:szCs w:val="26"/>
        </w:rPr>
        <w:t>информационно-телекоммуникационной сети</w:t>
      </w:r>
      <w:r w:rsidRPr="009F2814">
        <w:rPr>
          <w:szCs w:val="26"/>
        </w:rPr>
        <w:t xml:space="preserve"> Интернет.</w:t>
      </w:r>
    </w:p>
    <w:p w:rsidR="009F2814" w:rsidRPr="009F2814" w:rsidRDefault="009F2814" w:rsidP="002F52B3">
      <w:pPr>
        <w:autoSpaceDE w:val="0"/>
        <w:autoSpaceDN w:val="0"/>
        <w:adjustRightInd w:val="0"/>
        <w:ind w:firstLine="709"/>
        <w:jc w:val="both"/>
        <w:rPr>
          <w:szCs w:val="26"/>
        </w:rPr>
      </w:pPr>
      <w:r w:rsidRPr="009F2814">
        <w:rPr>
          <w:szCs w:val="26"/>
        </w:rPr>
        <w:t xml:space="preserve">XML-схемы, использующиеся для формирования XML-документов, считаются введенными в действие по истечении двух месяцев со дня </w:t>
      </w:r>
      <w:r w:rsidR="00DF15A2">
        <w:rPr>
          <w:szCs w:val="26"/>
        </w:rPr>
        <w:t xml:space="preserve">                               </w:t>
      </w:r>
      <w:r w:rsidRPr="009F2814">
        <w:rPr>
          <w:szCs w:val="26"/>
        </w:rPr>
        <w:t>их размещения на официальном сайте.</w:t>
      </w:r>
    </w:p>
    <w:p w:rsidR="009F2814" w:rsidRPr="009F2814" w:rsidRDefault="009F2814" w:rsidP="002F52B3">
      <w:pPr>
        <w:autoSpaceDE w:val="0"/>
        <w:autoSpaceDN w:val="0"/>
        <w:adjustRightInd w:val="0"/>
        <w:ind w:firstLine="709"/>
        <w:jc w:val="both"/>
        <w:rPr>
          <w:szCs w:val="26"/>
        </w:rPr>
      </w:pPr>
      <w:r w:rsidRPr="009F2814">
        <w:rPr>
          <w:szCs w:val="26"/>
        </w:rPr>
        <w:t xml:space="preserve">При изменении нормативных правовых актов, устанавливающих требования к представлению заявлений, уполномоченный орган изменяет форматы XML-схемы, обеспечивая при этом возможность публичного доступа </w:t>
      </w:r>
      <w:r w:rsidR="00DF15A2">
        <w:rPr>
          <w:szCs w:val="26"/>
        </w:rPr>
        <w:t xml:space="preserve">    </w:t>
      </w:r>
      <w:r w:rsidRPr="009F2814">
        <w:rPr>
          <w:szCs w:val="26"/>
        </w:rPr>
        <w:t xml:space="preserve">к текущей актуальной версии и предыдущим версиям, а также возможность </w:t>
      </w:r>
      <w:r w:rsidRPr="009F2814">
        <w:rPr>
          <w:szCs w:val="26"/>
        </w:rPr>
        <w:lastRenderedPageBreak/>
        <w:t>использования предыдущих версий в течение шести месяцев после их изменения (обновления).</w:t>
      </w:r>
    </w:p>
    <w:p w:rsidR="009F2814" w:rsidRPr="009F2814" w:rsidRDefault="009F2814" w:rsidP="002F52B3">
      <w:pPr>
        <w:autoSpaceDE w:val="0"/>
        <w:autoSpaceDN w:val="0"/>
        <w:adjustRightInd w:val="0"/>
        <w:ind w:firstLine="709"/>
        <w:jc w:val="both"/>
        <w:rPr>
          <w:szCs w:val="26"/>
        </w:rPr>
      </w:pPr>
      <w:r w:rsidRPr="009F2814">
        <w:rPr>
          <w:szCs w:val="26"/>
        </w:rPr>
        <w:t xml:space="preserve">Средства электронной подписи, применяемые при подаче заявлений </w:t>
      </w:r>
      <w:r w:rsidR="00DF15A2">
        <w:rPr>
          <w:szCs w:val="26"/>
        </w:rPr>
        <w:t xml:space="preserve">                      </w:t>
      </w:r>
      <w:r w:rsidRPr="009F2814">
        <w:rPr>
          <w:szCs w:val="26"/>
        </w:rPr>
        <w:t>и прилагаемых к заявлению электронных документов, должны быть сертифицированы в соответствии с законодательством Российской Федерации.</w:t>
      </w:r>
    </w:p>
    <w:p w:rsidR="009F2814" w:rsidRPr="009F2814" w:rsidRDefault="009F2814" w:rsidP="002F52B3">
      <w:pPr>
        <w:autoSpaceDE w:val="0"/>
        <w:autoSpaceDN w:val="0"/>
        <w:adjustRightInd w:val="0"/>
        <w:ind w:firstLine="709"/>
        <w:jc w:val="both"/>
        <w:rPr>
          <w:szCs w:val="26"/>
        </w:rPr>
      </w:pPr>
    </w:p>
    <w:p w:rsidR="009F2814" w:rsidRPr="009F2814" w:rsidRDefault="009F2814" w:rsidP="00FE476E">
      <w:pPr>
        <w:numPr>
          <w:ilvl w:val="0"/>
          <w:numId w:val="2"/>
        </w:numPr>
        <w:autoSpaceDE w:val="0"/>
        <w:autoSpaceDN w:val="0"/>
        <w:adjustRightInd w:val="0"/>
        <w:ind w:left="0" w:firstLine="0"/>
        <w:jc w:val="center"/>
        <w:rPr>
          <w:rFonts w:eastAsia="Calibri"/>
          <w:b/>
          <w:bCs/>
          <w:szCs w:val="26"/>
        </w:rPr>
      </w:pPr>
      <w:r w:rsidRPr="009F2814">
        <w:rPr>
          <w:b/>
          <w:bCs/>
          <w:szCs w:val="26"/>
        </w:rPr>
        <w:t xml:space="preserve">Состав, последовательность и сроки выполнения </w:t>
      </w:r>
      <w:r w:rsidRPr="009F2814">
        <w:rPr>
          <w:rFonts w:eastAsia="Calibri"/>
          <w:b/>
          <w:szCs w:val="26"/>
          <w:lang w:eastAsia="en-US"/>
        </w:rPr>
        <w:br/>
      </w:r>
      <w:r w:rsidRPr="009F2814">
        <w:rPr>
          <w:b/>
          <w:bCs/>
          <w:szCs w:val="26"/>
        </w:rPr>
        <w:t xml:space="preserve">административных процедур, требования к порядку их выполнения, </w:t>
      </w:r>
      <w:r w:rsidRPr="009F2814">
        <w:rPr>
          <w:rFonts w:eastAsia="Calibri"/>
          <w:b/>
          <w:szCs w:val="26"/>
          <w:lang w:eastAsia="en-US"/>
        </w:rPr>
        <w:br/>
      </w:r>
      <w:r w:rsidRPr="009F2814">
        <w:rPr>
          <w:b/>
          <w:bCs/>
          <w:szCs w:val="26"/>
        </w:rPr>
        <w:t xml:space="preserve">в том числе особенности выполнения административных процедур </w:t>
      </w:r>
      <w:r w:rsidRPr="009F2814">
        <w:rPr>
          <w:rFonts w:eastAsia="Calibri"/>
          <w:b/>
          <w:szCs w:val="26"/>
          <w:lang w:eastAsia="en-US"/>
        </w:rPr>
        <w:br/>
      </w:r>
      <w:r w:rsidRPr="009F2814">
        <w:rPr>
          <w:b/>
          <w:bCs/>
          <w:szCs w:val="26"/>
        </w:rPr>
        <w:t>в электронной форме, а также в многофункциональных центрах</w:t>
      </w:r>
    </w:p>
    <w:p w:rsidR="009F2814" w:rsidRPr="009F2814" w:rsidRDefault="009F2814" w:rsidP="009F2814">
      <w:pPr>
        <w:autoSpaceDE w:val="0"/>
        <w:autoSpaceDN w:val="0"/>
        <w:adjustRightInd w:val="0"/>
        <w:ind w:left="360"/>
        <w:jc w:val="center"/>
        <w:rPr>
          <w:szCs w:val="26"/>
        </w:rPr>
      </w:pPr>
    </w:p>
    <w:p w:rsidR="009F2814" w:rsidRPr="009F2814" w:rsidRDefault="007328E3" w:rsidP="00DF15A2">
      <w:pPr>
        <w:autoSpaceDE w:val="0"/>
        <w:autoSpaceDN w:val="0"/>
        <w:adjustRightInd w:val="0"/>
        <w:ind w:firstLine="709"/>
        <w:contextualSpacing/>
        <w:jc w:val="both"/>
        <w:rPr>
          <w:rFonts w:eastAsia="Calibri"/>
          <w:szCs w:val="26"/>
        </w:rPr>
      </w:pPr>
      <w:r>
        <w:rPr>
          <w:szCs w:val="26"/>
          <w:lang w:eastAsia="en-US"/>
        </w:rPr>
        <w:t>4</w:t>
      </w:r>
      <w:r w:rsidR="0029469E">
        <w:rPr>
          <w:szCs w:val="26"/>
          <w:lang w:eastAsia="en-US"/>
        </w:rPr>
        <w:t>8</w:t>
      </w:r>
      <w:r>
        <w:rPr>
          <w:szCs w:val="26"/>
          <w:lang w:eastAsia="en-US"/>
        </w:rPr>
        <w:t xml:space="preserve">. </w:t>
      </w:r>
      <w:r w:rsidR="009F2814" w:rsidRPr="009F2814">
        <w:rPr>
          <w:szCs w:val="26"/>
          <w:lang w:eastAsia="en-US"/>
        </w:rPr>
        <w:t>Предоставление</w:t>
      </w:r>
      <w:r w:rsidR="009F2814" w:rsidRPr="009F2814">
        <w:rPr>
          <w:szCs w:val="26"/>
        </w:rPr>
        <w:t xml:space="preserve"> муниципальной услуги включает в себя следующие административные процедуры:</w:t>
      </w:r>
    </w:p>
    <w:p w:rsidR="009F2814" w:rsidRPr="009F2814" w:rsidRDefault="009F2814" w:rsidP="00DF15A2">
      <w:pPr>
        <w:autoSpaceDE w:val="0"/>
        <w:autoSpaceDN w:val="0"/>
        <w:adjustRightInd w:val="0"/>
        <w:ind w:firstLine="709"/>
        <w:jc w:val="both"/>
        <w:rPr>
          <w:szCs w:val="26"/>
        </w:rPr>
      </w:pPr>
      <w:r w:rsidRPr="009F2814">
        <w:rPr>
          <w:szCs w:val="26"/>
        </w:rPr>
        <w:t>прием и регистрация заявления о предоставлении муниципальной услуги;</w:t>
      </w:r>
    </w:p>
    <w:p w:rsidR="009F2814" w:rsidRPr="009F2814" w:rsidRDefault="009F2814" w:rsidP="00DF15A2">
      <w:pPr>
        <w:autoSpaceDE w:val="0"/>
        <w:autoSpaceDN w:val="0"/>
        <w:adjustRightInd w:val="0"/>
        <w:ind w:firstLine="709"/>
        <w:jc w:val="both"/>
        <w:rPr>
          <w:szCs w:val="26"/>
        </w:rPr>
      </w:pPr>
      <w:r w:rsidRPr="009F2814">
        <w:rPr>
          <w:szCs w:val="26"/>
        </w:rPr>
        <w:t>рассмотрение заявления, формирование и направление межведомственных запросов в органы, участвующие в предоставлении муниципальной услуги, получение ответов на них;</w:t>
      </w:r>
    </w:p>
    <w:p w:rsidR="009F2814" w:rsidRPr="009F2814" w:rsidRDefault="009F2814" w:rsidP="00DF15A2">
      <w:pPr>
        <w:widowControl w:val="0"/>
        <w:autoSpaceDE w:val="0"/>
        <w:autoSpaceDN w:val="0"/>
        <w:adjustRightInd w:val="0"/>
        <w:ind w:firstLine="709"/>
        <w:jc w:val="both"/>
        <w:rPr>
          <w:szCs w:val="26"/>
          <w:lang w:eastAsia="en-US"/>
        </w:rPr>
      </w:pPr>
      <w:r w:rsidRPr="009F2814">
        <w:rPr>
          <w:szCs w:val="26"/>
          <w:lang w:eastAsia="en-US"/>
        </w:rPr>
        <w:t>рассмотрение представленных заявителем документов о предоставлении муниципальной услуги и оформление документов, являющихся результатом предоставления муниципальной услуги;</w:t>
      </w:r>
    </w:p>
    <w:p w:rsidR="009F2814" w:rsidRPr="009F2814" w:rsidRDefault="009F2814" w:rsidP="00DF15A2">
      <w:pPr>
        <w:widowControl w:val="0"/>
        <w:autoSpaceDE w:val="0"/>
        <w:autoSpaceDN w:val="0"/>
        <w:adjustRightInd w:val="0"/>
        <w:ind w:firstLine="709"/>
        <w:jc w:val="both"/>
        <w:rPr>
          <w:szCs w:val="26"/>
          <w:lang w:eastAsia="en-US"/>
        </w:rPr>
      </w:pPr>
      <w:r w:rsidRPr="009F2814">
        <w:rPr>
          <w:szCs w:val="26"/>
          <w:lang w:eastAsia="en-US"/>
        </w:rPr>
        <w:t>выдача (направление) заявителю документов, являющихся результатом предоставления муниципальной услуги.</w:t>
      </w:r>
    </w:p>
    <w:p w:rsidR="009F2814" w:rsidRPr="009F2814" w:rsidRDefault="009F2814" w:rsidP="009F2814">
      <w:pPr>
        <w:autoSpaceDE w:val="0"/>
        <w:autoSpaceDN w:val="0"/>
        <w:adjustRightInd w:val="0"/>
        <w:ind w:firstLine="540"/>
        <w:jc w:val="center"/>
        <w:rPr>
          <w:rFonts w:eastAsia="Calibri"/>
        </w:rPr>
      </w:pPr>
    </w:p>
    <w:p w:rsidR="009F2814" w:rsidRPr="009F2814" w:rsidRDefault="009F2814" w:rsidP="009F2814">
      <w:pPr>
        <w:autoSpaceDE w:val="0"/>
        <w:autoSpaceDN w:val="0"/>
        <w:adjustRightInd w:val="0"/>
        <w:ind w:firstLine="540"/>
        <w:jc w:val="center"/>
        <w:rPr>
          <w:b/>
          <w:bCs/>
          <w:szCs w:val="26"/>
        </w:rPr>
      </w:pPr>
      <w:r w:rsidRPr="009F2814">
        <w:rPr>
          <w:b/>
          <w:bCs/>
          <w:szCs w:val="26"/>
        </w:rPr>
        <w:t>Прием и регистрация заявления</w:t>
      </w:r>
    </w:p>
    <w:p w:rsidR="009F2814" w:rsidRPr="009F2814" w:rsidRDefault="009F2814" w:rsidP="009F2814">
      <w:pPr>
        <w:autoSpaceDE w:val="0"/>
        <w:autoSpaceDN w:val="0"/>
        <w:adjustRightInd w:val="0"/>
        <w:ind w:firstLine="540"/>
        <w:jc w:val="center"/>
        <w:rPr>
          <w:b/>
          <w:bCs/>
          <w:szCs w:val="26"/>
        </w:rPr>
      </w:pPr>
      <w:r w:rsidRPr="009F2814">
        <w:rPr>
          <w:b/>
          <w:bCs/>
          <w:szCs w:val="26"/>
        </w:rPr>
        <w:t xml:space="preserve"> о предоставлении муниципальной услуги</w:t>
      </w:r>
    </w:p>
    <w:p w:rsidR="009F2814" w:rsidRPr="009F2814" w:rsidRDefault="009F2814" w:rsidP="009F2814">
      <w:pPr>
        <w:autoSpaceDE w:val="0"/>
        <w:autoSpaceDN w:val="0"/>
        <w:adjustRightInd w:val="0"/>
        <w:ind w:firstLine="540"/>
        <w:jc w:val="center"/>
        <w:rPr>
          <w:szCs w:val="26"/>
        </w:rPr>
      </w:pPr>
    </w:p>
    <w:p w:rsidR="009F2814" w:rsidRPr="009F2814" w:rsidRDefault="0029469E" w:rsidP="00DF15A2">
      <w:pPr>
        <w:autoSpaceDE w:val="0"/>
        <w:autoSpaceDN w:val="0"/>
        <w:adjustRightInd w:val="0"/>
        <w:ind w:firstLine="709"/>
        <w:contextualSpacing/>
        <w:jc w:val="both"/>
        <w:rPr>
          <w:szCs w:val="26"/>
          <w:lang w:eastAsia="en-US"/>
        </w:rPr>
      </w:pPr>
      <w:r>
        <w:rPr>
          <w:szCs w:val="26"/>
          <w:lang w:eastAsia="en-US"/>
        </w:rPr>
        <w:t>49</w:t>
      </w:r>
      <w:r w:rsidR="00DF15A2">
        <w:rPr>
          <w:szCs w:val="26"/>
          <w:lang w:eastAsia="en-US"/>
        </w:rPr>
        <w:t xml:space="preserve">. </w:t>
      </w:r>
      <w:r w:rsidR="009F2814" w:rsidRPr="009F2814">
        <w:rPr>
          <w:szCs w:val="26"/>
          <w:lang w:eastAsia="en-US"/>
        </w:rPr>
        <w:t xml:space="preserve">Основанием для начала административной процедуры является: поступление в </w:t>
      </w:r>
      <w:r w:rsidR="00F503AF">
        <w:rPr>
          <w:szCs w:val="26"/>
          <w:lang w:eastAsia="en-US"/>
        </w:rPr>
        <w:t>У</w:t>
      </w:r>
      <w:r w:rsidR="009F2814" w:rsidRPr="009F2814">
        <w:rPr>
          <w:szCs w:val="26"/>
          <w:lang w:eastAsia="en-US"/>
        </w:rPr>
        <w:t>полномоченный орган заявления о предоставлении муниципальной услуги следующими способами: лично, через МФЦ, почтовым отправлением, электронным способом, в том числе посредством официального сайта, Единого и регионального порталов.</w:t>
      </w:r>
    </w:p>
    <w:p w:rsidR="009F2814" w:rsidRPr="009F2814" w:rsidRDefault="009F2814" w:rsidP="00DF15A2">
      <w:pPr>
        <w:autoSpaceDE w:val="0"/>
        <w:autoSpaceDN w:val="0"/>
        <w:adjustRightInd w:val="0"/>
        <w:ind w:firstLine="709"/>
        <w:jc w:val="both"/>
        <w:rPr>
          <w:szCs w:val="26"/>
          <w:lang w:eastAsia="en-US"/>
        </w:rPr>
      </w:pPr>
      <w:r w:rsidRPr="009F2814">
        <w:rPr>
          <w:szCs w:val="26"/>
          <w:lang w:eastAsia="en-US"/>
        </w:rPr>
        <w:t xml:space="preserve">Должностным лицом, ответственным за прием и регистрацию заявления, является специалист </w:t>
      </w:r>
      <w:r w:rsidR="00F503AF">
        <w:rPr>
          <w:szCs w:val="26"/>
          <w:lang w:eastAsia="en-US"/>
        </w:rPr>
        <w:t>ОУМИ У</w:t>
      </w:r>
      <w:r w:rsidRPr="009F2814">
        <w:rPr>
          <w:szCs w:val="26"/>
          <w:lang w:eastAsia="en-US"/>
        </w:rPr>
        <w:t xml:space="preserve">полномоченного органа, ответственный за прием </w:t>
      </w:r>
      <w:r w:rsidR="00DF15A2">
        <w:rPr>
          <w:szCs w:val="26"/>
          <w:lang w:eastAsia="en-US"/>
        </w:rPr>
        <w:t xml:space="preserve">                           </w:t>
      </w:r>
      <w:r w:rsidRPr="009F2814">
        <w:rPr>
          <w:szCs w:val="26"/>
          <w:lang w:eastAsia="en-US"/>
        </w:rPr>
        <w:t>и регистрацию.</w:t>
      </w:r>
    </w:p>
    <w:p w:rsidR="009F2814" w:rsidRPr="009F2814" w:rsidRDefault="009F2814" w:rsidP="00DF15A2">
      <w:pPr>
        <w:autoSpaceDE w:val="0"/>
        <w:autoSpaceDN w:val="0"/>
        <w:adjustRightInd w:val="0"/>
        <w:ind w:firstLine="709"/>
        <w:jc w:val="both"/>
        <w:rPr>
          <w:szCs w:val="26"/>
          <w:lang w:eastAsia="en-US"/>
        </w:rPr>
      </w:pPr>
      <w:r w:rsidRPr="009F2814">
        <w:rPr>
          <w:szCs w:val="26"/>
          <w:lang w:eastAsia="en-US"/>
        </w:rPr>
        <w:t xml:space="preserve">Прием и регистрация заявления в МФЦ осуществляется в соответствии </w:t>
      </w:r>
      <w:r w:rsidR="00DF15A2">
        <w:rPr>
          <w:szCs w:val="26"/>
          <w:lang w:eastAsia="en-US"/>
        </w:rPr>
        <w:t xml:space="preserve">               </w:t>
      </w:r>
      <w:r w:rsidRPr="009F2814">
        <w:rPr>
          <w:szCs w:val="26"/>
          <w:lang w:eastAsia="en-US"/>
        </w:rPr>
        <w:t>с его регламентом работы.</w:t>
      </w:r>
    </w:p>
    <w:p w:rsidR="009F2814" w:rsidRPr="009F2814" w:rsidRDefault="009F2814" w:rsidP="00DF15A2">
      <w:pPr>
        <w:autoSpaceDE w:val="0"/>
        <w:autoSpaceDN w:val="0"/>
        <w:adjustRightInd w:val="0"/>
        <w:ind w:firstLine="709"/>
        <w:jc w:val="both"/>
        <w:rPr>
          <w:szCs w:val="26"/>
          <w:lang w:eastAsia="en-US"/>
        </w:rPr>
      </w:pPr>
      <w:r w:rsidRPr="009F2814">
        <w:rPr>
          <w:szCs w:val="26"/>
          <w:lang w:eastAsia="en-US"/>
        </w:rPr>
        <w:t>Заявление о предоставлении муниципальной услуги, поступившее в МФЦ, передается в уполномоченный орган в срок, установленный соглашением между МФЦ и уполномоченным органом.</w:t>
      </w:r>
    </w:p>
    <w:p w:rsidR="009F2814" w:rsidRPr="009F2814" w:rsidRDefault="009F2814" w:rsidP="00DF15A2">
      <w:pPr>
        <w:autoSpaceDE w:val="0"/>
        <w:autoSpaceDN w:val="0"/>
        <w:adjustRightInd w:val="0"/>
        <w:ind w:firstLine="709"/>
        <w:jc w:val="both"/>
        <w:rPr>
          <w:szCs w:val="26"/>
          <w:lang w:eastAsia="en-US"/>
        </w:rPr>
      </w:pPr>
      <w:r w:rsidRPr="009F2814">
        <w:rPr>
          <w:szCs w:val="26"/>
          <w:lang w:eastAsia="en-US"/>
        </w:rPr>
        <w:t xml:space="preserve">Содержание административных действий, входящих в состав административной процедуры: прием и регистрация заявления (продолжительность и (или) максимальный срок их выполнения в течение </w:t>
      </w:r>
      <w:r w:rsidR="00DF15A2">
        <w:rPr>
          <w:szCs w:val="26"/>
          <w:lang w:eastAsia="en-US"/>
        </w:rPr>
        <w:t xml:space="preserve">                    </w:t>
      </w:r>
      <w:r w:rsidRPr="009F2814">
        <w:rPr>
          <w:szCs w:val="26"/>
          <w:lang w:eastAsia="en-US"/>
        </w:rPr>
        <w:t>1 рабочего дня, в случае личного обращения заявителя – 15 минут с момента получения заявления).</w:t>
      </w:r>
    </w:p>
    <w:p w:rsidR="009F2814" w:rsidRPr="009F2814" w:rsidRDefault="009F2814" w:rsidP="00DF15A2">
      <w:pPr>
        <w:autoSpaceDE w:val="0"/>
        <w:autoSpaceDN w:val="0"/>
        <w:adjustRightInd w:val="0"/>
        <w:ind w:firstLine="709"/>
        <w:jc w:val="both"/>
        <w:rPr>
          <w:szCs w:val="26"/>
          <w:lang w:eastAsia="en-US"/>
        </w:rPr>
      </w:pPr>
      <w:r w:rsidRPr="009F2814">
        <w:rPr>
          <w:szCs w:val="26"/>
          <w:lang w:eastAsia="en-US"/>
        </w:rPr>
        <w:lastRenderedPageBreak/>
        <w:t>Критерий принятия решения о приеме и регистрации заявления: наличие заявления о предоставлении муниципальной услуги.</w:t>
      </w:r>
    </w:p>
    <w:p w:rsidR="009F2814" w:rsidRPr="009F2814" w:rsidRDefault="009F2814" w:rsidP="00DF15A2">
      <w:pPr>
        <w:autoSpaceDE w:val="0"/>
        <w:autoSpaceDN w:val="0"/>
        <w:adjustRightInd w:val="0"/>
        <w:ind w:firstLine="709"/>
        <w:jc w:val="both"/>
        <w:rPr>
          <w:szCs w:val="26"/>
          <w:lang w:eastAsia="en-US"/>
        </w:rPr>
      </w:pPr>
      <w:r w:rsidRPr="009F2814">
        <w:rPr>
          <w:szCs w:val="26"/>
          <w:lang w:eastAsia="en-US"/>
        </w:rPr>
        <w:t xml:space="preserve">Результат административной процедуры: зарегистрированное заявление </w:t>
      </w:r>
      <w:r w:rsidR="00DF15A2">
        <w:rPr>
          <w:szCs w:val="26"/>
          <w:lang w:eastAsia="en-US"/>
        </w:rPr>
        <w:t xml:space="preserve">               </w:t>
      </w:r>
      <w:r w:rsidRPr="009F2814">
        <w:rPr>
          <w:szCs w:val="26"/>
          <w:lang w:eastAsia="en-US"/>
        </w:rPr>
        <w:t>о предоставлении муниципальной услуги.</w:t>
      </w:r>
    </w:p>
    <w:p w:rsidR="009F2814" w:rsidRPr="009F2814" w:rsidRDefault="009F2814" w:rsidP="00DF15A2">
      <w:pPr>
        <w:autoSpaceDE w:val="0"/>
        <w:autoSpaceDN w:val="0"/>
        <w:adjustRightInd w:val="0"/>
        <w:ind w:firstLine="709"/>
        <w:jc w:val="both"/>
        <w:rPr>
          <w:szCs w:val="26"/>
          <w:lang w:eastAsia="en-US"/>
        </w:rPr>
      </w:pPr>
      <w:r w:rsidRPr="009F2814">
        <w:rPr>
          <w:szCs w:val="26"/>
          <w:lang w:eastAsia="en-US"/>
        </w:rPr>
        <w:t xml:space="preserve">Способ фиксации результата выполнения административной процедуры: присвоение номера и даты заявлению в </w:t>
      </w:r>
      <w:r w:rsidR="00275E1D">
        <w:rPr>
          <w:szCs w:val="26"/>
          <w:lang w:eastAsia="en-US"/>
        </w:rPr>
        <w:t>журнале регистрации заявлений граждан, юридических лиц</w:t>
      </w:r>
      <w:r w:rsidRPr="009F2814">
        <w:rPr>
          <w:szCs w:val="26"/>
          <w:lang w:eastAsia="en-US"/>
        </w:rPr>
        <w:t>.</w:t>
      </w:r>
    </w:p>
    <w:p w:rsidR="009F2814" w:rsidRPr="009F2814" w:rsidRDefault="009F2814" w:rsidP="009F2814">
      <w:pPr>
        <w:autoSpaceDE w:val="0"/>
        <w:autoSpaceDN w:val="0"/>
        <w:adjustRightInd w:val="0"/>
        <w:ind w:firstLine="540"/>
        <w:jc w:val="both"/>
        <w:rPr>
          <w:rFonts w:eastAsia="Calibri"/>
        </w:rPr>
      </w:pPr>
    </w:p>
    <w:p w:rsidR="009F2814" w:rsidRPr="009F2814" w:rsidRDefault="009F2814" w:rsidP="00DF15A2">
      <w:pPr>
        <w:autoSpaceDE w:val="0"/>
        <w:autoSpaceDN w:val="0"/>
        <w:adjustRightInd w:val="0"/>
        <w:jc w:val="center"/>
        <w:rPr>
          <w:b/>
          <w:bCs/>
          <w:szCs w:val="26"/>
        </w:rPr>
      </w:pPr>
      <w:r w:rsidRPr="009F2814">
        <w:rPr>
          <w:b/>
          <w:bCs/>
          <w:szCs w:val="26"/>
        </w:rPr>
        <w:t>Рассмотрение заявления, формирование и направление межведомственных запросов в органы, участвующие в предоставлении муниципальной услуги, получение ответов на них</w:t>
      </w:r>
    </w:p>
    <w:p w:rsidR="009F2814" w:rsidRPr="009F2814" w:rsidRDefault="009F2814" w:rsidP="009F2814">
      <w:pPr>
        <w:autoSpaceDE w:val="0"/>
        <w:autoSpaceDN w:val="0"/>
        <w:adjustRightInd w:val="0"/>
        <w:ind w:firstLine="540"/>
        <w:jc w:val="center"/>
        <w:rPr>
          <w:rFonts w:eastAsia="Calibri"/>
        </w:rPr>
      </w:pPr>
    </w:p>
    <w:p w:rsidR="009F2814" w:rsidRPr="009F2814" w:rsidRDefault="0029469E" w:rsidP="00DF15A2">
      <w:pPr>
        <w:ind w:firstLine="709"/>
        <w:contextualSpacing/>
        <w:jc w:val="both"/>
        <w:rPr>
          <w:rFonts w:eastAsia="Calibri"/>
        </w:rPr>
      </w:pPr>
      <w:r>
        <w:rPr>
          <w:lang w:eastAsia="en-US"/>
        </w:rPr>
        <w:t>50</w:t>
      </w:r>
      <w:r w:rsidR="00DF15A2">
        <w:rPr>
          <w:lang w:eastAsia="en-US"/>
        </w:rPr>
        <w:t xml:space="preserve">. </w:t>
      </w:r>
      <w:r w:rsidR="009F2814" w:rsidRPr="009F2814">
        <w:rPr>
          <w:lang w:eastAsia="en-US"/>
        </w:rPr>
        <w:t xml:space="preserve">Основанием для начала административной процедуры является поступление к специалисту </w:t>
      </w:r>
      <w:r w:rsidR="00F503AF">
        <w:rPr>
          <w:lang w:eastAsia="en-US"/>
        </w:rPr>
        <w:t>ОУМИ</w:t>
      </w:r>
      <w:r w:rsidR="009F2814" w:rsidRPr="009F2814">
        <w:rPr>
          <w:lang w:eastAsia="en-US"/>
        </w:rPr>
        <w:t>, ответственному за формирование, направление межведомственных запросов, зарегистрированного заявления.</w:t>
      </w:r>
    </w:p>
    <w:p w:rsidR="009F2814" w:rsidRPr="009F2814" w:rsidRDefault="009F2814" w:rsidP="00DF15A2">
      <w:pPr>
        <w:autoSpaceDE w:val="0"/>
        <w:autoSpaceDN w:val="0"/>
        <w:adjustRightInd w:val="0"/>
        <w:ind w:firstLine="709"/>
        <w:jc w:val="both"/>
        <w:rPr>
          <w:szCs w:val="26"/>
        </w:rPr>
      </w:pPr>
      <w:r w:rsidRPr="009F2814">
        <w:rPr>
          <w:szCs w:val="26"/>
        </w:rPr>
        <w:t>Содержание административных действий, входящих в состав административной процедуры:</w:t>
      </w:r>
    </w:p>
    <w:p w:rsidR="009F2814" w:rsidRPr="009F2814" w:rsidRDefault="009F2814" w:rsidP="00DF15A2">
      <w:pPr>
        <w:autoSpaceDE w:val="0"/>
        <w:autoSpaceDN w:val="0"/>
        <w:adjustRightInd w:val="0"/>
        <w:ind w:firstLine="709"/>
        <w:jc w:val="both"/>
        <w:rPr>
          <w:szCs w:val="26"/>
        </w:rPr>
      </w:pPr>
      <w:r w:rsidRPr="009F2814">
        <w:rPr>
          <w:szCs w:val="26"/>
        </w:rPr>
        <w:t>анализ представленных заявителем документов на комплектность, предусмотренную пунктами 24</w:t>
      </w:r>
      <w:r w:rsidR="00DD4D81">
        <w:rPr>
          <w:szCs w:val="26"/>
        </w:rPr>
        <w:t>, 25</w:t>
      </w:r>
      <w:r w:rsidRPr="009F2814">
        <w:rPr>
          <w:szCs w:val="26"/>
        </w:rPr>
        <w:t xml:space="preserve"> Административного регламента; формирование и направление межведомственных запросов в органы, участвующие в предоставлении муниципальной услуги, в случае отсутствия документов</w:t>
      </w:r>
      <w:r w:rsidR="00DF15A2">
        <w:rPr>
          <w:szCs w:val="26"/>
        </w:rPr>
        <w:t>, которые заявитель вправе пред</w:t>
      </w:r>
      <w:r w:rsidRPr="009F2814">
        <w:rPr>
          <w:szCs w:val="26"/>
        </w:rPr>
        <w:t xml:space="preserve">ставить по собственной инициативе (продолжительность и (или) максимальный срок их выполнения) </w:t>
      </w:r>
      <w:r w:rsidR="00DF15A2">
        <w:rPr>
          <w:szCs w:val="26"/>
        </w:rPr>
        <w:t xml:space="preserve">− </w:t>
      </w:r>
      <w:r w:rsidRPr="009F2814">
        <w:rPr>
          <w:szCs w:val="26"/>
        </w:rPr>
        <w:t>2 рабочих дня со дня поступления зарегистрированного заявления о предоставлении муниципальной услуги;</w:t>
      </w:r>
    </w:p>
    <w:p w:rsidR="009F2814" w:rsidRPr="009F2814" w:rsidRDefault="009F2814" w:rsidP="00DF15A2">
      <w:pPr>
        <w:autoSpaceDE w:val="0"/>
        <w:autoSpaceDN w:val="0"/>
        <w:adjustRightInd w:val="0"/>
        <w:ind w:firstLine="709"/>
        <w:jc w:val="both"/>
        <w:rPr>
          <w:szCs w:val="26"/>
        </w:rPr>
      </w:pPr>
      <w:r w:rsidRPr="009F2814">
        <w:rPr>
          <w:szCs w:val="26"/>
        </w:rPr>
        <w:t xml:space="preserve">получение ответа на межведомственные запросы (продолжительность </w:t>
      </w:r>
      <w:r w:rsidR="00DF15A2">
        <w:rPr>
          <w:szCs w:val="26"/>
        </w:rPr>
        <w:t xml:space="preserve">                 </w:t>
      </w:r>
      <w:r w:rsidRPr="009F2814">
        <w:rPr>
          <w:szCs w:val="26"/>
        </w:rPr>
        <w:t>и (или) максимальный срок их выполнения – 5 рабочих дней со дня поступления межведомственного запроса в орган или организацию, предоставляющие документ и информацию).</w:t>
      </w:r>
    </w:p>
    <w:p w:rsidR="009F2814" w:rsidRPr="009F2814" w:rsidRDefault="009F2814" w:rsidP="00DF15A2">
      <w:pPr>
        <w:autoSpaceDE w:val="0"/>
        <w:autoSpaceDN w:val="0"/>
        <w:adjustRightInd w:val="0"/>
        <w:ind w:firstLine="709"/>
        <w:jc w:val="both"/>
        <w:rPr>
          <w:szCs w:val="26"/>
        </w:rPr>
      </w:pPr>
      <w:r w:rsidRPr="009F2814">
        <w:rPr>
          <w:szCs w:val="26"/>
        </w:rPr>
        <w:t>Критерии принятия решения: наличие (отсутствие) документов, необходимых для предоставления муниципальной услуги, которые заявитель вправе представить по собственной инициативе, указанных в пунктах 24</w:t>
      </w:r>
      <w:r w:rsidR="00F503AF">
        <w:rPr>
          <w:szCs w:val="26"/>
        </w:rPr>
        <w:t xml:space="preserve">, 25 </w:t>
      </w:r>
      <w:r w:rsidRPr="009F2814">
        <w:rPr>
          <w:szCs w:val="26"/>
        </w:rPr>
        <w:t>Административного регламента.</w:t>
      </w:r>
    </w:p>
    <w:p w:rsidR="009F2814" w:rsidRPr="009F2814" w:rsidRDefault="009F2814" w:rsidP="00DF15A2">
      <w:pPr>
        <w:autoSpaceDE w:val="0"/>
        <w:autoSpaceDN w:val="0"/>
        <w:adjustRightInd w:val="0"/>
        <w:ind w:firstLine="709"/>
        <w:jc w:val="both"/>
        <w:rPr>
          <w:szCs w:val="26"/>
        </w:rPr>
      </w:pPr>
      <w:r w:rsidRPr="009F2814">
        <w:rPr>
          <w:szCs w:val="26"/>
        </w:rPr>
        <w:t xml:space="preserve">Результат административной процедуры: полученные ответы </w:t>
      </w:r>
      <w:r w:rsidR="00DF15A2">
        <w:rPr>
          <w:szCs w:val="26"/>
        </w:rPr>
        <w:t xml:space="preserve">                                 </w:t>
      </w:r>
      <w:r w:rsidRPr="009F2814">
        <w:rPr>
          <w:szCs w:val="26"/>
        </w:rPr>
        <w:t>на межведомственные запросы.</w:t>
      </w:r>
    </w:p>
    <w:p w:rsidR="009F2814" w:rsidRPr="009F2814" w:rsidRDefault="009F2814" w:rsidP="00DF15A2">
      <w:pPr>
        <w:ind w:firstLine="709"/>
        <w:jc w:val="both"/>
        <w:rPr>
          <w:szCs w:val="26"/>
        </w:rPr>
      </w:pPr>
      <w:r w:rsidRPr="009F2814">
        <w:rPr>
          <w:szCs w:val="26"/>
        </w:rPr>
        <w:t xml:space="preserve">Полученные в результате межведомственного информационного взаимодействия и зарегистрированные документы и информация вместе </w:t>
      </w:r>
      <w:r w:rsidR="00DF15A2">
        <w:rPr>
          <w:szCs w:val="26"/>
        </w:rPr>
        <w:t xml:space="preserve">                         </w:t>
      </w:r>
      <w:r w:rsidRPr="009F2814">
        <w:rPr>
          <w:szCs w:val="26"/>
        </w:rPr>
        <w:t>с заявлением и прилагаемыми к нему</w:t>
      </w:r>
      <w:r w:rsidRPr="009F2814">
        <w:t xml:space="preserve"> документами передаются специалисту </w:t>
      </w:r>
      <w:r w:rsidR="004833E3">
        <w:t>ОУМИ</w:t>
      </w:r>
      <w:r w:rsidRPr="009F2814">
        <w:t>, ответственному</w:t>
      </w:r>
      <w:r w:rsidR="004833E3">
        <w:t xml:space="preserve"> </w:t>
      </w:r>
      <w:r w:rsidRPr="009F2814">
        <w:t>за выполнение административных действий по рассмотрению представленных заявителем документов.</w:t>
      </w:r>
    </w:p>
    <w:p w:rsidR="009F2814" w:rsidRPr="009F2814" w:rsidRDefault="009F2814" w:rsidP="009F2814">
      <w:pPr>
        <w:autoSpaceDE w:val="0"/>
        <w:autoSpaceDN w:val="0"/>
        <w:adjustRightInd w:val="0"/>
        <w:ind w:firstLine="709"/>
        <w:jc w:val="both"/>
        <w:rPr>
          <w:lang w:eastAsia="en-US"/>
        </w:rPr>
      </w:pPr>
    </w:p>
    <w:p w:rsidR="009F2814" w:rsidRPr="009F2814" w:rsidRDefault="009F2814" w:rsidP="00DF15A2">
      <w:pPr>
        <w:autoSpaceDE w:val="0"/>
        <w:autoSpaceDN w:val="0"/>
        <w:adjustRightInd w:val="0"/>
        <w:jc w:val="center"/>
        <w:rPr>
          <w:b/>
          <w:bCs/>
          <w:szCs w:val="26"/>
          <w:lang w:eastAsia="en-US"/>
        </w:rPr>
      </w:pPr>
      <w:r w:rsidRPr="009F2814">
        <w:rPr>
          <w:b/>
          <w:bCs/>
          <w:szCs w:val="26"/>
          <w:lang w:eastAsia="en-US"/>
        </w:rPr>
        <w:t xml:space="preserve">Рассмотрение документов о предоставлении муниципальной услуги </w:t>
      </w:r>
      <w:r w:rsidR="00DF15A2">
        <w:rPr>
          <w:b/>
          <w:bCs/>
          <w:szCs w:val="26"/>
          <w:lang w:eastAsia="en-US"/>
        </w:rPr>
        <w:t xml:space="preserve">                    </w:t>
      </w:r>
      <w:r w:rsidRPr="009F2814">
        <w:rPr>
          <w:b/>
          <w:bCs/>
          <w:szCs w:val="26"/>
          <w:lang w:eastAsia="en-US"/>
        </w:rPr>
        <w:t xml:space="preserve">и оформление документов, являющихся результатом предоставления муниципальной услуги </w:t>
      </w:r>
    </w:p>
    <w:p w:rsidR="009F2814" w:rsidRPr="009F2814" w:rsidRDefault="009F2814" w:rsidP="009F2814">
      <w:pPr>
        <w:autoSpaceDE w:val="0"/>
        <w:autoSpaceDN w:val="0"/>
        <w:adjustRightInd w:val="0"/>
        <w:ind w:firstLine="540"/>
        <w:jc w:val="center"/>
        <w:rPr>
          <w:rFonts w:eastAsia="Calibri"/>
          <w:i/>
        </w:rPr>
      </w:pPr>
    </w:p>
    <w:p w:rsidR="009F2814" w:rsidRPr="009F2814" w:rsidRDefault="00DF15A2" w:rsidP="00DF15A2">
      <w:pPr>
        <w:autoSpaceDE w:val="0"/>
        <w:autoSpaceDN w:val="0"/>
        <w:adjustRightInd w:val="0"/>
        <w:ind w:firstLine="709"/>
        <w:contextualSpacing/>
        <w:jc w:val="both"/>
        <w:rPr>
          <w:rFonts w:eastAsia="Calibri"/>
          <w:lang w:eastAsia="en-US"/>
        </w:rPr>
      </w:pPr>
      <w:r>
        <w:rPr>
          <w:szCs w:val="26"/>
          <w:lang w:eastAsia="en-US"/>
        </w:rPr>
        <w:lastRenderedPageBreak/>
        <w:t>5</w:t>
      </w:r>
      <w:r w:rsidR="0029469E">
        <w:rPr>
          <w:szCs w:val="26"/>
          <w:lang w:eastAsia="en-US"/>
        </w:rPr>
        <w:t>1</w:t>
      </w:r>
      <w:r>
        <w:rPr>
          <w:szCs w:val="26"/>
          <w:lang w:eastAsia="en-US"/>
        </w:rPr>
        <w:t xml:space="preserve">. </w:t>
      </w:r>
      <w:r w:rsidR="009F2814" w:rsidRPr="009F2814">
        <w:rPr>
          <w:szCs w:val="26"/>
          <w:lang w:eastAsia="en-US"/>
        </w:rPr>
        <w:t>Основанием для начала административной процедуры является поступление специалисту</w:t>
      </w:r>
      <w:r w:rsidR="009F2814" w:rsidRPr="009F2814">
        <w:t xml:space="preserve">, ответственному за выполнение административных действий по рассмотрению представленных заявителем документов, </w:t>
      </w:r>
      <w:r w:rsidR="009F2814" w:rsidRPr="009F2814">
        <w:rPr>
          <w:szCs w:val="26"/>
          <w:lang w:eastAsia="en-US"/>
        </w:rPr>
        <w:t xml:space="preserve">зарегистрированного заявления о предоставлении муниципальной услуги </w:t>
      </w:r>
      <w:r>
        <w:rPr>
          <w:szCs w:val="26"/>
          <w:lang w:eastAsia="en-US"/>
        </w:rPr>
        <w:t xml:space="preserve">                                    </w:t>
      </w:r>
      <w:r w:rsidR="009F2814" w:rsidRPr="009F2814">
        <w:rPr>
          <w:szCs w:val="26"/>
          <w:lang w:eastAsia="en-US"/>
        </w:rPr>
        <w:t>с приложенными к нему документами, а также</w:t>
      </w:r>
      <w:r w:rsidR="009F2814" w:rsidRPr="009F2814">
        <w:rPr>
          <w:i/>
          <w:iCs/>
          <w:szCs w:val="26"/>
          <w:lang w:eastAsia="en-US"/>
        </w:rPr>
        <w:t xml:space="preserve"> </w:t>
      </w:r>
      <w:r w:rsidR="009F2814" w:rsidRPr="009F2814">
        <w:rPr>
          <w:szCs w:val="26"/>
          <w:lang w:eastAsia="en-US"/>
        </w:rPr>
        <w:t xml:space="preserve">ответов на межведомственные запросы. </w:t>
      </w:r>
    </w:p>
    <w:p w:rsidR="009F2814" w:rsidRPr="009F2814" w:rsidRDefault="009F2814" w:rsidP="00DF15A2">
      <w:pPr>
        <w:ind w:firstLine="709"/>
        <w:jc w:val="both"/>
        <w:rPr>
          <w:szCs w:val="26"/>
        </w:rPr>
      </w:pPr>
      <w:r w:rsidRPr="009F2814">
        <w:rPr>
          <w:szCs w:val="26"/>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9F2814" w:rsidRPr="009F2814" w:rsidRDefault="009F2814" w:rsidP="00DF15A2">
      <w:pPr>
        <w:ind w:firstLine="709"/>
        <w:jc w:val="both"/>
        <w:rPr>
          <w:szCs w:val="26"/>
          <w:lang w:eastAsia="en-US"/>
        </w:rPr>
      </w:pPr>
      <w:r w:rsidRPr="009F2814">
        <w:rPr>
          <w:szCs w:val="26"/>
          <w:lang w:eastAsia="en-US"/>
        </w:rPr>
        <w:t xml:space="preserve">за рассмотрение заявления о предоставлении муниципальной услуги, оформление документов, являющихся результатом предоставления муниципальной услуги, </w:t>
      </w:r>
      <w:r w:rsidR="00DF15A2">
        <w:rPr>
          <w:szCs w:val="26"/>
          <w:lang w:eastAsia="en-US"/>
        </w:rPr>
        <w:t>−</w:t>
      </w:r>
      <w:r w:rsidRPr="009F2814">
        <w:rPr>
          <w:szCs w:val="26"/>
          <w:lang w:eastAsia="en-US"/>
        </w:rPr>
        <w:t xml:space="preserve"> специалист </w:t>
      </w:r>
      <w:r w:rsidR="00F503AF">
        <w:rPr>
          <w:szCs w:val="26"/>
          <w:lang w:eastAsia="en-US"/>
        </w:rPr>
        <w:t>ОУМИ</w:t>
      </w:r>
      <w:r w:rsidRPr="009F2814">
        <w:rPr>
          <w:szCs w:val="26"/>
          <w:lang w:eastAsia="en-US"/>
        </w:rPr>
        <w:t>;</w:t>
      </w:r>
    </w:p>
    <w:p w:rsidR="009F2814" w:rsidRPr="009F2814" w:rsidRDefault="009F2814" w:rsidP="00DF15A2">
      <w:pPr>
        <w:ind w:firstLine="709"/>
        <w:jc w:val="both"/>
        <w:rPr>
          <w:szCs w:val="26"/>
          <w:lang w:eastAsia="en-US"/>
        </w:rPr>
      </w:pPr>
      <w:r w:rsidRPr="009F2814">
        <w:rPr>
          <w:szCs w:val="26"/>
          <w:lang w:eastAsia="en-US"/>
        </w:rPr>
        <w:t xml:space="preserve">за подписание документов, являющихся результатом предоставления муниципальной услуги – глава </w:t>
      </w:r>
      <w:r w:rsidR="00DD4D81">
        <w:rPr>
          <w:szCs w:val="26"/>
          <w:lang w:eastAsia="en-US"/>
        </w:rPr>
        <w:t>городского поселения Новоаганск или</w:t>
      </w:r>
      <w:r w:rsidRPr="009F2814">
        <w:rPr>
          <w:rFonts w:eastAsia="Calibri"/>
          <w:b/>
          <w:szCs w:val="26"/>
          <w:lang w:eastAsia="en-US"/>
        </w:rPr>
        <w:t xml:space="preserve"> </w:t>
      </w:r>
      <w:r w:rsidRPr="009F2814">
        <w:rPr>
          <w:szCs w:val="26"/>
          <w:lang w:eastAsia="en-US"/>
        </w:rPr>
        <w:t>лицо, его замещающее, либо иное уполномоченное им лицо или лица;</w:t>
      </w:r>
    </w:p>
    <w:p w:rsidR="009F2814" w:rsidRPr="009F2814" w:rsidRDefault="009F2814" w:rsidP="00DF15A2">
      <w:pPr>
        <w:ind w:firstLine="709"/>
        <w:jc w:val="both"/>
        <w:rPr>
          <w:szCs w:val="26"/>
          <w:lang w:eastAsia="en-US"/>
        </w:rPr>
      </w:pPr>
      <w:r w:rsidRPr="009F2814">
        <w:rPr>
          <w:szCs w:val="26"/>
          <w:lang w:eastAsia="en-US"/>
        </w:rPr>
        <w:t>за регистрацию подписанных должностным лицом уполномоченного органа либо иным уполномоченным им лицом документов, являющихся результатом предоставления муниципальной услуги</w:t>
      </w:r>
      <w:r w:rsidR="0027641C">
        <w:rPr>
          <w:szCs w:val="26"/>
          <w:lang w:eastAsia="en-US"/>
        </w:rPr>
        <w:t>,</w:t>
      </w:r>
      <w:r w:rsidRPr="009F2814">
        <w:rPr>
          <w:szCs w:val="26"/>
          <w:lang w:eastAsia="en-US"/>
        </w:rPr>
        <w:t xml:space="preserve"> </w:t>
      </w:r>
      <w:r w:rsidRPr="009F2814">
        <w:rPr>
          <w:lang w:eastAsia="en-US"/>
        </w:rPr>
        <w:sym w:font="Symbol" w:char="F02D"/>
      </w:r>
      <w:r w:rsidRPr="009F2814">
        <w:rPr>
          <w:szCs w:val="26"/>
          <w:lang w:eastAsia="en-US"/>
        </w:rPr>
        <w:t xml:space="preserve"> специалист </w:t>
      </w:r>
      <w:r w:rsidR="00DD4D81">
        <w:rPr>
          <w:szCs w:val="26"/>
          <w:lang w:eastAsia="en-US"/>
        </w:rPr>
        <w:t>У</w:t>
      </w:r>
      <w:r w:rsidRPr="009F2814">
        <w:rPr>
          <w:szCs w:val="26"/>
          <w:lang w:eastAsia="en-US"/>
        </w:rPr>
        <w:t>полномоченного органа, ответственный за регистрацию документов.</w:t>
      </w:r>
    </w:p>
    <w:p w:rsidR="009F2814" w:rsidRPr="009F2814" w:rsidRDefault="009F2814" w:rsidP="00DF15A2">
      <w:pPr>
        <w:autoSpaceDE w:val="0"/>
        <w:autoSpaceDN w:val="0"/>
        <w:adjustRightInd w:val="0"/>
        <w:ind w:firstLine="709"/>
        <w:jc w:val="both"/>
        <w:rPr>
          <w:szCs w:val="26"/>
          <w:lang w:eastAsia="en-US"/>
        </w:rPr>
      </w:pPr>
      <w:r w:rsidRPr="009F2814">
        <w:rPr>
          <w:szCs w:val="26"/>
          <w:lang w:eastAsia="en-US"/>
        </w:rPr>
        <w:t>Содержание административных действий, входящих в состав административной процедуры:</w:t>
      </w:r>
    </w:p>
    <w:p w:rsidR="009F2814" w:rsidRPr="009F2814" w:rsidRDefault="00DF15A2" w:rsidP="00DF15A2">
      <w:pPr>
        <w:tabs>
          <w:tab w:val="left" w:pos="993"/>
        </w:tabs>
        <w:ind w:firstLine="709"/>
        <w:contextualSpacing/>
        <w:jc w:val="both"/>
        <w:rPr>
          <w:szCs w:val="26"/>
          <w:lang w:eastAsia="en-US"/>
        </w:rPr>
      </w:pPr>
      <w:r>
        <w:rPr>
          <w:szCs w:val="26"/>
          <w:lang w:eastAsia="en-US"/>
        </w:rPr>
        <w:t>с</w:t>
      </w:r>
      <w:r w:rsidR="009F2814" w:rsidRPr="009F2814">
        <w:rPr>
          <w:szCs w:val="26"/>
          <w:lang w:eastAsia="en-US"/>
        </w:rPr>
        <w:t xml:space="preserve">пециалист, ответственный за рассмотрение представленных заявителем документов: </w:t>
      </w:r>
    </w:p>
    <w:p w:rsidR="009F2814" w:rsidRPr="009F2814" w:rsidRDefault="009F2814" w:rsidP="00DF15A2">
      <w:pPr>
        <w:tabs>
          <w:tab w:val="left" w:pos="993"/>
        </w:tabs>
        <w:ind w:firstLine="709"/>
        <w:contextualSpacing/>
        <w:jc w:val="both"/>
        <w:rPr>
          <w:szCs w:val="26"/>
          <w:lang w:eastAsia="en-US"/>
        </w:rPr>
      </w:pPr>
      <w:r w:rsidRPr="009F2814">
        <w:rPr>
          <w:szCs w:val="26"/>
          <w:lang w:eastAsia="en-US"/>
        </w:rPr>
        <w:t>устанавливает предмет обращения заявителя;</w:t>
      </w:r>
    </w:p>
    <w:p w:rsidR="009F2814" w:rsidRPr="009F2814" w:rsidRDefault="009F2814" w:rsidP="00DF15A2">
      <w:pPr>
        <w:tabs>
          <w:tab w:val="left" w:pos="993"/>
        </w:tabs>
        <w:ind w:firstLine="709"/>
        <w:contextualSpacing/>
        <w:jc w:val="both"/>
        <w:rPr>
          <w:szCs w:val="26"/>
          <w:lang w:eastAsia="en-US"/>
        </w:rPr>
      </w:pPr>
      <w:r w:rsidRPr="009F2814">
        <w:rPr>
          <w:szCs w:val="26"/>
          <w:lang w:eastAsia="en-US"/>
        </w:rPr>
        <w:t>проверяет наличие приложенных к заявлению документов, наличие документов, полученных в результате межведомственного взаимодействия;</w:t>
      </w:r>
    </w:p>
    <w:p w:rsidR="009F2814" w:rsidRPr="009F2814" w:rsidRDefault="009F2814" w:rsidP="00DF15A2">
      <w:pPr>
        <w:tabs>
          <w:tab w:val="left" w:pos="993"/>
        </w:tabs>
        <w:ind w:firstLine="709"/>
        <w:contextualSpacing/>
        <w:jc w:val="both"/>
        <w:rPr>
          <w:szCs w:val="26"/>
          <w:lang w:eastAsia="en-US"/>
        </w:rPr>
      </w:pPr>
      <w:r w:rsidRPr="009F2814">
        <w:rPr>
          <w:szCs w:val="26"/>
          <w:lang w:eastAsia="en-US"/>
        </w:rPr>
        <w:t xml:space="preserve">устанавливает наличие полномочий по рассмотрению обращения заявителя; </w:t>
      </w:r>
    </w:p>
    <w:p w:rsidR="009F2814" w:rsidRPr="009F2814" w:rsidRDefault="009F2814" w:rsidP="00DF15A2">
      <w:pPr>
        <w:tabs>
          <w:tab w:val="left" w:pos="993"/>
        </w:tabs>
        <w:ind w:firstLine="709"/>
        <w:contextualSpacing/>
        <w:jc w:val="both"/>
        <w:rPr>
          <w:szCs w:val="26"/>
          <w:lang w:eastAsia="en-US"/>
        </w:rPr>
      </w:pPr>
      <w:r w:rsidRPr="009F2814">
        <w:rPr>
          <w:szCs w:val="26"/>
          <w:lang w:eastAsia="en-US"/>
        </w:rPr>
        <w:t>проверяет наличие (отсутствие) оснований для отказа в предоставлении муниципальной услуги, предусмотренных пунктами 33</w:t>
      </w:r>
      <w:r w:rsidR="00DF15A2">
        <w:rPr>
          <w:szCs w:val="26"/>
          <w:lang w:eastAsia="en-US"/>
        </w:rPr>
        <w:t>−</w:t>
      </w:r>
      <w:r w:rsidRPr="009F2814">
        <w:rPr>
          <w:szCs w:val="26"/>
          <w:lang w:eastAsia="en-US"/>
        </w:rPr>
        <w:t>34 Административного регламента;</w:t>
      </w:r>
    </w:p>
    <w:p w:rsidR="009F2814" w:rsidRPr="009F2814" w:rsidRDefault="009F2814" w:rsidP="00DF15A2">
      <w:pPr>
        <w:tabs>
          <w:tab w:val="left" w:pos="993"/>
        </w:tabs>
        <w:ind w:firstLine="709"/>
        <w:contextualSpacing/>
        <w:jc w:val="both"/>
        <w:rPr>
          <w:szCs w:val="26"/>
          <w:lang w:eastAsia="en-US"/>
        </w:rPr>
      </w:pPr>
      <w:r w:rsidRPr="009F2814">
        <w:rPr>
          <w:szCs w:val="26"/>
          <w:lang w:eastAsia="en-US"/>
        </w:rPr>
        <w:t>исходя из предмета обращения заявителя, подготавливает проект:</w:t>
      </w:r>
    </w:p>
    <w:p w:rsidR="009F2814" w:rsidRPr="009F2814" w:rsidRDefault="009F2814" w:rsidP="00DF15A2">
      <w:pPr>
        <w:tabs>
          <w:tab w:val="left" w:pos="993"/>
        </w:tabs>
        <w:ind w:firstLine="709"/>
        <w:contextualSpacing/>
        <w:jc w:val="both"/>
        <w:rPr>
          <w:szCs w:val="26"/>
          <w:lang w:eastAsia="en-US"/>
        </w:rPr>
      </w:pPr>
      <w:r w:rsidRPr="009F2814">
        <w:rPr>
          <w:szCs w:val="26"/>
          <w:lang w:eastAsia="en-US"/>
        </w:rPr>
        <w:t>договора купли-продажи земельного участка в трех экземплярах, в случае его предоставления в собственность за плату;</w:t>
      </w:r>
    </w:p>
    <w:p w:rsidR="009F2814" w:rsidRPr="009F2814" w:rsidRDefault="009F2814" w:rsidP="00DF15A2">
      <w:pPr>
        <w:tabs>
          <w:tab w:val="left" w:pos="993"/>
        </w:tabs>
        <w:ind w:firstLine="709"/>
        <w:contextualSpacing/>
        <w:jc w:val="both"/>
        <w:rPr>
          <w:szCs w:val="26"/>
          <w:lang w:eastAsia="en-US"/>
        </w:rPr>
      </w:pPr>
      <w:r w:rsidRPr="009F2814">
        <w:rPr>
          <w:szCs w:val="26"/>
          <w:lang w:eastAsia="en-US"/>
        </w:rPr>
        <w:t>договора аренды земельного участка в трех экземплярах, в случае предоставления в аренду;</w:t>
      </w:r>
    </w:p>
    <w:p w:rsidR="009F2814" w:rsidRPr="009F2814" w:rsidRDefault="009F2814" w:rsidP="00DF15A2">
      <w:pPr>
        <w:tabs>
          <w:tab w:val="left" w:pos="993"/>
        </w:tabs>
        <w:ind w:firstLine="709"/>
        <w:contextualSpacing/>
        <w:jc w:val="both"/>
        <w:rPr>
          <w:szCs w:val="26"/>
          <w:lang w:eastAsia="en-US"/>
        </w:rPr>
      </w:pPr>
      <w:r w:rsidRPr="009F2814">
        <w:rPr>
          <w:szCs w:val="26"/>
          <w:lang w:eastAsia="en-US"/>
        </w:rPr>
        <w:t>договора безвозмездного пользования земельным участком в трех экземплярах, в случае предоставления в безвозмездное пользование;</w:t>
      </w:r>
    </w:p>
    <w:p w:rsidR="009F2814" w:rsidRPr="009F2814" w:rsidRDefault="009F2814" w:rsidP="00DF15A2">
      <w:pPr>
        <w:tabs>
          <w:tab w:val="left" w:pos="993"/>
        </w:tabs>
        <w:ind w:firstLine="709"/>
        <w:contextualSpacing/>
        <w:jc w:val="both"/>
        <w:rPr>
          <w:szCs w:val="26"/>
          <w:lang w:eastAsia="en-US"/>
        </w:rPr>
      </w:pPr>
      <w:r w:rsidRPr="009F2814">
        <w:rPr>
          <w:szCs w:val="26"/>
          <w:lang w:eastAsia="en-US"/>
        </w:rPr>
        <w:t>решения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w:t>
      </w:r>
    </w:p>
    <w:p w:rsidR="009F2814" w:rsidRPr="009F2814" w:rsidRDefault="009F2814" w:rsidP="00DF15A2">
      <w:pPr>
        <w:tabs>
          <w:tab w:val="left" w:pos="993"/>
        </w:tabs>
        <w:ind w:firstLine="709"/>
        <w:contextualSpacing/>
        <w:jc w:val="both"/>
        <w:rPr>
          <w:szCs w:val="26"/>
          <w:lang w:eastAsia="en-US"/>
        </w:rPr>
      </w:pPr>
      <w:r w:rsidRPr="009F2814">
        <w:rPr>
          <w:szCs w:val="26"/>
          <w:lang w:eastAsia="en-US"/>
        </w:rPr>
        <w:t>мотивированного уведомления об отказе в предоставлении муниципальной услуги при наличии хотя бы одного из оснований, предусм</w:t>
      </w:r>
      <w:r w:rsidR="00DF15A2">
        <w:rPr>
          <w:szCs w:val="26"/>
          <w:lang w:eastAsia="en-US"/>
        </w:rPr>
        <w:t>отренных пунктами 33−</w:t>
      </w:r>
      <w:r w:rsidRPr="009F2814">
        <w:rPr>
          <w:szCs w:val="26"/>
          <w:lang w:eastAsia="en-US"/>
        </w:rPr>
        <w:t>34 Административного регламента. В указанном решении должны быть указаны все основания отказа.</w:t>
      </w:r>
    </w:p>
    <w:p w:rsidR="009F2814" w:rsidRPr="00E11C8C" w:rsidRDefault="009F2814" w:rsidP="00DF15A2">
      <w:pPr>
        <w:tabs>
          <w:tab w:val="left" w:pos="993"/>
        </w:tabs>
        <w:ind w:firstLine="709"/>
        <w:contextualSpacing/>
        <w:jc w:val="both"/>
        <w:rPr>
          <w:szCs w:val="26"/>
          <w:lang w:eastAsia="en-US"/>
        </w:rPr>
      </w:pPr>
      <w:r w:rsidRPr="00E11C8C">
        <w:rPr>
          <w:szCs w:val="26"/>
          <w:lang w:eastAsia="en-US"/>
        </w:rPr>
        <w:lastRenderedPageBreak/>
        <w:t xml:space="preserve">В случае предоставления земельных участков, находящихся </w:t>
      </w:r>
      <w:r w:rsidR="00335854" w:rsidRPr="00E11C8C">
        <w:rPr>
          <w:szCs w:val="26"/>
          <w:lang w:eastAsia="en-US"/>
        </w:rPr>
        <w:t xml:space="preserve">                                      </w:t>
      </w:r>
      <w:r w:rsidRPr="00E11C8C">
        <w:rPr>
          <w:szCs w:val="26"/>
          <w:lang w:eastAsia="en-US"/>
        </w:rPr>
        <w:t xml:space="preserve">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w:t>
      </w:r>
      <w:r w:rsidR="00335854" w:rsidRPr="00E11C8C">
        <w:rPr>
          <w:szCs w:val="26"/>
          <w:lang w:eastAsia="en-US"/>
        </w:rPr>
        <w:t xml:space="preserve">                                     </w:t>
      </w:r>
      <w:r w:rsidRPr="00E11C8C">
        <w:rPr>
          <w:szCs w:val="26"/>
          <w:lang w:eastAsia="en-US"/>
        </w:rPr>
        <w:t>и крестьянским (фермерским) хозяйствам для осуществления крестьянским (фермерским) хозяйством его деятельности специалист также:</w:t>
      </w:r>
    </w:p>
    <w:p w:rsidR="009F2814" w:rsidRPr="00E11C8C" w:rsidRDefault="009F2814" w:rsidP="00DF15A2">
      <w:pPr>
        <w:tabs>
          <w:tab w:val="left" w:pos="993"/>
        </w:tabs>
        <w:ind w:firstLine="709"/>
        <w:contextualSpacing/>
        <w:jc w:val="both"/>
        <w:rPr>
          <w:szCs w:val="26"/>
          <w:lang w:eastAsia="en-US"/>
        </w:rPr>
      </w:pPr>
      <w:r w:rsidRPr="00E11C8C">
        <w:rPr>
          <w:szCs w:val="26"/>
          <w:lang w:eastAsia="en-US"/>
        </w:rPr>
        <w:t xml:space="preserve">подготавливает извещение о предоставлении земельного участка для указанных целей и направляет его на опубликование в порядке, установленном для официального опубликования (обнародования) муниципальных правовых актов </w:t>
      </w:r>
      <w:r w:rsidR="00335854" w:rsidRPr="00E11C8C">
        <w:rPr>
          <w:szCs w:val="26"/>
          <w:lang w:eastAsia="en-US"/>
        </w:rPr>
        <w:t>У</w:t>
      </w:r>
      <w:r w:rsidRPr="00E11C8C">
        <w:rPr>
          <w:szCs w:val="26"/>
          <w:lang w:eastAsia="en-US"/>
        </w:rPr>
        <w:t xml:space="preserve">ставом </w:t>
      </w:r>
      <w:r w:rsidR="004833E3" w:rsidRPr="00E11C8C">
        <w:rPr>
          <w:szCs w:val="26"/>
          <w:lang w:eastAsia="en-US"/>
        </w:rPr>
        <w:t>городского поселения Новоаганск</w:t>
      </w:r>
      <w:r w:rsidRPr="00E11C8C">
        <w:rPr>
          <w:szCs w:val="26"/>
          <w:lang w:eastAsia="en-US"/>
        </w:rPr>
        <w:t xml:space="preserve">, и размещает извещение </w:t>
      </w:r>
      <w:r w:rsidR="00335854" w:rsidRPr="00E11C8C">
        <w:rPr>
          <w:szCs w:val="26"/>
          <w:lang w:eastAsia="en-US"/>
        </w:rPr>
        <w:t xml:space="preserve">                                     </w:t>
      </w:r>
      <w:r w:rsidRPr="00E11C8C">
        <w:rPr>
          <w:szCs w:val="26"/>
          <w:lang w:eastAsia="en-US"/>
        </w:rPr>
        <w:t xml:space="preserve">на официальном сайте Российской Федерации для размещения информации </w:t>
      </w:r>
      <w:r w:rsidR="00335854" w:rsidRPr="00E11C8C">
        <w:rPr>
          <w:szCs w:val="26"/>
          <w:lang w:eastAsia="en-US"/>
        </w:rPr>
        <w:t xml:space="preserve">                      </w:t>
      </w:r>
      <w:r w:rsidRPr="00E11C8C">
        <w:rPr>
          <w:szCs w:val="26"/>
          <w:lang w:eastAsia="en-US"/>
        </w:rPr>
        <w:t xml:space="preserve">о проведении торгов, определенном Правительством Российской Федерации, </w:t>
      </w:r>
      <w:r w:rsidR="00335854" w:rsidRPr="00E11C8C">
        <w:rPr>
          <w:szCs w:val="26"/>
          <w:lang w:eastAsia="en-US"/>
        </w:rPr>
        <w:t xml:space="preserve">               </w:t>
      </w:r>
      <w:r w:rsidRPr="00E11C8C">
        <w:rPr>
          <w:szCs w:val="26"/>
          <w:lang w:eastAsia="en-US"/>
        </w:rPr>
        <w:t xml:space="preserve">а также на официальном сайте </w:t>
      </w:r>
      <w:r w:rsidR="0029469E">
        <w:rPr>
          <w:szCs w:val="26"/>
          <w:lang w:eastAsia="en-US"/>
        </w:rPr>
        <w:t>У</w:t>
      </w:r>
      <w:r w:rsidRPr="00E11C8C">
        <w:rPr>
          <w:szCs w:val="26"/>
          <w:lang w:eastAsia="en-US"/>
        </w:rPr>
        <w:t>полномоченного органа в информационно-телекоммуникационной сети Интернет (продолжительность и (или) максимальный срок выполнения административного действия – 30 календарных дней со дня регистрации в уполномоченном органе заявления);</w:t>
      </w:r>
    </w:p>
    <w:p w:rsidR="009F2814" w:rsidRPr="00E11C8C" w:rsidRDefault="009F2814" w:rsidP="00DF15A2">
      <w:pPr>
        <w:tabs>
          <w:tab w:val="left" w:pos="993"/>
        </w:tabs>
        <w:ind w:firstLine="709"/>
        <w:contextualSpacing/>
        <w:jc w:val="both"/>
        <w:rPr>
          <w:szCs w:val="26"/>
          <w:lang w:eastAsia="en-US"/>
        </w:rPr>
      </w:pPr>
      <w:r w:rsidRPr="00E11C8C">
        <w:rPr>
          <w:szCs w:val="26"/>
          <w:lang w:eastAsia="en-US"/>
        </w:rPr>
        <w:t>по истечении 30 дней со дня опубликования и размещения на сайте извещения по результатам анализа документов готовит:</w:t>
      </w:r>
    </w:p>
    <w:p w:rsidR="009F2814" w:rsidRPr="00E11C8C" w:rsidRDefault="009F2814" w:rsidP="00DF15A2">
      <w:pPr>
        <w:tabs>
          <w:tab w:val="left" w:pos="993"/>
        </w:tabs>
        <w:ind w:firstLine="709"/>
        <w:contextualSpacing/>
        <w:jc w:val="both"/>
        <w:rPr>
          <w:szCs w:val="26"/>
          <w:lang w:eastAsia="en-US"/>
        </w:rPr>
      </w:pPr>
      <w:r w:rsidRPr="00E11C8C">
        <w:rPr>
          <w:szCs w:val="26"/>
          <w:lang w:eastAsia="en-US"/>
        </w:rPr>
        <w:t>проект договора купли-продажи, в случае предоставления земельного участка в собственность;</w:t>
      </w:r>
    </w:p>
    <w:p w:rsidR="009F2814" w:rsidRPr="00E11C8C" w:rsidRDefault="009F2814" w:rsidP="00DF15A2">
      <w:pPr>
        <w:tabs>
          <w:tab w:val="left" w:pos="993"/>
        </w:tabs>
        <w:ind w:firstLine="709"/>
        <w:contextualSpacing/>
        <w:jc w:val="both"/>
        <w:rPr>
          <w:szCs w:val="26"/>
          <w:lang w:eastAsia="en-US"/>
        </w:rPr>
      </w:pPr>
      <w:r w:rsidRPr="00E11C8C">
        <w:rPr>
          <w:szCs w:val="26"/>
          <w:lang w:eastAsia="en-US"/>
        </w:rPr>
        <w:t xml:space="preserve">проект договора аренды, в случае предоставления земельного участка </w:t>
      </w:r>
      <w:r w:rsidR="00335854" w:rsidRPr="00E11C8C">
        <w:rPr>
          <w:szCs w:val="26"/>
          <w:lang w:eastAsia="en-US"/>
        </w:rPr>
        <w:t xml:space="preserve">                   </w:t>
      </w:r>
      <w:r w:rsidRPr="00E11C8C">
        <w:rPr>
          <w:szCs w:val="26"/>
          <w:lang w:eastAsia="en-US"/>
        </w:rPr>
        <w:t>в аренду;</w:t>
      </w:r>
    </w:p>
    <w:p w:rsidR="009F2814" w:rsidRPr="00E11C8C" w:rsidRDefault="009F2814" w:rsidP="00DF15A2">
      <w:pPr>
        <w:tabs>
          <w:tab w:val="left" w:pos="993"/>
        </w:tabs>
        <w:ind w:firstLine="709"/>
        <w:contextualSpacing/>
        <w:jc w:val="both"/>
        <w:rPr>
          <w:szCs w:val="26"/>
          <w:lang w:eastAsia="en-US"/>
        </w:rPr>
      </w:pPr>
      <w:r w:rsidRPr="00E11C8C">
        <w:rPr>
          <w:szCs w:val="26"/>
          <w:lang w:eastAsia="en-US"/>
        </w:rPr>
        <w:t>проект решения об отказе в предоставлении земельного участка без проведения аукциона и о проведении аукциона по продаже земельного участка или аукциона на право заключения договора аренды земельного участка (продолжительность и (или) максимальный срок выполнения административного действия – 7 календарных дней со дня поступления заявлений иных граждан, крестьянских (фермерских) хозяйств о намерении участвовать в аукционе).</w:t>
      </w:r>
    </w:p>
    <w:p w:rsidR="009F2814" w:rsidRPr="009F2814" w:rsidRDefault="009F2814" w:rsidP="00DF15A2">
      <w:pPr>
        <w:autoSpaceDE w:val="0"/>
        <w:autoSpaceDN w:val="0"/>
        <w:adjustRightInd w:val="0"/>
        <w:ind w:firstLine="709"/>
        <w:jc w:val="both"/>
        <w:rPr>
          <w:szCs w:val="26"/>
          <w:lang w:eastAsia="en-US"/>
        </w:rPr>
      </w:pPr>
      <w:r w:rsidRPr="009F2814">
        <w:rPr>
          <w:szCs w:val="26"/>
          <w:lang w:eastAsia="en-US"/>
        </w:rPr>
        <w:t xml:space="preserve">Не позднее 5 рабочих дней со дня представления заявления </w:t>
      </w:r>
      <w:r w:rsidR="00335854">
        <w:rPr>
          <w:szCs w:val="26"/>
          <w:lang w:eastAsia="en-US"/>
        </w:rPr>
        <w:t xml:space="preserve">                                          </w:t>
      </w:r>
      <w:r w:rsidRPr="009F2814">
        <w:rPr>
          <w:szCs w:val="26"/>
          <w:lang w:eastAsia="en-US"/>
        </w:rPr>
        <w:t xml:space="preserve">о предоставлении муниципальной услуги в электронной форме </w:t>
      </w:r>
      <w:r w:rsidR="00E11C8C">
        <w:rPr>
          <w:szCs w:val="26"/>
          <w:lang w:eastAsia="en-US"/>
        </w:rPr>
        <w:t>У</w:t>
      </w:r>
      <w:r w:rsidRPr="009F2814">
        <w:rPr>
          <w:szCs w:val="26"/>
          <w:lang w:eastAsia="en-US"/>
        </w:rPr>
        <w:t xml:space="preserve">полномоченный орган направляет заявителю на указанный в заявлении адрес электронной почты заявителя (при наличии)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 </w:t>
      </w:r>
    </w:p>
    <w:p w:rsidR="009F2814" w:rsidRPr="009F2814" w:rsidRDefault="009F2814" w:rsidP="00DF15A2">
      <w:pPr>
        <w:tabs>
          <w:tab w:val="left" w:pos="993"/>
        </w:tabs>
        <w:ind w:firstLine="709"/>
        <w:contextualSpacing/>
        <w:jc w:val="both"/>
        <w:rPr>
          <w:szCs w:val="26"/>
          <w:lang w:eastAsia="en-US"/>
        </w:rPr>
      </w:pPr>
      <w:r w:rsidRPr="009F2814">
        <w:rPr>
          <w:szCs w:val="26"/>
          <w:lang w:eastAsia="en-US"/>
        </w:rPr>
        <w:t>В течение 10 дней со дня поступления заявления уполномоченный орган возвращает заявление заявителю, если оно не соответствует положениям под</w:t>
      </w:r>
      <w:hyperlink r:id="rId17">
        <w:r w:rsidRPr="009F2814">
          <w:rPr>
            <w:szCs w:val="26"/>
            <w:lang w:eastAsia="en-US"/>
          </w:rPr>
          <w:t>пункта 1</w:t>
        </w:r>
      </w:hyperlink>
      <w:r w:rsidRPr="009F2814">
        <w:rPr>
          <w:szCs w:val="26"/>
          <w:lang w:eastAsia="en-US"/>
        </w:rPr>
        <w:t xml:space="preserve"> пункта 24 Административного регламента, или к заявлению </w:t>
      </w:r>
      <w:r w:rsidR="00335854">
        <w:rPr>
          <w:szCs w:val="26"/>
          <w:lang w:eastAsia="en-US"/>
        </w:rPr>
        <w:t xml:space="preserve">                       </w:t>
      </w:r>
      <w:r w:rsidRPr="009F2814">
        <w:rPr>
          <w:szCs w:val="26"/>
          <w:lang w:eastAsia="en-US"/>
        </w:rPr>
        <w:t>не приложены документы, представляемые в соответствии с подпунктами 2</w:t>
      </w:r>
      <w:r w:rsidR="00335854">
        <w:rPr>
          <w:szCs w:val="26"/>
          <w:lang w:eastAsia="en-US"/>
        </w:rPr>
        <w:t>–</w:t>
      </w:r>
      <w:r w:rsidRPr="009F2814">
        <w:rPr>
          <w:szCs w:val="26"/>
          <w:lang w:eastAsia="en-US"/>
        </w:rPr>
        <w:t xml:space="preserve">5 пункта 24 Административного регламента. При этом </w:t>
      </w:r>
      <w:r w:rsidR="004833E3">
        <w:rPr>
          <w:szCs w:val="26"/>
          <w:lang w:eastAsia="en-US"/>
        </w:rPr>
        <w:t>У</w:t>
      </w:r>
      <w:r w:rsidRPr="009F2814">
        <w:rPr>
          <w:szCs w:val="26"/>
          <w:lang w:eastAsia="en-US"/>
        </w:rPr>
        <w:t>полномоченным органом должны быть указаны причины возврата заявления о предоставлении земельного участка.</w:t>
      </w:r>
    </w:p>
    <w:p w:rsidR="009F2814" w:rsidRPr="009F2814" w:rsidRDefault="009F2814" w:rsidP="00DF15A2">
      <w:pPr>
        <w:tabs>
          <w:tab w:val="left" w:pos="993"/>
        </w:tabs>
        <w:ind w:firstLine="709"/>
        <w:contextualSpacing/>
        <w:jc w:val="both"/>
        <w:rPr>
          <w:szCs w:val="26"/>
          <w:lang w:eastAsia="en-US"/>
        </w:rPr>
      </w:pPr>
      <w:r w:rsidRPr="009F2814">
        <w:rPr>
          <w:szCs w:val="26"/>
          <w:lang w:eastAsia="en-US"/>
        </w:rPr>
        <w:t xml:space="preserve">Критерий принятия решения о предоставлении или об отказе </w:t>
      </w:r>
      <w:r w:rsidR="00335854">
        <w:rPr>
          <w:szCs w:val="26"/>
          <w:lang w:eastAsia="en-US"/>
        </w:rPr>
        <w:t xml:space="preserve">                                      </w:t>
      </w:r>
      <w:r w:rsidRPr="009F2814">
        <w:rPr>
          <w:szCs w:val="26"/>
          <w:lang w:eastAsia="en-US"/>
        </w:rPr>
        <w:t xml:space="preserve">в предоставлении муниципальной услуги: наличие (отсутствие) оснований для </w:t>
      </w:r>
      <w:r w:rsidRPr="009F2814">
        <w:rPr>
          <w:szCs w:val="26"/>
          <w:lang w:eastAsia="en-US"/>
        </w:rPr>
        <w:lastRenderedPageBreak/>
        <w:t>отказа в предоставлении муниципальной услуги, предусмотренных пунктами 33</w:t>
      </w:r>
      <w:r w:rsidR="00335854">
        <w:rPr>
          <w:szCs w:val="26"/>
          <w:lang w:eastAsia="en-US"/>
        </w:rPr>
        <w:t>−</w:t>
      </w:r>
      <w:r w:rsidRPr="009F2814">
        <w:rPr>
          <w:szCs w:val="26"/>
          <w:lang w:eastAsia="en-US"/>
        </w:rPr>
        <w:t>34 Административного регламента.</w:t>
      </w:r>
    </w:p>
    <w:p w:rsidR="009F2814" w:rsidRPr="009F2814" w:rsidRDefault="009F2814" w:rsidP="00DF15A2">
      <w:pPr>
        <w:ind w:firstLine="709"/>
        <w:jc w:val="both"/>
        <w:rPr>
          <w:lang w:eastAsia="en-US"/>
        </w:rPr>
      </w:pPr>
      <w:r w:rsidRPr="009F2814">
        <w:rPr>
          <w:szCs w:val="26"/>
          <w:lang w:eastAsia="en-US"/>
        </w:rPr>
        <w:t>Продолжительность и (или) максимальный срок выполнения административных действий по рассмотрению документов и оформлению документа, являющегося результатом предоставлени</w:t>
      </w:r>
      <w:r w:rsidRPr="009F2814">
        <w:rPr>
          <w:lang w:eastAsia="en-US"/>
        </w:rPr>
        <w:t xml:space="preserve">я муниципальной услуги, не должен превышать 9 рабочих дней со дня поступления заявления </w:t>
      </w:r>
      <w:r w:rsidR="00335854">
        <w:rPr>
          <w:lang w:eastAsia="en-US"/>
        </w:rPr>
        <w:t xml:space="preserve">                                   </w:t>
      </w:r>
      <w:r w:rsidRPr="009F2814">
        <w:rPr>
          <w:lang w:eastAsia="en-US"/>
        </w:rPr>
        <w:t xml:space="preserve">и прилагаемых к нему документов к специалисту, ответственному </w:t>
      </w:r>
      <w:r w:rsidR="00335854">
        <w:rPr>
          <w:lang w:eastAsia="en-US"/>
        </w:rPr>
        <w:t xml:space="preserve">                                    </w:t>
      </w:r>
      <w:r w:rsidRPr="009F2814">
        <w:rPr>
          <w:lang w:eastAsia="en-US"/>
        </w:rPr>
        <w:t xml:space="preserve">за предоставление муниципальной услуги. В случае </w:t>
      </w:r>
      <w:r w:rsidRPr="009F2814">
        <w:rPr>
          <w:szCs w:val="26"/>
          <w:lang w:eastAsia="en-US"/>
        </w:rPr>
        <w:t xml:space="preserve">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w:t>
      </w:r>
      <w:r w:rsidR="00335854">
        <w:rPr>
          <w:szCs w:val="26"/>
          <w:lang w:eastAsia="en-US"/>
        </w:rPr>
        <w:t xml:space="preserve">           </w:t>
      </w:r>
      <w:r w:rsidRPr="009F2814">
        <w:rPr>
          <w:szCs w:val="26"/>
          <w:lang w:eastAsia="en-US"/>
        </w:rPr>
        <w:t>и крестьянским (фермерским) хозяйствам для осуществления крестьянским (фермерским) хозяйством его деятельности срок выполнения административных действий соответственно продляется.</w:t>
      </w:r>
    </w:p>
    <w:p w:rsidR="009F2814" w:rsidRPr="009F2814" w:rsidRDefault="009F2814" w:rsidP="00DF15A2">
      <w:pPr>
        <w:ind w:firstLine="709"/>
        <w:jc w:val="both"/>
        <w:rPr>
          <w:lang w:eastAsia="en-US"/>
        </w:rPr>
      </w:pPr>
      <w:r w:rsidRPr="009F2814">
        <w:rPr>
          <w:lang w:eastAsia="en-US"/>
        </w:rPr>
        <w:t xml:space="preserve">Подписанный главой </w:t>
      </w:r>
      <w:r w:rsidR="004833E3">
        <w:rPr>
          <w:lang w:eastAsia="en-US"/>
        </w:rPr>
        <w:t>городского поселения Новоаганск</w:t>
      </w:r>
      <w:r w:rsidRPr="009F2814">
        <w:rPr>
          <w:lang w:eastAsia="en-US"/>
        </w:rPr>
        <w:t xml:space="preserve"> либо лицом, его замещающим, документ, являющийся результатом предоставления муниципальной услуги, передается специалисту, ответственному за прием и регистрацию документов, на регистрацию.</w:t>
      </w:r>
    </w:p>
    <w:p w:rsidR="009F2814" w:rsidRPr="009F2814" w:rsidRDefault="009F2814" w:rsidP="00DF15A2">
      <w:pPr>
        <w:tabs>
          <w:tab w:val="left" w:pos="993"/>
        </w:tabs>
        <w:ind w:firstLine="709"/>
        <w:contextualSpacing/>
        <w:jc w:val="both"/>
        <w:rPr>
          <w:lang w:eastAsia="en-US"/>
        </w:rPr>
      </w:pPr>
      <w:r w:rsidRPr="009F2814">
        <w:rPr>
          <w:lang w:eastAsia="en-US"/>
        </w:rPr>
        <w:t>Специалист, ответственный за прием и регистрацию документов, в течение следующего рабочего дня обеспечивает регистрацию документа, являющегося результатом предоставления муниципальной услуги.</w:t>
      </w:r>
    </w:p>
    <w:p w:rsidR="009F2814" w:rsidRPr="009F2814" w:rsidRDefault="009F2814" w:rsidP="00DF15A2">
      <w:pPr>
        <w:ind w:firstLine="709"/>
        <w:jc w:val="both"/>
        <w:rPr>
          <w:lang w:eastAsia="en-US"/>
        </w:rPr>
      </w:pPr>
      <w:r w:rsidRPr="009F2814">
        <w:rPr>
          <w:lang w:eastAsia="en-US"/>
        </w:rPr>
        <w:t>Результатом выполнения административной процедуры является регистрация подписанного уполномоченным должностным лицом либо лицом, его замещающим, документа, являющегося результатом предоставления муниципальной услуги.</w:t>
      </w:r>
    </w:p>
    <w:p w:rsidR="009F2814" w:rsidRPr="009F2814" w:rsidRDefault="009F2814" w:rsidP="00DF15A2">
      <w:pPr>
        <w:tabs>
          <w:tab w:val="left" w:pos="0"/>
        </w:tabs>
        <w:ind w:firstLine="709"/>
        <w:contextualSpacing/>
        <w:jc w:val="both"/>
        <w:rPr>
          <w:b/>
          <w:bCs/>
          <w:szCs w:val="26"/>
          <w:lang w:eastAsia="en-US"/>
        </w:rPr>
      </w:pPr>
      <w:r w:rsidRPr="009F2814">
        <w:rPr>
          <w:lang w:eastAsia="en-US"/>
        </w:rPr>
        <w:t>Способ фиксации результата выполнения административной процедуры: присвоение номера и даты</w:t>
      </w:r>
      <w:r w:rsidRPr="009F2814">
        <w:rPr>
          <w:rFonts w:eastAsia="Calibri"/>
          <w:szCs w:val="26"/>
          <w:lang w:eastAsia="en-US"/>
        </w:rPr>
        <w:t xml:space="preserve"> </w:t>
      </w:r>
      <w:r w:rsidRPr="009F2814">
        <w:rPr>
          <w:lang w:eastAsia="en-US"/>
        </w:rPr>
        <w:t>в электронном документообороте подписанному документу, являющемуся результатом предоставления муниципальной услуги.</w:t>
      </w:r>
    </w:p>
    <w:p w:rsidR="009F2814" w:rsidRPr="009F2814" w:rsidRDefault="009F2814" w:rsidP="00DF15A2">
      <w:pPr>
        <w:tabs>
          <w:tab w:val="left" w:pos="0"/>
        </w:tabs>
        <w:ind w:firstLine="709"/>
        <w:contextualSpacing/>
        <w:jc w:val="both"/>
        <w:rPr>
          <w:b/>
          <w:bCs/>
          <w:szCs w:val="26"/>
          <w:lang w:eastAsia="en-US"/>
        </w:rPr>
      </w:pPr>
      <w:r w:rsidRPr="009F2814">
        <w:rPr>
          <w:lang w:eastAsia="en-US"/>
        </w:rPr>
        <w:t>Зарегистрированные документы, являющиеся результатом предоставления муниципальной услуги, передаются специалисту, ответственному за выдачу (направление) заявителю документов, являющихся результатом предоставления муниципальной услуги.</w:t>
      </w:r>
    </w:p>
    <w:p w:rsidR="00BD2110" w:rsidRPr="009F2814" w:rsidRDefault="00BD2110" w:rsidP="00DF15A2">
      <w:pPr>
        <w:tabs>
          <w:tab w:val="left" w:pos="0"/>
        </w:tabs>
        <w:ind w:firstLine="709"/>
        <w:contextualSpacing/>
        <w:jc w:val="both"/>
        <w:rPr>
          <w:lang w:eastAsia="en-US"/>
        </w:rPr>
      </w:pPr>
    </w:p>
    <w:p w:rsidR="009F2814" w:rsidRPr="009F2814" w:rsidRDefault="009F2814" w:rsidP="00335854">
      <w:pPr>
        <w:autoSpaceDE w:val="0"/>
        <w:autoSpaceDN w:val="0"/>
        <w:adjustRightInd w:val="0"/>
        <w:jc w:val="center"/>
        <w:rPr>
          <w:b/>
          <w:bCs/>
          <w:szCs w:val="26"/>
          <w:lang w:eastAsia="en-US"/>
        </w:rPr>
      </w:pPr>
      <w:r w:rsidRPr="009F2814">
        <w:rPr>
          <w:b/>
          <w:bCs/>
          <w:szCs w:val="26"/>
          <w:lang w:eastAsia="en-US"/>
        </w:rPr>
        <w:t>Выдача (направление) заявителю документов,</w:t>
      </w:r>
    </w:p>
    <w:p w:rsidR="009F2814" w:rsidRPr="009F2814" w:rsidRDefault="009F2814" w:rsidP="00335854">
      <w:pPr>
        <w:autoSpaceDE w:val="0"/>
        <w:autoSpaceDN w:val="0"/>
        <w:adjustRightInd w:val="0"/>
        <w:jc w:val="center"/>
        <w:rPr>
          <w:b/>
          <w:bCs/>
          <w:szCs w:val="26"/>
          <w:lang w:eastAsia="en-US"/>
        </w:rPr>
      </w:pPr>
      <w:r w:rsidRPr="009F2814">
        <w:rPr>
          <w:b/>
          <w:bCs/>
          <w:szCs w:val="26"/>
          <w:lang w:eastAsia="en-US"/>
        </w:rPr>
        <w:t>являющихся результатом предоставления муниципальной услуги</w:t>
      </w:r>
    </w:p>
    <w:p w:rsidR="009F2814" w:rsidRPr="009F2814" w:rsidRDefault="009F2814" w:rsidP="00335854">
      <w:pPr>
        <w:autoSpaceDE w:val="0"/>
        <w:autoSpaceDN w:val="0"/>
        <w:adjustRightInd w:val="0"/>
        <w:jc w:val="center"/>
        <w:rPr>
          <w:rFonts w:eastAsia="Calibri"/>
          <w:lang w:eastAsia="en-US"/>
        </w:rPr>
      </w:pPr>
    </w:p>
    <w:p w:rsidR="009F2814" w:rsidRPr="009F2814" w:rsidRDefault="00DF15A2" w:rsidP="00335854">
      <w:pPr>
        <w:ind w:firstLine="709"/>
        <w:contextualSpacing/>
        <w:jc w:val="both"/>
        <w:rPr>
          <w:rFonts w:eastAsia="Calibri"/>
          <w:lang w:eastAsia="en-US"/>
        </w:rPr>
      </w:pPr>
      <w:r>
        <w:rPr>
          <w:szCs w:val="26"/>
          <w:lang w:eastAsia="en-US"/>
        </w:rPr>
        <w:t>5</w:t>
      </w:r>
      <w:r w:rsidR="0029469E">
        <w:rPr>
          <w:szCs w:val="26"/>
          <w:lang w:eastAsia="en-US"/>
        </w:rPr>
        <w:t>2</w:t>
      </w:r>
      <w:r>
        <w:rPr>
          <w:szCs w:val="26"/>
          <w:lang w:eastAsia="en-US"/>
        </w:rPr>
        <w:t xml:space="preserve">. </w:t>
      </w:r>
      <w:r w:rsidR="009F2814" w:rsidRPr="009F2814">
        <w:rPr>
          <w:szCs w:val="26"/>
          <w:lang w:eastAsia="en-US"/>
        </w:rPr>
        <w:t>Основанием для начала административной процедуры является поступление оформленных документов, являющихся результатом предоставления муниципальной услуги, специалисту, ответственному за выдачу (направление) заявителю документов, являющихся результатом предоставления муниципальной услуги</w:t>
      </w:r>
    </w:p>
    <w:p w:rsidR="009F2814" w:rsidRPr="009F2814" w:rsidRDefault="009F2814" w:rsidP="00335854">
      <w:pPr>
        <w:ind w:firstLine="709"/>
        <w:jc w:val="both"/>
        <w:rPr>
          <w:lang w:eastAsia="en-US"/>
        </w:rPr>
      </w:pPr>
      <w:r w:rsidRPr="009F2814">
        <w:rPr>
          <w:lang w:eastAsia="en-US"/>
        </w:rPr>
        <w:t>Сведения о должностном лице, ответственном за выполнение административной процедуры: специалист</w:t>
      </w:r>
      <w:r w:rsidRPr="009F2814">
        <w:rPr>
          <w:rFonts w:eastAsia="Calibri"/>
          <w:b/>
          <w:szCs w:val="26"/>
          <w:lang w:eastAsia="en-US"/>
        </w:rPr>
        <w:t xml:space="preserve"> </w:t>
      </w:r>
      <w:r w:rsidR="003F5BE7">
        <w:rPr>
          <w:lang w:eastAsia="en-US"/>
        </w:rPr>
        <w:t>ОУМИ</w:t>
      </w:r>
      <w:r w:rsidRPr="009F2814">
        <w:rPr>
          <w:lang w:eastAsia="en-US"/>
        </w:rPr>
        <w:t>, ответственный за выдачу (направление) заявителю документов, являющихся результатом предоставления муниципальной услуги.</w:t>
      </w:r>
    </w:p>
    <w:p w:rsidR="009F2814" w:rsidRPr="009F2814" w:rsidRDefault="009F2814" w:rsidP="00335854">
      <w:pPr>
        <w:ind w:firstLine="709"/>
        <w:jc w:val="both"/>
        <w:rPr>
          <w:lang w:eastAsia="en-US"/>
        </w:rPr>
      </w:pPr>
      <w:r w:rsidRPr="009F2814">
        <w:rPr>
          <w:lang w:eastAsia="en-US"/>
        </w:rPr>
        <w:lastRenderedPageBreak/>
        <w:t>Содержание административных действий, входящих в состав административной процедуры: выдача (направление) заявителю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в течение 5 рабочих дней со дня оформления документов, являющихся результатом предоставления муниципальной услуги).</w:t>
      </w:r>
    </w:p>
    <w:p w:rsidR="009F2814" w:rsidRPr="009F2814" w:rsidRDefault="009F2814" w:rsidP="00335854">
      <w:pPr>
        <w:ind w:firstLine="709"/>
        <w:jc w:val="both"/>
        <w:rPr>
          <w:lang w:eastAsia="en-US"/>
        </w:rPr>
      </w:pPr>
      <w:r w:rsidRPr="009F2814">
        <w:rPr>
          <w:lang w:eastAsia="en-US"/>
        </w:rPr>
        <w:t>Критерий принятия решения: зарегистрированные документы, являющиеся результатом предоставления муниципальной услуги.</w:t>
      </w:r>
    </w:p>
    <w:p w:rsidR="009F2814" w:rsidRPr="009F2814" w:rsidRDefault="009F2814" w:rsidP="00335854">
      <w:pPr>
        <w:autoSpaceDE w:val="0"/>
        <w:autoSpaceDN w:val="0"/>
        <w:adjustRightInd w:val="0"/>
        <w:ind w:firstLine="709"/>
        <w:jc w:val="both"/>
        <w:rPr>
          <w:lang w:eastAsia="en-US"/>
        </w:rPr>
      </w:pPr>
      <w:r w:rsidRPr="009F2814">
        <w:rPr>
          <w:lang w:eastAsia="en-US"/>
        </w:rPr>
        <w:t>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w:t>
      </w:r>
    </w:p>
    <w:p w:rsidR="009F2814" w:rsidRPr="009F2814" w:rsidRDefault="009F2814" w:rsidP="00335854">
      <w:pPr>
        <w:autoSpaceDE w:val="0"/>
        <w:autoSpaceDN w:val="0"/>
        <w:adjustRightInd w:val="0"/>
        <w:ind w:firstLine="709"/>
        <w:jc w:val="both"/>
        <w:rPr>
          <w:lang w:eastAsia="en-US"/>
        </w:rPr>
      </w:pPr>
      <w:r w:rsidRPr="009F2814">
        <w:rPr>
          <w:lang w:eastAsia="en-US"/>
        </w:rPr>
        <w:t xml:space="preserve">Порядок передачи результата: </w:t>
      </w:r>
    </w:p>
    <w:p w:rsidR="009F2814" w:rsidRPr="009F2814" w:rsidRDefault="009F2814" w:rsidP="00335854">
      <w:pPr>
        <w:autoSpaceDE w:val="0"/>
        <w:autoSpaceDN w:val="0"/>
        <w:adjustRightInd w:val="0"/>
        <w:ind w:firstLine="709"/>
        <w:jc w:val="both"/>
        <w:rPr>
          <w:lang w:eastAsia="en-US"/>
        </w:rPr>
      </w:pPr>
      <w:r w:rsidRPr="009F2814">
        <w:rPr>
          <w:lang w:eastAsia="en-US"/>
        </w:rPr>
        <w:t>вручение (при личном обращении);</w:t>
      </w:r>
    </w:p>
    <w:p w:rsidR="009F2814" w:rsidRPr="009F2814" w:rsidRDefault="009F2814" w:rsidP="00335854">
      <w:pPr>
        <w:autoSpaceDE w:val="0"/>
        <w:autoSpaceDN w:val="0"/>
        <w:adjustRightInd w:val="0"/>
        <w:ind w:firstLine="709"/>
        <w:jc w:val="both"/>
        <w:rPr>
          <w:lang w:eastAsia="en-US"/>
        </w:rPr>
      </w:pPr>
      <w:r w:rsidRPr="009F2814">
        <w:rPr>
          <w:lang w:eastAsia="en-US"/>
        </w:rPr>
        <w:t>посредством МФЦ;</w:t>
      </w:r>
    </w:p>
    <w:p w:rsidR="009F2814" w:rsidRPr="009F2814" w:rsidRDefault="009F2814" w:rsidP="00335854">
      <w:pPr>
        <w:autoSpaceDE w:val="0"/>
        <w:autoSpaceDN w:val="0"/>
        <w:adjustRightInd w:val="0"/>
        <w:ind w:firstLine="709"/>
        <w:jc w:val="both"/>
        <w:rPr>
          <w:lang w:eastAsia="en-US"/>
        </w:rPr>
      </w:pPr>
      <w:r w:rsidRPr="009F2814">
        <w:rPr>
          <w:lang w:eastAsia="en-US"/>
        </w:rPr>
        <w:t>направление по почтовому адресу, указанному в заявлении.</w:t>
      </w:r>
    </w:p>
    <w:p w:rsidR="009F2814" w:rsidRPr="009F2814" w:rsidRDefault="009F2814" w:rsidP="00335854">
      <w:pPr>
        <w:autoSpaceDE w:val="0"/>
        <w:autoSpaceDN w:val="0"/>
        <w:adjustRightInd w:val="0"/>
        <w:ind w:firstLine="709"/>
        <w:jc w:val="both"/>
        <w:rPr>
          <w:lang w:eastAsia="en-US"/>
        </w:rPr>
      </w:pPr>
      <w:r w:rsidRPr="009F2814">
        <w:rPr>
          <w:lang w:eastAsia="en-US"/>
        </w:rPr>
        <w:t>Дополнительно (при необходимости):</w:t>
      </w:r>
    </w:p>
    <w:p w:rsidR="009F2814" w:rsidRPr="009F2814" w:rsidRDefault="009F2814" w:rsidP="00335854">
      <w:pPr>
        <w:autoSpaceDE w:val="0"/>
        <w:autoSpaceDN w:val="0"/>
        <w:adjustRightInd w:val="0"/>
        <w:ind w:firstLine="709"/>
        <w:jc w:val="both"/>
        <w:rPr>
          <w:lang w:eastAsia="en-US"/>
        </w:rPr>
      </w:pPr>
      <w:r w:rsidRPr="009F2814">
        <w:rPr>
          <w:lang w:eastAsia="en-US"/>
        </w:rPr>
        <w:t>направление посредством электронной почты ссылки на электронный документ, размещенный на официальном сайте;</w:t>
      </w:r>
    </w:p>
    <w:p w:rsidR="009F2814" w:rsidRPr="009F2814" w:rsidRDefault="009F2814" w:rsidP="00335854">
      <w:pPr>
        <w:autoSpaceDE w:val="0"/>
        <w:autoSpaceDN w:val="0"/>
        <w:adjustRightInd w:val="0"/>
        <w:ind w:firstLine="709"/>
        <w:jc w:val="both"/>
        <w:rPr>
          <w:lang w:eastAsia="en-US"/>
        </w:rPr>
      </w:pPr>
      <w:r w:rsidRPr="009F2814">
        <w:rPr>
          <w:lang w:eastAsia="en-US"/>
        </w:rPr>
        <w:t>направление в виде электронного документа посредством электронной почты;</w:t>
      </w:r>
    </w:p>
    <w:p w:rsidR="009F2814" w:rsidRPr="009F2814" w:rsidRDefault="009F2814" w:rsidP="00335854">
      <w:pPr>
        <w:autoSpaceDE w:val="0"/>
        <w:autoSpaceDN w:val="0"/>
        <w:adjustRightInd w:val="0"/>
        <w:ind w:firstLine="709"/>
        <w:jc w:val="both"/>
        <w:rPr>
          <w:lang w:eastAsia="en-US"/>
        </w:rPr>
      </w:pPr>
      <w:r w:rsidRPr="009F2814">
        <w:rPr>
          <w:lang w:eastAsia="en-US"/>
        </w:rPr>
        <w:t>направление в виде электронного документа в раздел «Личный кабинет» Единого или регионального порталов.</w:t>
      </w:r>
    </w:p>
    <w:p w:rsidR="009F2814" w:rsidRPr="009F2814" w:rsidRDefault="009F2814" w:rsidP="00335854">
      <w:pPr>
        <w:autoSpaceDE w:val="0"/>
        <w:autoSpaceDN w:val="0"/>
        <w:adjustRightInd w:val="0"/>
        <w:ind w:firstLine="709"/>
        <w:jc w:val="both"/>
        <w:rPr>
          <w:lang w:eastAsia="en-US"/>
        </w:rPr>
      </w:pPr>
      <w:r w:rsidRPr="009F2814">
        <w:rPr>
          <w:lang w:eastAsia="en-US"/>
        </w:rPr>
        <w:t xml:space="preserve">Способ фиксации результата выполнения административной процедуры: </w:t>
      </w:r>
    </w:p>
    <w:p w:rsidR="009F2814" w:rsidRPr="009F2814" w:rsidRDefault="009F2814" w:rsidP="00335854">
      <w:pPr>
        <w:autoSpaceDE w:val="0"/>
        <w:autoSpaceDN w:val="0"/>
        <w:adjustRightInd w:val="0"/>
        <w:ind w:firstLine="709"/>
        <w:jc w:val="both"/>
        <w:rPr>
          <w:lang w:eastAsia="en-US"/>
        </w:rPr>
      </w:pPr>
      <w:r w:rsidRPr="009F2814">
        <w:rPr>
          <w:lang w:eastAsia="en-US"/>
        </w:rPr>
        <w:t xml:space="preserve">в случае выдачи документов, являющихся результатом предоставления муниципальной услуги, </w:t>
      </w:r>
      <w:r w:rsidR="00335854">
        <w:rPr>
          <w:lang w:eastAsia="en-US"/>
        </w:rPr>
        <w:t>лично</w:t>
      </w:r>
      <w:r w:rsidRPr="009F2814">
        <w:rPr>
          <w:lang w:eastAsia="en-US"/>
        </w:rPr>
        <w:t xml:space="preserve"> заявителю, выдача документов подтверждается распиской заявителя (представителя по доверенности);</w:t>
      </w:r>
    </w:p>
    <w:p w:rsidR="009F2814" w:rsidRPr="009F2814" w:rsidRDefault="009F2814" w:rsidP="00335854">
      <w:pPr>
        <w:autoSpaceDE w:val="0"/>
        <w:autoSpaceDN w:val="0"/>
        <w:adjustRightInd w:val="0"/>
        <w:ind w:firstLine="709"/>
        <w:jc w:val="both"/>
        <w:rPr>
          <w:lang w:eastAsia="en-US"/>
        </w:rPr>
      </w:pPr>
      <w:r w:rsidRPr="009F2814">
        <w:rPr>
          <w:lang w:eastAsia="en-US"/>
        </w:rPr>
        <w:t>в случае направления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 письма или документом, подтверждающим оплату услуг почтовой связи по направлению письма (чек, квитанция, реестр заказных писем и др.);</w:t>
      </w:r>
    </w:p>
    <w:p w:rsidR="009F2814" w:rsidRPr="009F2814" w:rsidRDefault="009F2814" w:rsidP="00335854">
      <w:pPr>
        <w:autoSpaceDE w:val="0"/>
        <w:autoSpaceDN w:val="0"/>
        <w:adjustRightInd w:val="0"/>
        <w:ind w:firstLine="709"/>
        <w:jc w:val="both"/>
        <w:rPr>
          <w:lang w:eastAsia="en-US"/>
        </w:rPr>
      </w:pPr>
      <w:r w:rsidRPr="009F2814">
        <w:rPr>
          <w:lang w:eastAsia="en-US"/>
        </w:rPr>
        <w:t>в случае направления документов на электронную почту заявителя</w:t>
      </w:r>
      <w:r w:rsidR="00F21155">
        <w:rPr>
          <w:lang w:eastAsia="en-US"/>
        </w:rPr>
        <w:t>,</w:t>
      </w:r>
      <w:r w:rsidRPr="009F2814">
        <w:rPr>
          <w:lang w:eastAsia="en-US"/>
        </w:rPr>
        <w:t xml:space="preserve"> получение заявителем документов подтверждается скриншотом электронного уведомления о доставке сообщения (отчет о доставке электронного письма);</w:t>
      </w:r>
    </w:p>
    <w:p w:rsidR="009F2814" w:rsidRPr="009F2814" w:rsidRDefault="009F2814" w:rsidP="00335854">
      <w:pPr>
        <w:autoSpaceDE w:val="0"/>
        <w:autoSpaceDN w:val="0"/>
        <w:adjustRightInd w:val="0"/>
        <w:ind w:firstLine="709"/>
        <w:jc w:val="both"/>
        <w:rPr>
          <w:lang w:eastAsia="en-US"/>
        </w:rPr>
      </w:pPr>
      <w:r w:rsidRPr="009F2814">
        <w:rPr>
          <w:lang w:eastAsia="en-US"/>
        </w:rPr>
        <w:t>в случае направления документов заявителю посредством Единого или регионального портал</w:t>
      </w:r>
      <w:r w:rsidR="00F21155">
        <w:rPr>
          <w:lang w:eastAsia="en-US"/>
        </w:rPr>
        <w:t>ов,</w:t>
      </w:r>
      <w:r w:rsidRPr="009F2814">
        <w:rPr>
          <w:lang w:eastAsia="en-US"/>
        </w:rPr>
        <w:t xml:space="preserve"> получение заявителем документов подтверждается прикреплением к электронному документообороту скриншота записи о выдаче документов заявителю);</w:t>
      </w:r>
    </w:p>
    <w:p w:rsidR="009F2814" w:rsidRDefault="009F2814" w:rsidP="00335854">
      <w:pPr>
        <w:autoSpaceDE w:val="0"/>
        <w:autoSpaceDN w:val="0"/>
        <w:adjustRightInd w:val="0"/>
        <w:ind w:firstLine="709"/>
        <w:jc w:val="both"/>
        <w:rPr>
          <w:lang w:eastAsia="en-US"/>
        </w:rPr>
      </w:pPr>
      <w:r w:rsidRPr="009F2814">
        <w:rPr>
          <w:lang w:eastAsia="en-US"/>
        </w:rPr>
        <w:t>в случае выдачи документа, являющегося результатом предоставления муниципальной услуги, в МФЦ, запись о выдаче документа заявителю отображается в соответствии с порядком ведения документооборота, принятым в МФЦ.</w:t>
      </w:r>
    </w:p>
    <w:p w:rsidR="00BD2110" w:rsidRPr="009F2814" w:rsidRDefault="00BD2110" w:rsidP="00335854">
      <w:pPr>
        <w:autoSpaceDE w:val="0"/>
        <w:autoSpaceDN w:val="0"/>
        <w:adjustRightInd w:val="0"/>
        <w:ind w:firstLine="709"/>
        <w:jc w:val="both"/>
        <w:rPr>
          <w:lang w:eastAsia="en-US"/>
        </w:rPr>
      </w:pPr>
    </w:p>
    <w:p w:rsidR="009F2814" w:rsidRPr="009F2814" w:rsidRDefault="009F2814" w:rsidP="00F21155">
      <w:pPr>
        <w:autoSpaceDE w:val="0"/>
        <w:autoSpaceDN w:val="0"/>
        <w:adjustRightInd w:val="0"/>
        <w:jc w:val="center"/>
        <w:rPr>
          <w:b/>
          <w:bCs/>
          <w:szCs w:val="26"/>
          <w:vertAlign w:val="superscript"/>
          <w:lang w:eastAsia="en-US"/>
        </w:rPr>
      </w:pPr>
      <w:r w:rsidRPr="009F2814">
        <w:rPr>
          <w:b/>
          <w:bCs/>
          <w:szCs w:val="26"/>
          <w:lang w:eastAsia="en-US"/>
        </w:rPr>
        <w:t>IV. Формы контроля за исполнением административного регламента</w:t>
      </w:r>
    </w:p>
    <w:p w:rsidR="009F2814" w:rsidRPr="009F2814" w:rsidRDefault="009F2814" w:rsidP="00F21155">
      <w:pPr>
        <w:jc w:val="center"/>
        <w:rPr>
          <w:b/>
          <w:bCs/>
          <w:szCs w:val="26"/>
          <w:lang w:eastAsia="en-US"/>
        </w:rPr>
      </w:pPr>
    </w:p>
    <w:p w:rsidR="009F2814" w:rsidRPr="009F2814" w:rsidRDefault="009F2814" w:rsidP="00F21155">
      <w:pPr>
        <w:autoSpaceDE w:val="0"/>
        <w:autoSpaceDN w:val="0"/>
        <w:adjustRightInd w:val="0"/>
        <w:jc w:val="center"/>
        <w:rPr>
          <w:b/>
          <w:bCs/>
          <w:szCs w:val="26"/>
          <w:lang w:eastAsia="en-US"/>
        </w:rPr>
      </w:pPr>
      <w:r w:rsidRPr="009F2814">
        <w:rPr>
          <w:b/>
          <w:bCs/>
          <w:szCs w:val="26"/>
          <w:lang w:eastAsia="en-US"/>
        </w:rPr>
        <w:lastRenderedPageBreak/>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w:t>
      </w:r>
      <w:r w:rsidRPr="009F2814">
        <w:rPr>
          <w:rFonts w:eastAsia="Calibri"/>
          <w:b/>
          <w:szCs w:val="26"/>
          <w:lang w:eastAsia="en-US"/>
        </w:rPr>
        <w:br/>
      </w:r>
      <w:r w:rsidRPr="009F2814">
        <w:rPr>
          <w:b/>
          <w:bCs/>
          <w:szCs w:val="26"/>
          <w:lang w:eastAsia="en-US"/>
        </w:rPr>
        <w:t>а также принятием ими решений</w:t>
      </w:r>
    </w:p>
    <w:p w:rsidR="009F2814" w:rsidRPr="009F2814" w:rsidRDefault="009F2814" w:rsidP="009F2814">
      <w:pPr>
        <w:autoSpaceDE w:val="0"/>
        <w:autoSpaceDN w:val="0"/>
        <w:adjustRightInd w:val="0"/>
        <w:jc w:val="center"/>
        <w:rPr>
          <w:rFonts w:eastAsia="Calibri"/>
          <w:lang w:eastAsia="en-US"/>
        </w:rPr>
      </w:pPr>
    </w:p>
    <w:p w:rsidR="009F2814" w:rsidRPr="009F2814" w:rsidRDefault="00335854" w:rsidP="00F21155">
      <w:pPr>
        <w:autoSpaceDE w:val="0"/>
        <w:autoSpaceDN w:val="0"/>
        <w:adjustRightInd w:val="0"/>
        <w:ind w:firstLine="709"/>
        <w:contextualSpacing/>
        <w:jc w:val="both"/>
        <w:rPr>
          <w:rFonts w:eastAsia="Calibri"/>
          <w:szCs w:val="26"/>
          <w:lang w:eastAsia="en-US"/>
        </w:rPr>
      </w:pPr>
      <w:r>
        <w:rPr>
          <w:szCs w:val="26"/>
          <w:lang w:eastAsia="en-US"/>
        </w:rPr>
        <w:t>5</w:t>
      </w:r>
      <w:r w:rsidR="0029469E">
        <w:rPr>
          <w:szCs w:val="26"/>
          <w:lang w:eastAsia="en-US"/>
        </w:rPr>
        <w:t>3</w:t>
      </w:r>
      <w:r>
        <w:rPr>
          <w:szCs w:val="26"/>
          <w:lang w:eastAsia="en-US"/>
        </w:rPr>
        <w:t xml:space="preserve">. </w:t>
      </w:r>
      <w:r w:rsidR="009F2814" w:rsidRPr="009F2814">
        <w:rPr>
          <w:szCs w:val="26"/>
          <w:lang w:eastAsia="en-US"/>
        </w:rPr>
        <w:t>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r w:rsidR="00F21155">
        <w:rPr>
          <w:szCs w:val="26"/>
          <w:lang w:eastAsia="en-US"/>
        </w:rPr>
        <w:t>,</w:t>
      </w:r>
      <w:r w:rsidR="001C5CBC">
        <w:rPr>
          <w:szCs w:val="26"/>
          <w:lang w:eastAsia="en-US"/>
        </w:rPr>
        <w:t xml:space="preserve"> осуществляет</w:t>
      </w:r>
      <w:r w:rsidR="009F2814" w:rsidRPr="009F2814">
        <w:rPr>
          <w:szCs w:val="26"/>
          <w:lang w:eastAsia="en-US"/>
        </w:rPr>
        <w:t xml:space="preserve"> </w:t>
      </w:r>
      <w:r w:rsidR="001C5CBC">
        <w:rPr>
          <w:szCs w:val="26"/>
          <w:lang w:eastAsia="en-US"/>
        </w:rPr>
        <w:t xml:space="preserve">заместитель </w:t>
      </w:r>
      <w:r w:rsidR="009F2814" w:rsidRPr="009F2814">
        <w:rPr>
          <w:szCs w:val="26"/>
          <w:lang w:eastAsia="en-US"/>
        </w:rPr>
        <w:t>глав</w:t>
      </w:r>
      <w:r w:rsidR="001C5CBC">
        <w:rPr>
          <w:szCs w:val="26"/>
          <w:lang w:eastAsia="en-US"/>
        </w:rPr>
        <w:t>ы</w:t>
      </w:r>
      <w:r w:rsidR="009F2814" w:rsidRPr="009F2814">
        <w:rPr>
          <w:szCs w:val="26"/>
          <w:lang w:eastAsia="en-US"/>
        </w:rPr>
        <w:t xml:space="preserve"> </w:t>
      </w:r>
      <w:r w:rsidR="003F5BE7">
        <w:rPr>
          <w:szCs w:val="26"/>
          <w:lang w:eastAsia="en-US"/>
        </w:rPr>
        <w:t>городского поселения Новоаганск</w:t>
      </w:r>
      <w:r w:rsidR="009F2814" w:rsidRPr="009F2814">
        <w:rPr>
          <w:szCs w:val="26"/>
          <w:lang w:eastAsia="en-US"/>
        </w:rPr>
        <w:t xml:space="preserve"> либо лицо, его замещающ</w:t>
      </w:r>
      <w:r w:rsidR="001C5CBC">
        <w:rPr>
          <w:szCs w:val="26"/>
          <w:lang w:eastAsia="en-US"/>
        </w:rPr>
        <w:t>ее</w:t>
      </w:r>
      <w:r w:rsidR="009F2814" w:rsidRPr="009F2814">
        <w:rPr>
          <w:szCs w:val="26"/>
          <w:lang w:eastAsia="en-US"/>
        </w:rPr>
        <w:t>.</w:t>
      </w:r>
    </w:p>
    <w:p w:rsidR="009F2814" w:rsidRPr="009F2814" w:rsidRDefault="009F2814" w:rsidP="009F2814">
      <w:pPr>
        <w:autoSpaceDE w:val="0"/>
        <w:autoSpaceDN w:val="0"/>
        <w:adjustRightInd w:val="0"/>
        <w:ind w:firstLine="709"/>
        <w:jc w:val="center"/>
        <w:rPr>
          <w:rFonts w:eastAsia="Calibri"/>
          <w:lang w:eastAsia="en-US"/>
        </w:rPr>
      </w:pPr>
    </w:p>
    <w:p w:rsidR="009F2814" w:rsidRPr="009F2814" w:rsidRDefault="009F2814" w:rsidP="00F21155">
      <w:pPr>
        <w:autoSpaceDE w:val="0"/>
        <w:autoSpaceDN w:val="0"/>
        <w:adjustRightInd w:val="0"/>
        <w:jc w:val="center"/>
        <w:rPr>
          <w:b/>
          <w:bCs/>
          <w:szCs w:val="26"/>
          <w:lang w:eastAsia="en-US"/>
        </w:rPr>
      </w:pPr>
      <w:r w:rsidRPr="009F2814">
        <w:rPr>
          <w:b/>
          <w:bCs/>
          <w:szCs w:val="26"/>
          <w:lang w:eastAsia="en-US"/>
        </w:rPr>
        <w:t>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полноты и качества предоставления муниципальной услуги, в том числе со стороны граждан,</w:t>
      </w:r>
    </w:p>
    <w:p w:rsidR="009F2814" w:rsidRPr="009F2814" w:rsidRDefault="009F2814" w:rsidP="00F21155">
      <w:pPr>
        <w:autoSpaceDE w:val="0"/>
        <w:autoSpaceDN w:val="0"/>
        <w:adjustRightInd w:val="0"/>
        <w:jc w:val="center"/>
        <w:rPr>
          <w:b/>
          <w:bCs/>
          <w:szCs w:val="26"/>
          <w:lang w:eastAsia="en-US"/>
        </w:rPr>
      </w:pPr>
      <w:r w:rsidRPr="009F2814">
        <w:rPr>
          <w:b/>
          <w:bCs/>
          <w:szCs w:val="26"/>
          <w:lang w:eastAsia="en-US"/>
        </w:rPr>
        <w:t>их объединений и организаций</w:t>
      </w:r>
    </w:p>
    <w:p w:rsidR="0003380D" w:rsidRDefault="0003380D" w:rsidP="003F5BE7">
      <w:pPr>
        <w:ind w:firstLine="709"/>
        <w:jc w:val="both"/>
        <w:rPr>
          <w:szCs w:val="26"/>
          <w:lang w:eastAsia="en-US"/>
        </w:rPr>
      </w:pPr>
    </w:p>
    <w:p w:rsidR="0003380D" w:rsidRDefault="00F21155" w:rsidP="0003380D">
      <w:pPr>
        <w:ind w:firstLine="709"/>
        <w:jc w:val="both"/>
        <w:rPr>
          <w:szCs w:val="26"/>
          <w:lang w:eastAsia="en-US"/>
        </w:rPr>
      </w:pPr>
      <w:r>
        <w:rPr>
          <w:szCs w:val="26"/>
          <w:lang w:eastAsia="en-US"/>
        </w:rPr>
        <w:t>5</w:t>
      </w:r>
      <w:r w:rsidR="0029469E">
        <w:rPr>
          <w:szCs w:val="26"/>
          <w:lang w:eastAsia="en-US"/>
        </w:rPr>
        <w:t>4</w:t>
      </w:r>
      <w:r>
        <w:rPr>
          <w:szCs w:val="26"/>
          <w:lang w:eastAsia="en-US"/>
        </w:rPr>
        <w:t xml:space="preserve">. </w:t>
      </w:r>
      <w:r w:rsidR="009F2814" w:rsidRPr="009F2814">
        <w:rPr>
          <w:szCs w:val="26"/>
          <w:lang w:eastAsia="en-US"/>
        </w:rPr>
        <w:t>Плановые проверки полноты и качества предоставления муниципальной</w:t>
      </w:r>
      <w:r w:rsidR="0003380D">
        <w:rPr>
          <w:szCs w:val="26"/>
          <w:lang w:eastAsia="en-US"/>
        </w:rPr>
        <w:t xml:space="preserve">  </w:t>
      </w:r>
      <w:r w:rsidR="009F2814" w:rsidRPr="009F2814">
        <w:rPr>
          <w:szCs w:val="26"/>
          <w:lang w:eastAsia="en-US"/>
        </w:rPr>
        <w:t xml:space="preserve"> услуги</w:t>
      </w:r>
      <w:r w:rsidR="0003380D">
        <w:rPr>
          <w:szCs w:val="26"/>
          <w:lang w:eastAsia="en-US"/>
        </w:rPr>
        <w:t xml:space="preserve">  </w:t>
      </w:r>
      <w:r w:rsidR="009F2814" w:rsidRPr="009F2814">
        <w:rPr>
          <w:szCs w:val="26"/>
          <w:lang w:eastAsia="en-US"/>
        </w:rPr>
        <w:t xml:space="preserve"> проводятся</w:t>
      </w:r>
      <w:r w:rsidR="0003380D">
        <w:rPr>
          <w:szCs w:val="26"/>
          <w:lang w:eastAsia="en-US"/>
        </w:rPr>
        <w:t xml:space="preserve">  </w:t>
      </w:r>
      <w:r w:rsidR="009F2814" w:rsidRPr="009F2814">
        <w:rPr>
          <w:szCs w:val="26"/>
          <w:lang w:eastAsia="en-US"/>
        </w:rPr>
        <w:t xml:space="preserve"> </w:t>
      </w:r>
      <w:r w:rsidR="003F5BE7">
        <w:rPr>
          <w:szCs w:val="26"/>
          <w:lang w:eastAsia="en-US"/>
        </w:rPr>
        <w:t xml:space="preserve">в </w:t>
      </w:r>
      <w:r w:rsidR="0003380D">
        <w:rPr>
          <w:szCs w:val="26"/>
          <w:lang w:eastAsia="en-US"/>
        </w:rPr>
        <w:t xml:space="preserve">  </w:t>
      </w:r>
      <w:r w:rsidR="003F5BE7">
        <w:rPr>
          <w:szCs w:val="26"/>
          <w:lang w:eastAsia="en-US"/>
        </w:rPr>
        <w:t>соответствии</w:t>
      </w:r>
      <w:r w:rsidR="0003380D">
        <w:rPr>
          <w:szCs w:val="26"/>
          <w:lang w:eastAsia="en-US"/>
        </w:rPr>
        <w:t xml:space="preserve">  </w:t>
      </w:r>
      <w:r w:rsidR="003F5BE7">
        <w:rPr>
          <w:szCs w:val="26"/>
          <w:lang w:eastAsia="en-US"/>
        </w:rPr>
        <w:t xml:space="preserve"> с </w:t>
      </w:r>
      <w:r w:rsidR="0003380D">
        <w:rPr>
          <w:szCs w:val="26"/>
          <w:lang w:eastAsia="en-US"/>
        </w:rPr>
        <w:t xml:space="preserve">  </w:t>
      </w:r>
      <w:r w:rsidR="003F5BE7">
        <w:rPr>
          <w:szCs w:val="26"/>
          <w:lang w:eastAsia="en-US"/>
        </w:rPr>
        <w:t>решением</w:t>
      </w:r>
      <w:r w:rsidR="0003380D">
        <w:rPr>
          <w:szCs w:val="26"/>
          <w:lang w:eastAsia="en-US"/>
        </w:rPr>
        <w:t xml:space="preserve">   </w:t>
      </w:r>
      <w:r w:rsidR="003F5BE7">
        <w:rPr>
          <w:szCs w:val="26"/>
          <w:lang w:eastAsia="en-US"/>
        </w:rPr>
        <w:t xml:space="preserve"> главы</w:t>
      </w:r>
    </w:p>
    <w:p w:rsidR="003F5BE7" w:rsidRDefault="003F5BE7" w:rsidP="0003380D">
      <w:pPr>
        <w:jc w:val="both"/>
      </w:pPr>
      <w:r>
        <w:rPr>
          <w:szCs w:val="26"/>
          <w:lang w:eastAsia="en-US"/>
        </w:rPr>
        <w:t xml:space="preserve">городского поселения </w:t>
      </w:r>
      <w:r>
        <w:t>Новоаганск либо лица, его замещающего.</w:t>
      </w:r>
    </w:p>
    <w:p w:rsidR="009F2814" w:rsidRPr="009F2814" w:rsidRDefault="003F5BE7" w:rsidP="003F5BE7">
      <w:pPr>
        <w:autoSpaceDE w:val="0"/>
        <w:autoSpaceDN w:val="0"/>
        <w:adjustRightInd w:val="0"/>
        <w:ind w:firstLine="709"/>
        <w:contextualSpacing/>
        <w:jc w:val="both"/>
        <w:rPr>
          <w:rFonts w:eastAsia="Calibri"/>
          <w:szCs w:val="26"/>
          <w:lang w:eastAsia="en-US"/>
        </w:rPr>
      </w:pPr>
      <w:r>
        <w:t xml:space="preserve">Периодичность проведения плановых проверок – устанавливается на основании годовых планов работы </w:t>
      </w:r>
      <w:r w:rsidR="001C5CBC">
        <w:t>Уполномоченного органа</w:t>
      </w:r>
      <w:r>
        <w:t>.</w:t>
      </w:r>
      <w:r w:rsidR="009F2814" w:rsidRPr="009F2814">
        <w:rPr>
          <w:szCs w:val="26"/>
          <w:lang w:eastAsia="en-US"/>
        </w:rPr>
        <w:t xml:space="preserve"> </w:t>
      </w:r>
    </w:p>
    <w:p w:rsidR="009F2814" w:rsidRPr="009F2814" w:rsidRDefault="00F21155" w:rsidP="00F21155">
      <w:pPr>
        <w:autoSpaceDE w:val="0"/>
        <w:autoSpaceDN w:val="0"/>
        <w:adjustRightInd w:val="0"/>
        <w:ind w:firstLine="709"/>
        <w:contextualSpacing/>
        <w:jc w:val="both"/>
        <w:rPr>
          <w:rFonts w:eastAsia="Calibri"/>
          <w:lang w:eastAsia="en-US"/>
        </w:rPr>
      </w:pPr>
      <w:r>
        <w:rPr>
          <w:szCs w:val="26"/>
          <w:lang w:eastAsia="en-US"/>
        </w:rPr>
        <w:t>5</w:t>
      </w:r>
      <w:r w:rsidR="0029469E">
        <w:rPr>
          <w:szCs w:val="26"/>
          <w:lang w:eastAsia="en-US"/>
        </w:rPr>
        <w:t>5</w:t>
      </w:r>
      <w:r>
        <w:rPr>
          <w:szCs w:val="26"/>
          <w:lang w:eastAsia="en-US"/>
        </w:rPr>
        <w:t xml:space="preserve">. </w:t>
      </w:r>
      <w:r w:rsidR="009F2814" w:rsidRPr="009F2814">
        <w:rPr>
          <w:szCs w:val="26"/>
          <w:lang w:eastAsia="en-US"/>
        </w:rPr>
        <w:t xml:space="preserve">Внеплановые проверки полноты и качества предоставления муниципальной услуги проводятся </w:t>
      </w:r>
      <w:r w:rsidR="001C5CBC">
        <w:rPr>
          <w:szCs w:val="26"/>
          <w:lang w:eastAsia="en-US"/>
        </w:rPr>
        <w:t>у</w:t>
      </w:r>
      <w:r w:rsidR="009F2814" w:rsidRPr="009F2814">
        <w:rPr>
          <w:szCs w:val="26"/>
          <w:lang w:eastAsia="en-US"/>
        </w:rPr>
        <w:t xml:space="preserve">полномоченным лицом </w:t>
      </w:r>
      <w:r w:rsidR="00F2089C">
        <w:rPr>
          <w:szCs w:val="26"/>
          <w:lang w:eastAsia="en-US"/>
        </w:rPr>
        <w:t>Уполномоченного органа</w:t>
      </w:r>
      <w:r w:rsidR="009F2814" w:rsidRPr="009F2814">
        <w:rPr>
          <w:szCs w:val="26"/>
          <w:lang w:eastAsia="en-US"/>
        </w:rPr>
        <w:t xml:space="preserve">, либо лицом, его замещающим, на основании жалоб заявителей на решения или действия (бездействие) должностных лиц </w:t>
      </w:r>
      <w:r w:rsidR="003F5BE7">
        <w:rPr>
          <w:szCs w:val="26"/>
          <w:lang w:eastAsia="en-US"/>
        </w:rPr>
        <w:t>У</w:t>
      </w:r>
      <w:r w:rsidR="009F2814" w:rsidRPr="009F2814">
        <w:rPr>
          <w:szCs w:val="26"/>
          <w:lang w:eastAsia="en-US"/>
        </w:rPr>
        <w:t>полномоченного органа, принятые или осуществленные в ходе предоставления муниципальной услуги.</w:t>
      </w:r>
    </w:p>
    <w:p w:rsidR="009F2814" w:rsidRPr="009F2814" w:rsidRDefault="009F2814" w:rsidP="00F21155">
      <w:pPr>
        <w:autoSpaceDE w:val="0"/>
        <w:autoSpaceDN w:val="0"/>
        <w:adjustRightInd w:val="0"/>
        <w:ind w:firstLine="709"/>
        <w:jc w:val="both"/>
        <w:rPr>
          <w:szCs w:val="26"/>
          <w:lang w:eastAsia="en-US"/>
        </w:rPr>
      </w:pPr>
      <w:r w:rsidRPr="009F2814">
        <w:rPr>
          <w:lang w:eastAsia="en-US"/>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9F2814" w:rsidRPr="009F2814" w:rsidRDefault="00F21155" w:rsidP="00F21155">
      <w:pPr>
        <w:autoSpaceDE w:val="0"/>
        <w:autoSpaceDN w:val="0"/>
        <w:adjustRightInd w:val="0"/>
        <w:ind w:firstLine="709"/>
        <w:contextualSpacing/>
        <w:jc w:val="both"/>
        <w:rPr>
          <w:rFonts w:eastAsia="Calibri"/>
          <w:szCs w:val="26"/>
          <w:lang w:eastAsia="en-US"/>
        </w:rPr>
      </w:pPr>
      <w:r>
        <w:rPr>
          <w:szCs w:val="26"/>
          <w:lang w:eastAsia="en-US"/>
        </w:rPr>
        <w:t>5</w:t>
      </w:r>
      <w:r w:rsidR="00F2089C">
        <w:rPr>
          <w:szCs w:val="26"/>
          <w:lang w:eastAsia="en-US"/>
        </w:rPr>
        <w:t>6</w:t>
      </w:r>
      <w:r>
        <w:rPr>
          <w:szCs w:val="26"/>
          <w:lang w:eastAsia="en-US"/>
        </w:rPr>
        <w:t xml:space="preserve">. </w:t>
      </w:r>
      <w:r w:rsidR="009F2814" w:rsidRPr="009F2814">
        <w:rPr>
          <w:szCs w:val="26"/>
          <w:lang w:eastAsia="en-US"/>
        </w:rPr>
        <w:t>Результаты проверки оформляются в виде акта, в котором отмечаются выявленные недостатки и указываются предложения по их устранению.</w:t>
      </w:r>
    </w:p>
    <w:p w:rsidR="009F2814" w:rsidRPr="009F2814" w:rsidRDefault="009F2814" w:rsidP="00F21155">
      <w:pPr>
        <w:autoSpaceDE w:val="0"/>
        <w:autoSpaceDN w:val="0"/>
        <w:adjustRightInd w:val="0"/>
        <w:ind w:firstLine="709"/>
        <w:jc w:val="both"/>
        <w:rPr>
          <w:szCs w:val="26"/>
          <w:lang w:eastAsia="en-US"/>
        </w:rPr>
      </w:pPr>
      <w:r w:rsidRPr="009F2814">
        <w:rPr>
          <w:szCs w:val="26"/>
          <w:lang w:eastAsia="en-US"/>
        </w:rPr>
        <w:t xml:space="preserve">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w:t>
      </w:r>
      <w:r w:rsidR="00F21155">
        <w:rPr>
          <w:szCs w:val="26"/>
          <w:lang w:eastAsia="en-US"/>
        </w:rPr>
        <w:t xml:space="preserve">                                             </w:t>
      </w:r>
      <w:r w:rsidRPr="009F2814">
        <w:rPr>
          <w:szCs w:val="26"/>
          <w:lang w:eastAsia="en-US"/>
        </w:rPr>
        <w:t>с законодательством Российской Федерации.</w:t>
      </w:r>
    </w:p>
    <w:p w:rsidR="009F2814" w:rsidRPr="009F2814" w:rsidRDefault="00F21155" w:rsidP="00F21155">
      <w:pPr>
        <w:autoSpaceDE w:val="0"/>
        <w:autoSpaceDN w:val="0"/>
        <w:adjustRightInd w:val="0"/>
        <w:ind w:firstLine="709"/>
        <w:contextualSpacing/>
        <w:jc w:val="both"/>
        <w:rPr>
          <w:rFonts w:eastAsia="Calibri"/>
          <w:szCs w:val="26"/>
          <w:lang w:eastAsia="en-US"/>
        </w:rPr>
      </w:pPr>
      <w:r>
        <w:rPr>
          <w:szCs w:val="26"/>
          <w:lang w:eastAsia="en-US"/>
        </w:rPr>
        <w:t>5</w:t>
      </w:r>
      <w:r w:rsidR="00F2089C">
        <w:rPr>
          <w:szCs w:val="26"/>
          <w:lang w:eastAsia="en-US"/>
        </w:rPr>
        <w:t>7</w:t>
      </w:r>
      <w:r>
        <w:rPr>
          <w:szCs w:val="26"/>
          <w:lang w:eastAsia="en-US"/>
        </w:rPr>
        <w:t xml:space="preserve">. </w:t>
      </w:r>
      <w:r w:rsidR="009F2814" w:rsidRPr="009F2814">
        <w:rPr>
          <w:szCs w:val="26"/>
          <w:lang w:eastAsia="en-US"/>
        </w:rPr>
        <w:t>Контроль полноты и качества предоставления муниципальной услуги со стороны граждан, их объединений</w:t>
      </w:r>
      <w:r>
        <w:rPr>
          <w:szCs w:val="26"/>
          <w:lang w:eastAsia="en-US"/>
        </w:rPr>
        <w:t>,</w:t>
      </w:r>
      <w:r w:rsidR="009F2814" w:rsidRPr="009F2814">
        <w:rPr>
          <w:szCs w:val="26"/>
          <w:lang w:eastAsia="en-US"/>
        </w:rPr>
        <w:t xml:space="preserve"> организаций осуществляется </w:t>
      </w:r>
      <w:r>
        <w:rPr>
          <w:szCs w:val="26"/>
          <w:lang w:eastAsia="en-US"/>
        </w:rPr>
        <w:t xml:space="preserve">                                     </w:t>
      </w:r>
      <w:r w:rsidR="009F2814" w:rsidRPr="009F2814">
        <w:rPr>
          <w:szCs w:val="26"/>
          <w:lang w:eastAsia="en-US"/>
        </w:rPr>
        <w:t xml:space="preserve">с использованием соответствующей информации, размещаемой на официальном сайте, а также в форме письменных и устных обращений в адрес </w:t>
      </w:r>
      <w:r w:rsidR="001C5CBC">
        <w:rPr>
          <w:szCs w:val="26"/>
          <w:lang w:eastAsia="en-US"/>
        </w:rPr>
        <w:t>У</w:t>
      </w:r>
      <w:r w:rsidR="009F2814" w:rsidRPr="009F2814">
        <w:rPr>
          <w:szCs w:val="26"/>
          <w:lang w:eastAsia="en-US"/>
        </w:rPr>
        <w:t>полномоченного органа.</w:t>
      </w:r>
    </w:p>
    <w:p w:rsidR="009F2814" w:rsidRPr="009F2814" w:rsidRDefault="009F2814" w:rsidP="00F21155">
      <w:pPr>
        <w:autoSpaceDE w:val="0"/>
        <w:autoSpaceDN w:val="0"/>
        <w:adjustRightInd w:val="0"/>
        <w:ind w:firstLine="709"/>
        <w:jc w:val="both"/>
        <w:rPr>
          <w:rFonts w:eastAsia="Calibri"/>
          <w:lang w:eastAsia="en-US"/>
        </w:rPr>
      </w:pPr>
    </w:p>
    <w:p w:rsidR="009F2814" w:rsidRPr="009F2814" w:rsidRDefault="009F2814" w:rsidP="00F21155">
      <w:pPr>
        <w:autoSpaceDE w:val="0"/>
        <w:autoSpaceDN w:val="0"/>
        <w:adjustRightInd w:val="0"/>
        <w:jc w:val="center"/>
        <w:rPr>
          <w:b/>
          <w:bCs/>
          <w:szCs w:val="26"/>
          <w:lang w:eastAsia="en-US"/>
        </w:rPr>
      </w:pPr>
      <w:r w:rsidRPr="009F2814">
        <w:rPr>
          <w:b/>
          <w:bCs/>
          <w:szCs w:val="26"/>
          <w:lang w:eastAsia="en-US"/>
        </w:rPr>
        <w:lastRenderedPageBreak/>
        <w:t xml:space="preserve">Ответственность должностных лиц и муниципальных служащих органа местного самоуправления, предоставляющего муниципальную услугу, </w:t>
      </w:r>
      <w:r w:rsidR="00F21155">
        <w:rPr>
          <w:b/>
          <w:bCs/>
          <w:szCs w:val="26"/>
          <w:lang w:eastAsia="en-US"/>
        </w:rPr>
        <w:t xml:space="preserve">               </w:t>
      </w:r>
      <w:r w:rsidRPr="009F2814">
        <w:rPr>
          <w:b/>
          <w:bCs/>
          <w:szCs w:val="26"/>
          <w:lang w:eastAsia="en-US"/>
        </w:rPr>
        <w:t>и работников организаций, участвующих в ее предоставлении,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9F2814" w:rsidRPr="009F2814" w:rsidRDefault="009F2814" w:rsidP="00F21155">
      <w:pPr>
        <w:tabs>
          <w:tab w:val="left" w:pos="1134"/>
        </w:tabs>
        <w:autoSpaceDE w:val="0"/>
        <w:autoSpaceDN w:val="0"/>
        <w:adjustRightInd w:val="0"/>
        <w:jc w:val="center"/>
        <w:rPr>
          <w:rFonts w:eastAsia="Calibri"/>
          <w:lang w:eastAsia="en-US"/>
        </w:rPr>
      </w:pPr>
    </w:p>
    <w:p w:rsidR="009F2814" w:rsidRPr="009F2814" w:rsidRDefault="00F21155" w:rsidP="00F21155">
      <w:pPr>
        <w:autoSpaceDE w:val="0"/>
        <w:autoSpaceDN w:val="0"/>
        <w:adjustRightInd w:val="0"/>
        <w:ind w:firstLine="709"/>
        <w:contextualSpacing/>
        <w:jc w:val="both"/>
        <w:rPr>
          <w:szCs w:val="26"/>
        </w:rPr>
      </w:pPr>
      <w:r>
        <w:rPr>
          <w:spacing w:val="2"/>
          <w:szCs w:val="26"/>
        </w:rPr>
        <w:t>5</w:t>
      </w:r>
      <w:r w:rsidR="00F2089C">
        <w:rPr>
          <w:spacing w:val="2"/>
          <w:szCs w:val="26"/>
        </w:rPr>
        <w:t>8</w:t>
      </w:r>
      <w:r>
        <w:rPr>
          <w:spacing w:val="2"/>
          <w:szCs w:val="26"/>
        </w:rPr>
        <w:t xml:space="preserve">. </w:t>
      </w:r>
      <w:r w:rsidR="009F2814" w:rsidRPr="009F2814">
        <w:rPr>
          <w:spacing w:val="2"/>
          <w:szCs w:val="26"/>
        </w:rPr>
        <w:t xml:space="preserve">Должностные лица и муниципальные служащие </w:t>
      </w:r>
      <w:r w:rsidR="0003380D">
        <w:rPr>
          <w:spacing w:val="2"/>
          <w:szCs w:val="26"/>
        </w:rPr>
        <w:t>У</w:t>
      </w:r>
      <w:r w:rsidR="009F2814" w:rsidRPr="009F2814">
        <w:rPr>
          <w:spacing w:val="2"/>
          <w:szCs w:val="26"/>
        </w:rPr>
        <w:t xml:space="preserve">полномоченного органа, а также работники МФЦ несут персональную ответственность </w:t>
      </w:r>
      <w:r>
        <w:rPr>
          <w:spacing w:val="2"/>
          <w:szCs w:val="26"/>
        </w:rPr>
        <w:t xml:space="preserve">                           </w:t>
      </w:r>
      <w:r w:rsidR="009F2814" w:rsidRPr="009F2814">
        <w:rPr>
          <w:spacing w:val="2"/>
          <w:szCs w:val="26"/>
        </w:rPr>
        <w:t xml:space="preserve">в соответствии с законодательством Российской Федерации за решения </w:t>
      </w:r>
      <w:r>
        <w:rPr>
          <w:spacing w:val="2"/>
          <w:szCs w:val="26"/>
        </w:rPr>
        <w:t xml:space="preserve">                         </w:t>
      </w:r>
      <w:r w:rsidR="009F2814" w:rsidRPr="009F2814">
        <w:rPr>
          <w:spacing w:val="2"/>
          <w:szCs w:val="26"/>
        </w:rPr>
        <w:t>и действия (бездействие), принимаемые (осуществляемые) в ходе предоставления муниципальной услуги.</w:t>
      </w:r>
    </w:p>
    <w:p w:rsidR="009F2814" w:rsidRPr="00F21155" w:rsidRDefault="00F2089C" w:rsidP="00F21155">
      <w:pPr>
        <w:autoSpaceDE w:val="0"/>
        <w:autoSpaceDN w:val="0"/>
        <w:adjustRightInd w:val="0"/>
        <w:ind w:firstLine="709"/>
        <w:contextualSpacing/>
        <w:jc w:val="both"/>
      </w:pPr>
      <w:r>
        <w:rPr>
          <w:lang w:eastAsia="en-US"/>
        </w:rPr>
        <w:t>59</w:t>
      </w:r>
      <w:r w:rsidR="00F21155" w:rsidRPr="00F21155">
        <w:rPr>
          <w:lang w:eastAsia="en-US"/>
        </w:rPr>
        <w:t xml:space="preserve">. </w:t>
      </w:r>
      <w:r w:rsidR="009F2814" w:rsidRPr="00F21155">
        <w:rPr>
          <w:lang w:eastAsia="en-US"/>
        </w:rPr>
        <w:t>Персональная</w:t>
      </w:r>
      <w:r w:rsidR="009F2814" w:rsidRPr="00F21155">
        <w:rPr>
          <w:spacing w:val="2"/>
        </w:rPr>
        <w:t xml:space="preserve"> ответственность должностных лиц и муниципальных служащих уполномоченного органа закрепляется в их должностных инструкциях в соответствии с требованиями законодательства.</w:t>
      </w:r>
    </w:p>
    <w:p w:rsidR="009F2814" w:rsidRPr="0003380D" w:rsidRDefault="0003380D" w:rsidP="0003380D">
      <w:pPr>
        <w:autoSpaceDE w:val="0"/>
        <w:autoSpaceDN w:val="0"/>
        <w:adjustRightInd w:val="0"/>
        <w:ind w:firstLine="709"/>
        <w:contextualSpacing/>
        <w:jc w:val="both"/>
        <w:rPr>
          <w:rFonts w:eastAsia="Calibri"/>
          <w:lang w:eastAsia="en-US"/>
        </w:rPr>
      </w:pPr>
      <w:r>
        <w:rPr>
          <w:lang w:eastAsia="en-US"/>
        </w:rPr>
        <w:t>6</w:t>
      </w:r>
      <w:r w:rsidR="00F2089C">
        <w:rPr>
          <w:lang w:eastAsia="en-US"/>
        </w:rPr>
        <w:t>0</w:t>
      </w:r>
      <w:r>
        <w:rPr>
          <w:lang w:eastAsia="en-US"/>
        </w:rPr>
        <w:t xml:space="preserve">. </w:t>
      </w:r>
      <w:r w:rsidR="009F2814" w:rsidRPr="0003380D">
        <w:rPr>
          <w:lang w:eastAsia="en-US"/>
        </w:rPr>
        <w:t>В соответствии со статьей 9.6 Закона Ханты-Мансийского автономного округа – Югры от 11 июня 2010 года № 102-оз</w:t>
      </w:r>
      <w:r>
        <w:rPr>
          <w:lang w:eastAsia="en-US"/>
        </w:rPr>
        <w:t xml:space="preserve"> </w:t>
      </w:r>
      <w:r w:rsidR="009F2814" w:rsidRPr="0003380D">
        <w:rPr>
          <w:lang w:eastAsia="en-US"/>
        </w:rPr>
        <w:t xml:space="preserve">«Об административных правонарушениях» должностные лица </w:t>
      </w:r>
      <w:r w:rsidRPr="0003380D">
        <w:rPr>
          <w:lang w:eastAsia="en-US"/>
        </w:rPr>
        <w:t>У</w:t>
      </w:r>
      <w:r w:rsidR="009F2814" w:rsidRPr="0003380D">
        <w:rPr>
          <w:lang w:eastAsia="en-US"/>
        </w:rPr>
        <w:t>полномоченного органа, работники МФЦ несут административную ответственность за нарушение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w:t>
      </w:r>
      <w:r w:rsidRPr="0003380D">
        <w:rPr>
          <w:lang w:eastAsia="en-US"/>
        </w:rPr>
        <w:t xml:space="preserve"> </w:t>
      </w:r>
      <w:r w:rsidR="009F2814" w:rsidRPr="0003380D">
        <w:rPr>
          <w:lang w:eastAsia="en-US"/>
        </w:rPr>
        <w:t>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(за исключением требований, установленных к помещениям МФЦ).</w:t>
      </w:r>
    </w:p>
    <w:p w:rsidR="009F2814" w:rsidRPr="00F21155" w:rsidRDefault="009F2814" w:rsidP="00F21155">
      <w:pPr>
        <w:autoSpaceDE w:val="0"/>
        <w:autoSpaceDN w:val="0"/>
        <w:adjustRightInd w:val="0"/>
        <w:ind w:firstLine="709"/>
        <w:jc w:val="both"/>
        <w:rPr>
          <w:rFonts w:eastAsia="Calibri"/>
          <w:lang w:eastAsia="en-US"/>
        </w:rPr>
      </w:pPr>
    </w:p>
    <w:p w:rsidR="009F2814" w:rsidRPr="009F2814" w:rsidRDefault="009F2814" w:rsidP="00AF0FD8">
      <w:pPr>
        <w:autoSpaceDE w:val="0"/>
        <w:autoSpaceDN w:val="0"/>
        <w:adjustRightInd w:val="0"/>
        <w:jc w:val="center"/>
        <w:rPr>
          <w:b/>
          <w:bCs/>
          <w:szCs w:val="26"/>
          <w:lang w:eastAsia="en-US"/>
        </w:rPr>
      </w:pPr>
      <w:r w:rsidRPr="009F2814">
        <w:rPr>
          <w:b/>
          <w:bCs/>
          <w:szCs w:val="26"/>
          <w:lang w:eastAsia="en-US"/>
        </w:rPr>
        <w:t xml:space="preserve">V. Досудебный (внесудебный) порядок обжалования решений и действий (бездействия) органа местного самоуправления, предоставляющего муниципальную услугу, многофункционального центра, а также </w:t>
      </w:r>
      <w:r w:rsidR="00AF0FD8">
        <w:rPr>
          <w:b/>
          <w:bCs/>
          <w:szCs w:val="26"/>
          <w:lang w:eastAsia="en-US"/>
        </w:rPr>
        <w:t xml:space="preserve">                        </w:t>
      </w:r>
      <w:r w:rsidRPr="009F2814">
        <w:rPr>
          <w:b/>
          <w:bCs/>
          <w:szCs w:val="26"/>
          <w:lang w:eastAsia="en-US"/>
        </w:rPr>
        <w:t>их должностных лиц, муниципальных служащих, работников</w:t>
      </w:r>
    </w:p>
    <w:p w:rsidR="009F2814" w:rsidRPr="009F2814" w:rsidRDefault="009F2814" w:rsidP="00AF0FD8">
      <w:pPr>
        <w:autoSpaceDE w:val="0"/>
        <w:autoSpaceDN w:val="0"/>
        <w:adjustRightInd w:val="0"/>
        <w:jc w:val="center"/>
        <w:rPr>
          <w:rFonts w:eastAsia="Calibri"/>
          <w:lang w:eastAsia="en-US"/>
        </w:rPr>
      </w:pPr>
    </w:p>
    <w:p w:rsidR="009F2814" w:rsidRPr="009F2814" w:rsidRDefault="0003380D" w:rsidP="00AF0FD8">
      <w:pPr>
        <w:ind w:firstLine="709"/>
        <w:contextualSpacing/>
        <w:jc w:val="both"/>
        <w:rPr>
          <w:rFonts w:eastAsia="Calibri"/>
          <w:lang w:eastAsia="en-US"/>
        </w:rPr>
      </w:pPr>
      <w:r>
        <w:rPr>
          <w:szCs w:val="26"/>
        </w:rPr>
        <w:t>6</w:t>
      </w:r>
      <w:r w:rsidR="00F2089C">
        <w:rPr>
          <w:szCs w:val="26"/>
        </w:rPr>
        <w:t>1</w:t>
      </w:r>
      <w:r w:rsidR="00AF0FD8">
        <w:rPr>
          <w:szCs w:val="26"/>
        </w:rPr>
        <w:t xml:space="preserve">. </w:t>
      </w:r>
      <w:r w:rsidR="009F2814" w:rsidRPr="009F2814">
        <w:rPr>
          <w:szCs w:val="26"/>
        </w:rPr>
        <w:t>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03380D" w:rsidRDefault="0003380D" w:rsidP="0003380D">
      <w:pPr>
        <w:ind w:firstLine="709"/>
        <w:contextualSpacing/>
        <w:jc w:val="both"/>
        <w:rPr>
          <w:szCs w:val="26"/>
        </w:rPr>
      </w:pPr>
      <w:r>
        <w:rPr>
          <w:szCs w:val="26"/>
        </w:rPr>
        <w:lastRenderedPageBreak/>
        <w:t>6</w:t>
      </w:r>
      <w:r w:rsidR="00F2089C">
        <w:rPr>
          <w:szCs w:val="26"/>
        </w:rPr>
        <w:t>2</w:t>
      </w:r>
      <w:r w:rsidR="00AF0FD8">
        <w:rPr>
          <w:szCs w:val="26"/>
        </w:rPr>
        <w:t xml:space="preserve">. </w:t>
      </w:r>
      <w:r w:rsidRPr="0003380D">
        <w:t>Жалоба на решения, действия (бездействие) Уполномоченного органа, его должностных лиц, муниципальных служащих, обеспечивающих предоставление муниципальной услуги, подается в Уполномоченный орган в письменной форме, в том числе при личном приеме заявителя, по почте, через МФЦ или в электронном виде посредством официального сайта, Единого портала,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w:t>
      </w:r>
      <w:hyperlink r:id="rId18" w:history="1">
        <w:r w:rsidRPr="003E7309">
          <w:rPr>
            <w:rStyle w:val="af9"/>
          </w:rPr>
          <w:t>https://do.gosuslugi.ru/</w:t>
        </w:r>
      </w:hyperlink>
      <w:r w:rsidRPr="0003380D">
        <w:t>).</w:t>
      </w:r>
    </w:p>
    <w:p w:rsidR="009F2814" w:rsidRDefault="00AF0FD8" w:rsidP="0003380D">
      <w:pPr>
        <w:ind w:firstLine="709"/>
        <w:contextualSpacing/>
        <w:jc w:val="both"/>
        <w:rPr>
          <w:szCs w:val="26"/>
        </w:rPr>
      </w:pPr>
      <w:r>
        <w:rPr>
          <w:szCs w:val="26"/>
        </w:rPr>
        <w:t>6</w:t>
      </w:r>
      <w:r w:rsidR="00F2089C">
        <w:rPr>
          <w:szCs w:val="26"/>
        </w:rPr>
        <w:t>3</w:t>
      </w:r>
      <w:r>
        <w:rPr>
          <w:szCs w:val="26"/>
        </w:rPr>
        <w:t xml:space="preserve">. </w:t>
      </w:r>
      <w:r w:rsidR="0003380D" w:rsidRPr="0003380D">
        <w:t>В случае обжалования решения должностного лица</w:t>
      </w:r>
      <w:r w:rsidR="0003380D" w:rsidRPr="0003380D">
        <w:rPr>
          <w:spacing w:val="2"/>
        </w:rPr>
        <w:t xml:space="preserve"> Уполномоченного органа, жалоба подается</w:t>
      </w:r>
      <w:r w:rsidR="0003380D">
        <w:rPr>
          <w:szCs w:val="26"/>
        </w:rPr>
        <w:t xml:space="preserve"> главе </w:t>
      </w:r>
      <w:r w:rsidR="00E73C0F">
        <w:rPr>
          <w:szCs w:val="26"/>
        </w:rPr>
        <w:t xml:space="preserve"> г</w:t>
      </w:r>
      <w:r w:rsidR="0003380D">
        <w:rPr>
          <w:szCs w:val="26"/>
        </w:rPr>
        <w:t xml:space="preserve">ородского поселения </w:t>
      </w:r>
      <w:r w:rsidR="00955CE0">
        <w:rPr>
          <w:szCs w:val="26"/>
        </w:rPr>
        <w:t>Новоаганск.</w:t>
      </w:r>
      <w:r w:rsidR="0003380D">
        <w:rPr>
          <w:szCs w:val="26"/>
        </w:rPr>
        <w:t xml:space="preserve"> </w:t>
      </w:r>
    </w:p>
    <w:p w:rsidR="00074BF9" w:rsidRDefault="009F2814" w:rsidP="00074BF9">
      <w:pPr>
        <w:ind w:firstLine="709"/>
        <w:contextualSpacing/>
        <w:jc w:val="both"/>
        <w:rPr>
          <w:szCs w:val="26"/>
        </w:rPr>
      </w:pPr>
      <w:r w:rsidRPr="009F2814">
        <w:rPr>
          <w:szCs w:val="26"/>
        </w:rPr>
        <w:t>При</w:t>
      </w:r>
      <w:r w:rsidR="00955CE0">
        <w:rPr>
          <w:szCs w:val="26"/>
        </w:rPr>
        <w:t xml:space="preserve"> обжаловании решения, действия (</w:t>
      </w:r>
      <w:r w:rsidR="00074BF9">
        <w:rPr>
          <w:szCs w:val="26"/>
        </w:rPr>
        <w:t xml:space="preserve">бездействия) МФЦ жалоба подается для рассмотрения в </w:t>
      </w:r>
      <w:r w:rsidRPr="009F2814">
        <w:rPr>
          <w:szCs w:val="26"/>
        </w:rPr>
        <w:t>вышестоящий орган</w:t>
      </w:r>
      <w:r w:rsidR="00074BF9">
        <w:rPr>
          <w:szCs w:val="26"/>
        </w:rPr>
        <w:t>.</w:t>
      </w:r>
    </w:p>
    <w:p w:rsidR="009F2814" w:rsidRPr="00074BF9" w:rsidRDefault="00074BF9" w:rsidP="00074BF9">
      <w:pPr>
        <w:ind w:firstLine="709"/>
        <w:contextualSpacing/>
        <w:jc w:val="both"/>
        <w:rPr>
          <w:szCs w:val="26"/>
        </w:rPr>
      </w:pPr>
      <w:r w:rsidRPr="00ED315F">
        <w:t xml:space="preserve">Жалоба в отношении работника МФЦ подается для рассмотрения руководителю МФЦ. Особенности подачи и рассмотрения жалоб на решения и действия (бездействие) данных МФЦ, их работников устанавливаются </w:t>
      </w:r>
      <w:r>
        <w:t>муниципальными правовыми актами</w:t>
      </w:r>
      <w:r w:rsidR="009F2814" w:rsidRPr="009F2814">
        <w:rPr>
          <w:szCs w:val="26"/>
        </w:rPr>
        <w:t>.</w:t>
      </w:r>
    </w:p>
    <w:p w:rsidR="009F2814" w:rsidRPr="009F2814" w:rsidRDefault="00955CE0" w:rsidP="00AF0FD8">
      <w:pPr>
        <w:ind w:firstLine="709"/>
        <w:contextualSpacing/>
        <w:jc w:val="both"/>
        <w:rPr>
          <w:rFonts w:eastAsia="Calibri"/>
          <w:lang w:eastAsia="en-US"/>
        </w:rPr>
      </w:pPr>
      <w:r>
        <w:rPr>
          <w:szCs w:val="26"/>
        </w:rPr>
        <w:t>6</w:t>
      </w:r>
      <w:r w:rsidR="00F2089C">
        <w:rPr>
          <w:szCs w:val="26"/>
        </w:rPr>
        <w:t>4</w:t>
      </w:r>
      <w:r w:rsidR="00AF0FD8">
        <w:rPr>
          <w:szCs w:val="26"/>
        </w:rPr>
        <w:t xml:space="preserve">. </w:t>
      </w:r>
      <w:r w:rsidR="009F2814" w:rsidRPr="009F2814">
        <w:rPr>
          <w:szCs w:val="26"/>
        </w:rPr>
        <w:t xml:space="preserve">Информация о порядке подачи и рассмотрения жалобы размещается </w:t>
      </w:r>
      <w:r w:rsidR="00ED3378">
        <w:rPr>
          <w:szCs w:val="26"/>
        </w:rPr>
        <w:t xml:space="preserve">                          </w:t>
      </w:r>
      <w:r w:rsidR="009F2814" w:rsidRPr="009F2814">
        <w:rPr>
          <w:szCs w:val="26"/>
        </w:rPr>
        <w:t xml:space="preserve">на информационном стенде </w:t>
      </w:r>
      <w:r>
        <w:rPr>
          <w:szCs w:val="26"/>
        </w:rPr>
        <w:t>в Уполномоченном органе</w:t>
      </w:r>
      <w:r w:rsidR="009F2814" w:rsidRPr="009F2814">
        <w:rPr>
          <w:szCs w:val="26"/>
        </w:rPr>
        <w:t xml:space="preserve"> и в информационно-телекоммуникационной сети Интернет</w:t>
      </w:r>
      <w:r>
        <w:rPr>
          <w:szCs w:val="26"/>
        </w:rPr>
        <w:t xml:space="preserve"> </w:t>
      </w:r>
      <w:r w:rsidR="009F2814" w:rsidRPr="009F2814">
        <w:rPr>
          <w:szCs w:val="26"/>
        </w:rPr>
        <w:t>на официальном сайте уполномоченного органа, Едином и региональном портал</w:t>
      </w:r>
      <w:r w:rsidR="00ED3378">
        <w:rPr>
          <w:szCs w:val="26"/>
        </w:rPr>
        <w:t>ах</w:t>
      </w:r>
      <w:r w:rsidR="009F2814" w:rsidRPr="009F2814">
        <w:rPr>
          <w:szCs w:val="26"/>
        </w:rPr>
        <w:t>, а также предоставляется при обращении в устной (при личном обращении заявителя и/или по телефону) или письменной (при письменном обращении заявителя по почте, электронной почте, факсу) форме.</w:t>
      </w:r>
    </w:p>
    <w:p w:rsidR="009F2814" w:rsidRPr="009F2814" w:rsidRDefault="00955CE0" w:rsidP="00AF0FD8">
      <w:pPr>
        <w:ind w:firstLine="709"/>
        <w:contextualSpacing/>
        <w:jc w:val="both"/>
        <w:rPr>
          <w:rFonts w:eastAsia="Calibri"/>
          <w:lang w:eastAsia="en-US"/>
        </w:rPr>
      </w:pPr>
      <w:r>
        <w:rPr>
          <w:szCs w:val="26"/>
        </w:rPr>
        <w:t>6</w:t>
      </w:r>
      <w:r w:rsidR="00F2089C">
        <w:rPr>
          <w:szCs w:val="26"/>
        </w:rPr>
        <w:t>5</w:t>
      </w:r>
      <w:r w:rsidR="00AF0FD8">
        <w:rPr>
          <w:szCs w:val="26"/>
        </w:rPr>
        <w:t xml:space="preserve">. </w:t>
      </w:r>
      <w:r w:rsidR="009F2814" w:rsidRPr="009F2814">
        <w:rPr>
          <w:szCs w:val="26"/>
        </w:rPr>
        <w:t xml:space="preserve">Перечень нормативных правовых актов, регулирующих порядок досудебного (внесудебного) обжалования решений и действий (бездействия) </w:t>
      </w:r>
      <w:r>
        <w:rPr>
          <w:szCs w:val="26"/>
        </w:rPr>
        <w:t>У</w:t>
      </w:r>
      <w:r w:rsidR="009F2814" w:rsidRPr="009F2814">
        <w:rPr>
          <w:szCs w:val="26"/>
        </w:rPr>
        <w:t>полномоченного</w:t>
      </w:r>
      <w:r>
        <w:rPr>
          <w:szCs w:val="26"/>
        </w:rPr>
        <w:t xml:space="preserve"> органа</w:t>
      </w:r>
      <w:r w:rsidR="009F2814" w:rsidRPr="009F2814">
        <w:rPr>
          <w:szCs w:val="26"/>
        </w:rPr>
        <w:t xml:space="preserve">, </w:t>
      </w:r>
      <w:r w:rsidR="00ED3378">
        <w:rPr>
          <w:szCs w:val="26"/>
        </w:rPr>
        <w:t>МФЦ</w:t>
      </w:r>
      <w:r w:rsidR="009F2814" w:rsidRPr="009F2814">
        <w:rPr>
          <w:szCs w:val="26"/>
        </w:rPr>
        <w:t>, а также их должностных лиц, муниципальных служащих, работников:</w:t>
      </w:r>
    </w:p>
    <w:p w:rsidR="009F2814" w:rsidRPr="009F2814" w:rsidRDefault="009F2814" w:rsidP="00AF0FD8">
      <w:pPr>
        <w:ind w:firstLine="709"/>
        <w:jc w:val="both"/>
        <w:rPr>
          <w:szCs w:val="26"/>
          <w:lang w:eastAsia="en-US"/>
        </w:rPr>
      </w:pPr>
      <w:r w:rsidRPr="009F2814">
        <w:rPr>
          <w:szCs w:val="26"/>
          <w:lang w:eastAsia="en-US"/>
        </w:rPr>
        <w:t>Федеральный закон от 27 июля 2010 года № 210-ФЗ «Об организации предоставления государственных и муниципальных услуг»;</w:t>
      </w:r>
    </w:p>
    <w:p w:rsidR="009F2814" w:rsidRPr="009F2814" w:rsidRDefault="00676A15" w:rsidP="00AF0FD8">
      <w:pPr>
        <w:ind w:firstLine="709"/>
        <w:jc w:val="both"/>
        <w:rPr>
          <w:szCs w:val="26"/>
          <w:lang w:eastAsia="en-US"/>
        </w:rPr>
      </w:pPr>
      <w:r w:rsidRPr="00AC57C3">
        <w:t xml:space="preserve">постановление администрации </w:t>
      </w:r>
      <w:r>
        <w:t>городского поселения Новоаганск</w:t>
      </w:r>
      <w:r w:rsidRPr="00AC57C3">
        <w:t xml:space="preserve"> от </w:t>
      </w:r>
      <w:r>
        <w:t>20.08.2019</w:t>
      </w:r>
      <w:r w:rsidRPr="00AC57C3">
        <w:t xml:space="preserve"> № </w:t>
      </w:r>
      <w:r>
        <w:t>307</w:t>
      </w:r>
      <w:r w:rsidRPr="00AC57C3">
        <w:t xml:space="preserve"> «О Порядке подачи и рассмотрения жалоб на решения</w:t>
      </w:r>
      <w:r>
        <w:t xml:space="preserve"> и </w:t>
      </w:r>
      <w:r w:rsidRPr="00AC57C3">
        <w:t xml:space="preserve"> действия (бездействие) органов администрации </w:t>
      </w:r>
      <w:r>
        <w:t>городского поселения Новоаганск</w:t>
      </w:r>
      <w:r w:rsidRPr="00AC57C3">
        <w:t>, их должностных лиц, муниципальных служащих при предоставлении муниципальных (государственных) услуг»</w:t>
      </w:r>
      <w:r>
        <w:t>.</w:t>
      </w:r>
    </w:p>
    <w:p w:rsidR="009F2814" w:rsidRPr="009F2814" w:rsidRDefault="009F2814" w:rsidP="009F2814">
      <w:pPr>
        <w:autoSpaceDE w:val="0"/>
        <w:autoSpaceDN w:val="0"/>
        <w:adjustRightInd w:val="0"/>
        <w:ind w:firstLine="709"/>
        <w:jc w:val="both"/>
        <w:outlineLvl w:val="0"/>
        <w:rPr>
          <w:rFonts w:eastAsia="Calibri"/>
          <w:sz w:val="24"/>
          <w:szCs w:val="24"/>
          <w:lang w:eastAsia="en-US"/>
        </w:rPr>
      </w:pPr>
      <w:bookmarkStart w:id="6" w:name="Par251"/>
      <w:bookmarkEnd w:id="6"/>
    </w:p>
    <w:p w:rsidR="009F2814" w:rsidRPr="009F2814" w:rsidRDefault="009F2814" w:rsidP="009F2814">
      <w:pPr>
        <w:autoSpaceDE w:val="0"/>
        <w:autoSpaceDN w:val="0"/>
        <w:adjustRightInd w:val="0"/>
        <w:ind w:firstLine="709"/>
        <w:jc w:val="both"/>
        <w:outlineLvl w:val="0"/>
        <w:rPr>
          <w:rFonts w:eastAsia="Calibri"/>
          <w:sz w:val="24"/>
          <w:szCs w:val="24"/>
          <w:lang w:eastAsia="en-US"/>
        </w:rPr>
      </w:pPr>
    </w:p>
    <w:p w:rsidR="009F2814" w:rsidRDefault="009F2814" w:rsidP="009F2814">
      <w:pPr>
        <w:autoSpaceDE w:val="0"/>
        <w:autoSpaceDN w:val="0"/>
        <w:adjustRightInd w:val="0"/>
        <w:ind w:firstLine="709"/>
        <w:jc w:val="both"/>
        <w:outlineLvl w:val="0"/>
        <w:rPr>
          <w:rFonts w:eastAsia="Calibri"/>
          <w:sz w:val="24"/>
          <w:szCs w:val="24"/>
          <w:lang w:eastAsia="en-US"/>
        </w:rPr>
      </w:pPr>
    </w:p>
    <w:p w:rsidR="00074BF9" w:rsidRDefault="00074BF9" w:rsidP="009F2814">
      <w:pPr>
        <w:autoSpaceDE w:val="0"/>
        <w:autoSpaceDN w:val="0"/>
        <w:adjustRightInd w:val="0"/>
        <w:ind w:firstLine="709"/>
        <w:jc w:val="both"/>
        <w:outlineLvl w:val="0"/>
        <w:rPr>
          <w:rFonts w:eastAsia="Calibri"/>
          <w:sz w:val="24"/>
          <w:szCs w:val="24"/>
          <w:lang w:eastAsia="en-US"/>
        </w:rPr>
      </w:pPr>
    </w:p>
    <w:p w:rsidR="00074BF9" w:rsidRDefault="00074BF9" w:rsidP="009F2814">
      <w:pPr>
        <w:autoSpaceDE w:val="0"/>
        <w:autoSpaceDN w:val="0"/>
        <w:adjustRightInd w:val="0"/>
        <w:ind w:firstLine="709"/>
        <w:jc w:val="both"/>
        <w:outlineLvl w:val="0"/>
        <w:rPr>
          <w:rFonts w:eastAsia="Calibri"/>
          <w:sz w:val="24"/>
          <w:szCs w:val="24"/>
          <w:lang w:eastAsia="en-US"/>
        </w:rPr>
      </w:pPr>
    </w:p>
    <w:p w:rsidR="00074BF9" w:rsidRDefault="00074BF9" w:rsidP="009F2814">
      <w:pPr>
        <w:autoSpaceDE w:val="0"/>
        <w:autoSpaceDN w:val="0"/>
        <w:adjustRightInd w:val="0"/>
        <w:ind w:firstLine="709"/>
        <w:jc w:val="both"/>
        <w:outlineLvl w:val="0"/>
        <w:rPr>
          <w:rFonts w:eastAsia="Calibri"/>
          <w:sz w:val="24"/>
          <w:szCs w:val="24"/>
          <w:lang w:eastAsia="en-US"/>
        </w:rPr>
      </w:pPr>
    </w:p>
    <w:p w:rsidR="00074BF9" w:rsidRDefault="00074BF9" w:rsidP="009F2814">
      <w:pPr>
        <w:autoSpaceDE w:val="0"/>
        <w:autoSpaceDN w:val="0"/>
        <w:adjustRightInd w:val="0"/>
        <w:ind w:firstLine="709"/>
        <w:jc w:val="both"/>
        <w:outlineLvl w:val="0"/>
        <w:rPr>
          <w:rFonts w:eastAsia="Calibri"/>
          <w:sz w:val="24"/>
          <w:szCs w:val="24"/>
          <w:lang w:eastAsia="en-US"/>
        </w:rPr>
      </w:pPr>
    </w:p>
    <w:p w:rsidR="009F2814" w:rsidRPr="009F2814" w:rsidRDefault="009F2814" w:rsidP="00AF0FD8">
      <w:pPr>
        <w:autoSpaceDE w:val="0"/>
        <w:autoSpaceDN w:val="0"/>
        <w:adjustRightInd w:val="0"/>
        <w:ind w:left="4395"/>
        <w:jc w:val="both"/>
        <w:rPr>
          <w:sz w:val="24"/>
          <w:szCs w:val="24"/>
          <w:lang w:eastAsia="en-US"/>
        </w:rPr>
      </w:pPr>
      <w:r w:rsidRPr="009F2814">
        <w:rPr>
          <w:szCs w:val="26"/>
          <w:lang w:eastAsia="en-US"/>
        </w:rPr>
        <w:lastRenderedPageBreak/>
        <w:t>Приложение 1</w:t>
      </w:r>
      <w:r w:rsidR="00AF0FD8">
        <w:rPr>
          <w:szCs w:val="26"/>
          <w:lang w:eastAsia="en-US"/>
        </w:rPr>
        <w:t xml:space="preserve"> </w:t>
      </w:r>
      <w:r w:rsidRPr="009F2814">
        <w:rPr>
          <w:szCs w:val="26"/>
          <w:lang w:eastAsia="en-US"/>
        </w:rPr>
        <w:t>к административному регламенту</w:t>
      </w:r>
      <w:r w:rsidR="00AF0FD8">
        <w:rPr>
          <w:szCs w:val="26"/>
          <w:lang w:eastAsia="en-US"/>
        </w:rPr>
        <w:t xml:space="preserve"> </w:t>
      </w:r>
      <w:r w:rsidRPr="009F2814">
        <w:rPr>
          <w:szCs w:val="26"/>
          <w:lang w:eastAsia="en-US"/>
        </w:rPr>
        <w:t>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без торгов»</w:t>
      </w:r>
    </w:p>
    <w:p w:rsidR="009F2814" w:rsidRDefault="009F2814" w:rsidP="009F2814">
      <w:pPr>
        <w:widowControl w:val="0"/>
        <w:autoSpaceDE w:val="0"/>
        <w:autoSpaceDN w:val="0"/>
        <w:adjustRightInd w:val="0"/>
        <w:jc w:val="center"/>
        <w:outlineLvl w:val="1"/>
        <w:rPr>
          <w:b/>
          <w:sz w:val="24"/>
          <w:szCs w:val="24"/>
          <w:lang w:eastAsia="en-US"/>
        </w:rPr>
      </w:pPr>
    </w:p>
    <w:p w:rsidR="00AF0FD8" w:rsidRPr="009F2814" w:rsidRDefault="00AF0FD8" w:rsidP="009F2814">
      <w:pPr>
        <w:widowControl w:val="0"/>
        <w:autoSpaceDE w:val="0"/>
        <w:autoSpaceDN w:val="0"/>
        <w:adjustRightInd w:val="0"/>
        <w:jc w:val="center"/>
        <w:outlineLvl w:val="1"/>
        <w:rPr>
          <w:b/>
          <w:sz w:val="24"/>
          <w:szCs w:val="24"/>
          <w:lang w:eastAsia="en-US"/>
        </w:rPr>
      </w:pPr>
    </w:p>
    <w:p w:rsidR="009F2814" w:rsidRPr="00AF0FD8" w:rsidRDefault="009F2814" w:rsidP="00AF0FD8">
      <w:pPr>
        <w:widowControl w:val="0"/>
        <w:autoSpaceDE w:val="0"/>
        <w:autoSpaceDN w:val="0"/>
        <w:adjustRightInd w:val="0"/>
        <w:jc w:val="center"/>
        <w:rPr>
          <w:b/>
          <w:lang w:eastAsia="en-US"/>
        </w:rPr>
      </w:pPr>
      <w:r w:rsidRPr="00AF0FD8">
        <w:rPr>
          <w:b/>
          <w:lang w:eastAsia="en-US"/>
        </w:rPr>
        <w:t xml:space="preserve">Документы, подтверждающие право заявителя на приобретение земельного участка без проведения торгов в соответствии с приказом Министерства экономического развития Российской Федерации </w:t>
      </w:r>
      <w:r w:rsidR="00AF0FD8">
        <w:rPr>
          <w:b/>
          <w:lang w:eastAsia="en-US"/>
        </w:rPr>
        <w:t xml:space="preserve">                    </w:t>
      </w:r>
      <w:r w:rsidRPr="00AF0FD8">
        <w:rPr>
          <w:b/>
          <w:lang w:eastAsia="en-US"/>
        </w:rPr>
        <w:t>от 12 января 2015 года № 1 «Об утверждении перечня документов, подтверждающих право заявителя на приобретение земельного участка без проведения торгов», которые заявитель представляет в уполномоченный орган самостоятельно</w:t>
      </w:r>
    </w:p>
    <w:p w:rsidR="009F2814" w:rsidRPr="009F2814" w:rsidRDefault="009F2814" w:rsidP="009F2814">
      <w:pPr>
        <w:widowControl w:val="0"/>
        <w:autoSpaceDE w:val="0"/>
        <w:autoSpaceDN w:val="0"/>
        <w:adjustRightInd w:val="0"/>
        <w:ind w:firstLine="720"/>
        <w:jc w:val="both"/>
        <w:rPr>
          <w:sz w:val="24"/>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8"/>
        <w:gridCol w:w="2802"/>
        <w:gridCol w:w="1734"/>
        <w:gridCol w:w="2268"/>
        <w:gridCol w:w="2484"/>
      </w:tblGrid>
      <w:tr w:rsidR="009F2814" w:rsidRPr="00ED3378" w:rsidTr="00722BCD">
        <w:tc>
          <w:tcPr>
            <w:tcW w:w="488" w:type="dxa"/>
          </w:tcPr>
          <w:p w:rsidR="009F2814" w:rsidRPr="00ED3378" w:rsidRDefault="009F2814" w:rsidP="009F2814">
            <w:pPr>
              <w:widowControl w:val="0"/>
              <w:autoSpaceDE w:val="0"/>
              <w:autoSpaceDN w:val="0"/>
              <w:adjustRightInd w:val="0"/>
              <w:jc w:val="center"/>
              <w:rPr>
                <w:b/>
                <w:sz w:val="24"/>
                <w:szCs w:val="24"/>
              </w:rPr>
            </w:pPr>
            <w:r w:rsidRPr="00ED3378">
              <w:rPr>
                <w:b/>
                <w:sz w:val="24"/>
                <w:szCs w:val="24"/>
              </w:rPr>
              <w:t>№ п/п</w:t>
            </w:r>
          </w:p>
        </w:tc>
        <w:tc>
          <w:tcPr>
            <w:tcW w:w="2802" w:type="dxa"/>
          </w:tcPr>
          <w:p w:rsidR="009F2814" w:rsidRPr="00ED3378" w:rsidRDefault="009F2814" w:rsidP="009F2814">
            <w:pPr>
              <w:widowControl w:val="0"/>
              <w:autoSpaceDE w:val="0"/>
              <w:autoSpaceDN w:val="0"/>
              <w:adjustRightInd w:val="0"/>
              <w:ind w:firstLine="19"/>
              <w:jc w:val="center"/>
              <w:rPr>
                <w:b/>
                <w:sz w:val="24"/>
                <w:szCs w:val="24"/>
              </w:rPr>
            </w:pPr>
            <w:r w:rsidRPr="00ED3378">
              <w:rPr>
                <w:b/>
                <w:sz w:val="24"/>
                <w:szCs w:val="24"/>
              </w:rPr>
              <w:t>Основание предоставления земельного участка без проведения торгов</w:t>
            </w:r>
          </w:p>
        </w:tc>
        <w:tc>
          <w:tcPr>
            <w:tcW w:w="1734" w:type="dxa"/>
          </w:tcPr>
          <w:p w:rsidR="009F2814" w:rsidRPr="00ED3378" w:rsidRDefault="009F2814" w:rsidP="009F2814">
            <w:pPr>
              <w:widowControl w:val="0"/>
              <w:autoSpaceDE w:val="0"/>
              <w:autoSpaceDN w:val="0"/>
              <w:adjustRightInd w:val="0"/>
              <w:jc w:val="center"/>
              <w:rPr>
                <w:b/>
                <w:sz w:val="24"/>
                <w:szCs w:val="24"/>
              </w:rPr>
            </w:pPr>
            <w:r w:rsidRPr="00ED3378">
              <w:rPr>
                <w:b/>
                <w:sz w:val="24"/>
                <w:szCs w:val="24"/>
              </w:rPr>
              <w:t>Вид права, на котором осуществляется предоставление земельного участка бесплатно или за плату</w:t>
            </w:r>
          </w:p>
        </w:tc>
        <w:tc>
          <w:tcPr>
            <w:tcW w:w="2268" w:type="dxa"/>
          </w:tcPr>
          <w:p w:rsidR="009F2814" w:rsidRPr="00ED3378" w:rsidRDefault="009F2814" w:rsidP="009F2814">
            <w:pPr>
              <w:widowControl w:val="0"/>
              <w:autoSpaceDE w:val="0"/>
              <w:autoSpaceDN w:val="0"/>
              <w:adjustRightInd w:val="0"/>
              <w:jc w:val="center"/>
              <w:rPr>
                <w:b/>
                <w:sz w:val="24"/>
                <w:szCs w:val="24"/>
              </w:rPr>
            </w:pPr>
            <w:r w:rsidRPr="00ED3378">
              <w:rPr>
                <w:b/>
                <w:sz w:val="24"/>
                <w:szCs w:val="24"/>
              </w:rPr>
              <w:t>Заявитель</w:t>
            </w:r>
          </w:p>
        </w:tc>
        <w:tc>
          <w:tcPr>
            <w:tcW w:w="2484" w:type="dxa"/>
          </w:tcPr>
          <w:p w:rsidR="009F2814" w:rsidRPr="00ED3378" w:rsidRDefault="009F2814" w:rsidP="00AF0FD8">
            <w:pPr>
              <w:widowControl w:val="0"/>
              <w:autoSpaceDE w:val="0"/>
              <w:autoSpaceDN w:val="0"/>
              <w:adjustRightInd w:val="0"/>
              <w:jc w:val="center"/>
              <w:rPr>
                <w:b/>
                <w:sz w:val="24"/>
                <w:szCs w:val="24"/>
              </w:rPr>
            </w:pPr>
            <w:r w:rsidRPr="00ED3378">
              <w:rPr>
                <w:b/>
                <w:sz w:val="24"/>
                <w:szCs w:val="24"/>
              </w:rPr>
              <w:t>Документы, подтверждающие право заявителя на приобретение земельного участка без проведения торгов</w:t>
            </w:r>
            <w:r w:rsidR="00AF0FD8" w:rsidRPr="00ED3378">
              <w:rPr>
                <w:b/>
                <w:sz w:val="24"/>
                <w:szCs w:val="24"/>
              </w:rPr>
              <w:t xml:space="preserve">  </w:t>
            </w:r>
            <w:r w:rsidRPr="00ED3378">
              <w:rPr>
                <w:b/>
                <w:sz w:val="24"/>
                <w:szCs w:val="24"/>
              </w:rPr>
              <w:t>и прилагаемые к заявлению о приобретении прав на земельный участок*</w:t>
            </w:r>
            <w:hyperlink w:anchor="P978" w:history="1"/>
          </w:p>
        </w:tc>
      </w:tr>
      <w:tr w:rsidR="009F2814" w:rsidRPr="00ED3378" w:rsidTr="00722BCD">
        <w:trPr>
          <w:trHeight w:val="279"/>
        </w:trPr>
        <w:tc>
          <w:tcPr>
            <w:tcW w:w="488" w:type="dxa"/>
          </w:tcPr>
          <w:p w:rsidR="009F2814" w:rsidRPr="00ED3378" w:rsidRDefault="009F2814" w:rsidP="009F2814">
            <w:pPr>
              <w:widowControl w:val="0"/>
              <w:autoSpaceDE w:val="0"/>
              <w:autoSpaceDN w:val="0"/>
              <w:adjustRightInd w:val="0"/>
              <w:jc w:val="center"/>
              <w:rPr>
                <w:b/>
                <w:sz w:val="24"/>
                <w:szCs w:val="24"/>
              </w:rPr>
            </w:pPr>
            <w:r w:rsidRPr="00ED3378">
              <w:rPr>
                <w:b/>
                <w:sz w:val="24"/>
                <w:szCs w:val="24"/>
              </w:rPr>
              <w:t>1</w:t>
            </w:r>
          </w:p>
        </w:tc>
        <w:tc>
          <w:tcPr>
            <w:tcW w:w="2802" w:type="dxa"/>
          </w:tcPr>
          <w:p w:rsidR="009F2814" w:rsidRPr="00ED3378" w:rsidRDefault="009F2814" w:rsidP="009F2814">
            <w:pPr>
              <w:widowControl w:val="0"/>
              <w:autoSpaceDE w:val="0"/>
              <w:autoSpaceDN w:val="0"/>
              <w:adjustRightInd w:val="0"/>
              <w:ind w:firstLine="19"/>
              <w:jc w:val="center"/>
              <w:rPr>
                <w:b/>
                <w:sz w:val="24"/>
                <w:szCs w:val="24"/>
              </w:rPr>
            </w:pPr>
            <w:r w:rsidRPr="00ED3378">
              <w:rPr>
                <w:b/>
                <w:sz w:val="24"/>
                <w:szCs w:val="24"/>
              </w:rPr>
              <w:t>2</w:t>
            </w:r>
          </w:p>
        </w:tc>
        <w:tc>
          <w:tcPr>
            <w:tcW w:w="1734" w:type="dxa"/>
          </w:tcPr>
          <w:p w:rsidR="009F2814" w:rsidRPr="00ED3378" w:rsidRDefault="009F2814" w:rsidP="009F2814">
            <w:pPr>
              <w:widowControl w:val="0"/>
              <w:autoSpaceDE w:val="0"/>
              <w:autoSpaceDN w:val="0"/>
              <w:adjustRightInd w:val="0"/>
              <w:jc w:val="center"/>
              <w:rPr>
                <w:b/>
                <w:sz w:val="24"/>
                <w:szCs w:val="24"/>
              </w:rPr>
            </w:pPr>
            <w:r w:rsidRPr="00ED3378">
              <w:rPr>
                <w:b/>
                <w:sz w:val="24"/>
                <w:szCs w:val="24"/>
              </w:rPr>
              <w:t>3</w:t>
            </w:r>
          </w:p>
        </w:tc>
        <w:tc>
          <w:tcPr>
            <w:tcW w:w="2268" w:type="dxa"/>
          </w:tcPr>
          <w:p w:rsidR="009F2814" w:rsidRPr="00ED3378" w:rsidRDefault="009F2814" w:rsidP="009F2814">
            <w:pPr>
              <w:widowControl w:val="0"/>
              <w:autoSpaceDE w:val="0"/>
              <w:autoSpaceDN w:val="0"/>
              <w:adjustRightInd w:val="0"/>
              <w:jc w:val="center"/>
              <w:rPr>
                <w:b/>
                <w:sz w:val="24"/>
                <w:szCs w:val="24"/>
              </w:rPr>
            </w:pPr>
            <w:r w:rsidRPr="00ED3378">
              <w:rPr>
                <w:b/>
                <w:sz w:val="24"/>
                <w:szCs w:val="24"/>
              </w:rPr>
              <w:t>4</w:t>
            </w:r>
          </w:p>
        </w:tc>
        <w:tc>
          <w:tcPr>
            <w:tcW w:w="2484" w:type="dxa"/>
          </w:tcPr>
          <w:p w:rsidR="009F2814" w:rsidRPr="00ED3378" w:rsidRDefault="009F2814" w:rsidP="009F2814">
            <w:pPr>
              <w:widowControl w:val="0"/>
              <w:autoSpaceDE w:val="0"/>
              <w:autoSpaceDN w:val="0"/>
              <w:adjustRightInd w:val="0"/>
              <w:jc w:val="center"/>
              <w:rPr>
                <w:b/>
                <w:sz w:val="24"/>
                <w:szCs w:val="24"/>
              </w:rPr>
            </w:pPr>
            <w:r w:rsidRPr="00ED3378">
              <w:rPr>
                <w:b/>
                <w:sz w:val="24"/>
                <w:szCs w:val="24"/>
              </w:rPr>
              <w:t>5</w:t>
            </w:r>
          </w:p>
        </w:tc>
      </w:tr>
      <w:tr w:rsidR="009F2814" w:rsidRPr="00ED3378" w:rsidTr="00722BCD">
        <w:tc>
          <w:tcPr>
            <w:tcW w:w="488"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1.</w:t>
            </w:r>
          </w:p>
        </w:tc>
        <w:tc>
          <w:tcPr>
            <w:tcW w:w="2802" w:type="dxa"/>
          </w:tcPr>
          <w:p w:rsidR="009F2814" w:rsidRPr="00ED3378" w:rsidRDefault="00363522" w:rsidP="009F2814">
            <w:pPr>
              <w:widowControl w:val="0"/>
              <w:autoSpaceDE w:val="0"/>
              <w:autoSpaceDN w:val="0"/>
              <w:adjustRightInd w:val="0"/>
              <w:ind w:firstLine="19"/>
              <w:jc w:val="center"/>
              <w:rPr>
                <w:sz w:val="24"/>
                <w:szCs w:val="24"/>
              </w:rPr>
            </w:pPr>
            <w:hyperlink r:id="rId19">
              <w:r w:rsidR="009F2814" w:rsidRPr="00ED3378">
                <w:rPr>
                  <w:sz w:val="24"/>
                  <w:szCs w:val="24"/>
                </w:rPr>
                <w:t>Подпункт 1 пункта 2 статьи 39.3</w:t>
              </w:r>
            </w:hyperlink>
            <w:r w:rsidR="009F2814" w:rsidRPr="00ED3378">
              <w:rPr>
                <w:sz w:val="24"/>
                <w:szCs w:val="24"/>
              </w:rPr>
              <w:t xml:space="preserve"> Земельного кодекса Российской Федерации    (далее – Кодекс)</w:t>
            </w:r>
          </w:p>
        </w:tc>
        <w:tc>
          <w:tcPr>
            <w:tcW w:w="1734" w:type="dxa"/>
          </w:tcPr>
          <w:p w:rsidR="009F2814" w:rsidRPr="00ED3378" w:rsidRDefault="00AF0FD8" w:rsidP="009F2814">
            <w:pPr>
              <w:widowControl w:val="0"/>
              <w:autoSpaceDE w:val="0"/>
              <w:autoSpaceDN w:val="0"/>
              <w:adjustRightInd w:val="0"/>
              <w:jc w:val="center"/>
              <w:rPr>
                <w:sz w:val="24"/>
                <w:szCs w:val="24"/>
              </w:rPr>
            </w:pPr>
            <w:r w:rsidRPr="00ED3378">
              <w:rPr>
                <w:sz w:val="24"/>
                <w:szCs w:val="24"/>
              </w:rPr>
              <w:t>в</w:t>
            </w:r>
            <w:r w:rsidR="009F2814" w:rsidRPr="00ED3378">
              <w:rPr>
                <w:sz w:val="24"/>
                <w:szCs w:val="24"/>
              </w:rPr>
              <w:t xml:space="preserve"> собственность за плату</w:t>
            </w:r>
          </w:p>
        </w:tc>
        <w:tc>
          <w:tcPr>
            <w:tcW w:w="2268" w:type="dxa"/>
          </w:tcPr>
          <w:p w:rsidR="009F2814" w:rsidRPr="00ED3378" w:rsidRDefault="00AF0FD8" w:rsidP="009F2814">
            <w:pPr>
              <w:widowControl w:val="0"/>
              <w:autoSpaceDE w:val="0"/>
              <w:autoSpaceDN w:val="0"/>
              <w:adjustRightInd w:val="0"/>
              <w:jc w:val="center"/>
              <w:rPr>
                <w:sz w:val="24"/>
                <w:szCs w:val="24"/>
              </w:rPr>
            </w:pPr>
            <w:r w:rsidRPr="00ED3378">
              <w:rPr>
                <w:sz w:val="24"/>
                <w:szCs w:val="24"/>
              </w:rPr>
              <w:t>л</w:t>
            </w:r>
            <w:r w:rsidR="009F2814" w:rsidRPr="00ED3378">
              <w:rPr>
                <w:sz w:val="24"/>
                <w:szCs w:val="24"/>
              </w:rPr>
              <w:t>ицо, с которым заключен договор о комплексном освоении территории</w:t>
            </w:r>
          </w:p>
        </w:tc>
        <w:tc>
          <w:tcPr>
            <w:tcW w:w="2484" w:type="dxa"/>
          </w:tcPr>
          <w:p w:rsidR="009F2814" w:rsidRPr="00ED3378" w:rsidRDefault="00C55F3A" w:rsidP="009F2814">
            <w:pPr>
              <w:widowControl w:val="0"/>
              <w:autoSpaceDE w:val="0"/>
              <w:autoSpaceDN w:val="0"/>
              <w:adjustRightInd w:val="0"/>
              <w:jc w:val="center"/>
              <w:rPr>
                <w:sz w:val="24"/>
                <w:szCs w:val="24"/>
              </w:rPr>
            </w:pPr>
            <w:r w:rsidRPr="00ED3378">
              <w:rPr>
                <w:sz w:val="24"/>
                <w:szCs w:val="24"/>
              </w:rPr>
              <w:t>д</w:t>
            </w:r>
            <w:r w:rsidR="009F2814" w:rsidRPr="00ED3378">
              <w:rPr>
                <w:sz w:val="24"/>
                <w:szCs w:val="24"/>
              </w:rPr>
              <w:t>оговор о комплексном освоении территории</w:t>
            </w:r>
          </w:p>
        </w:tc>
      </w:tr>
      <w:tr w:rsidR="009F2814" w:rsidRPr="00ED3378" w:rsidTr="00722BCD">
        <w:trPr>
          <w:trHeight w:val="514"/>
        </w:trPr>
        <w:tc>
          <w:tcPr>
            <w:tcW w:w="488"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t>2.</w:t>
            </w:r>
          </w:p>
        </w:tc>
        <w:tc>
          <w:tcPr>
            <w:tcW w:w="2802" w:type="dxa"/>
            <w:vMerge w:val="restart"/>
          </w:tcPr>
          <w:p w:rsidR="009F2814" w:rsidRPr="00ED3378" w:rsidRDefault="00363522" w:rsidP="009F2814">
            <w:pPr>
              <w:widowControl w:val="0"/>
              <w:autoSpaceDE w:val="0"/>
              <w:autoSpaceDN w:val="0"/>
              <w:adjustRightInd w:val="0"/>
              <w:ind w:firstLine="19"/>
              <w:jc w:val="center"/>
              <w:rPr>
                <w:sz w:val="24"/>
                <w:szCs w:val="24"/>
              </w:rPr>
            </w:pPr>
            <w:hyperlink r:id="rId20" w:history="1">
              <w:r w:rsidR="009F2814" w:rsidRPr="00ED3378">
                <w:rPr>
                  <w:sz w:val="24"/>
                  <w:szCs w:val="24"/>
                </w:rPr>
                <w:t>Подпункт 2 пункта 2 статьи 39.3</w:t>
              </w:r>
            </w:hyperlink>
            <w:r w:rsidR="009F2814" w:rsidRPr="00ED3378">
              <w:rPr>
                <w:sz w:val="24"/>
                <w:szCs w:val="24"/>
              </w:rPr>
              <w:t xml:space="preserve"> Кодекса</w:t>
            </w:r>
          </w:p>
        </w:tc>
        <w:tc>
          <w:tcPr>
            <w:tcW w:w="1734" w:type="dxa"/>
            <w:vMerge w:val="restart"/>
          </w:tcPr>
          <w:p w:rsidR="009F2814" w:rsidRPr="00ED3378" w:rsidRDefault="00AF0FD8" w:rsidP="009F2814">
            <w:pPr>
              <w:widowControl w:val="0"/>
              <w:autoSpaceDE w:val="0"/>
              <w:autoSpaceDN w:val="0"/>
              <w:adjustRightInd w:val="0"/>
              <w:jc w:val="center"/>
              <w:rPr>
                <w:sz w:val="24"/>
                <w:szCs w:val="24"/>
              </w:rPr>
            </w:pPr>
            <w:r w:rsidRPr="00ED3378">
              <w:rPr>
                <w:sz w:val="24"/>
                <w:szCs w:val="24"/>
              </w:rPr>
              <w:t>в</w:t>
            </w:r>
            <w:r w:rsidR="009F2814" w:rsidRPr="00ED3378">
              <w:rPr>
                <w:sz w:val="24"/>
                <w:szCs w:val="24"/>
              </w:rPr>
              <w:t xml:space="preserve"> собственность за плату</w:t>
            </w:r>
          </w:p>
        </w:tc>
        <w:tc>
          <w:tcPr>
            <w:tcW w:w="2268" w:type="dxa"/>
            <w:vMerge w:val="restart"/>
          </w:tcPr>
          <w:p w:rsidR="009F2814" w:rsidRPr="00ED3378" w:rsidRDefault="00AF0FD8" w:rsidP="009F2814">
            <w:pPr>
              <w:widowControl w:val="0"/>
              <w:autoSpaceDE w:val="0"/>
              <w:autoSpaceDN w:val="0"/>
              <w:adjustRightInd w:val="0"/>
              <w:jc w:val="center"/>
              <w:rPr>
                <w:sz w:val="24"/>
                <w:szCs w:val="24"/>
              </w:rPr>
            </w:pPr>
            <w:r w:rsidRPr="00ED3378">
              <w:rPr>
                <w:sz w:val="24"/>
                <w:szCs w:val="24"/>
              </w:rPr>
              <w:t>ч</w:t>
            </w:r>
            <w:r w:rsidR="009F2814" w:rsidRPr="00ED3378">
              <w:rPr>
                <w:sz w:val="24"/>
                <w:szCs w:val="24"/>
              </w:rPr>
              <w:t xml:space="preserve">лен некоммерческой организации, созданной гражданами, которой предоставлен земельный участок для комплексного освоения в целях индивидуального </w:t>
            </w:r>
            <w:r w:rsidR="009F2814" w:rsidRPr="00ED3378">
              <w:rPr>
                <w:sz w:val="24"/>
                <w:szCs w:val="24"/>
              </w:rPr>
              <w:lastRenderedPageBreak/>
              <w:t>жилищного строительства</w:t>
            </w:r>
          </w:p>
        </w:tc>
        <w:tc>
          <w:tcPr>
            <w:tcW w:w="2484" w:type="dxa"/>
          </w:tcPr>
          <w:p w:rsidR="009F2814" w:rsidRPr="00ED3378" w:rsidRDefault="00C55F3A" w:rsidP="009F2814">
            <w:pPr>
              <w:widowControl w:val="0"/>
              <w:autoSpaceDE w:val="0"/>
              <w:autoSpaceDN w:val="0"/>
              <w:adjustRightInd w:val="0"/>
              <w:jc w:val="center"/>
              <w:rPr>
                <w:sz w:val="24"/>
                <w:szCs w:val="24"/>
              </w:rPr>
            </w:pPr>
            <w:r w:rsidRPr="00ED3378">
              <w:rPr>
                <w:sz w:val="24"/>
                <w:szCs w:val="24"/>
              </w:rPr>
              <w:lastRenderedPageBreak/>
              <w:t>д</w:t>
            </w:r>
            <w:r w:rsidR="009F2814" w:rsidRPr="00ED3378">
              <w:rPr>
                <w:sz w:val="24"/>
                <w:szCs w:val="24"/>
              </w:rPr>
              <w:t>окумент, подтверждающий членство заявителя в некоммерческой организации</w:t>
            </w:r>
          </w:p>
        </w:tc>
      </w:tr>
      <w:tr w:rsidR="009F2814" w:rsidRPr="00ED3378" w:rsidTr="00722BCD">
        <w:trPr>
          <w:trHeight w:val="513"/>
        </w:trPr>
        <w:tc>
          <w:tcPr>
            <w:tcW w:w="488" w:type="dxa"/>
            <w:vMerge/>
          </w:tcPr>
          <w:p w:rsidR="009F2814" w:rsidRPr="00ED3378" w:rsidRDefault="009F2814" w:rsidP="009F2814">
            <w:pPr>
              <w:widowControl w:val="0"/>
              <w:autoSpaceDE w:val="0"/>
              <w:autoSpaceDN w:val="0"/>
              <w:adjustRightInd w:val="0"/>
              <w:jc w:val="center"/>
              <w:rPr>
                <w:sz w:val="24"/>
                <w:szCs w:val="24"/>
              </w:rPr>
            </w:pPr>
          </w:p>
        </w:tc>
        <w:tc>
          <w:tcPr>
            <w:tcW w:w="2802" w:type="dxa"/>
            <w:vMerge/>
          </w:tcPr>
          <w:p w:rsidR="009F2814" w:rsidRPr="00ED3378" w:rsidRDefault="009F2814" w:rsidP="009F2814">
            <w:pPr>
              <w:widowControl w:val="0"/>
              <w:autoSpaceDE w:val="0"/>
              <w:autoSpaceDN w:val="0"/>
              <w:adjustRightInd w:val="0"/>
              <w:ind w:firstLine="19"/>
              <w:jc w:val="center"/>
              <w:rPr>
                <w:sz w:val="24"/>
                <w:szCs w:val="24"/>
              </w:rPr>
            </w:pPr>
          </w:p>
        </w:tc>
        <w:tc>
          <w:tcPr>
            <w:tcW w:w="1734" w:type="dxa"/>
            <w:vMerge/>
          </w:tcPr>
          <w:p w:rsidR="009F2814" w:rsidRPr="00ED3378" w:rsidRDefault="009F2814" w:rsidP="009F2814">
            <w:pPr>
              <w:widowControl w:val="0"/>
              <w:autoSpaceDE w:val="0"/>
              <w:autoSpaceDN w:val="0"/>
              <w:adjustRightInd w:val="0"/>
              <w:jc w:val="center"/>
              <w:rPr>
                <w:sz w:val="24"/>
                <w:szCs w:val="24"/>
              </w:rPr>
            </w:pPr>
          </w:p>
        </w:tc>
        <w:tc>
          <w:tcPr>
            <w:tcW w:w="2268" w:type="dxa"/>
            <w:vMerge/>
          </w:tcPr>
          <w:p w:rsidR="009F2814" w:rsidRPr="00ED3378" w:rsidRDefault="009F2814" w:rsidP="009F2814">
            <w:pPr>
              <w:widowControl w:val="0"/>
              <w:autoSpaceDE w:val="0"/>
              <w:autoSpaceDN w:val="0"/>
              <w:adjustRightInd w:val="0"/>
              <w:jc w:val="center"/>
              <w:rPr>
                <w:sz w:val="24"/>
                <w:szCs w:val="24"/>
              </w:rPr>
            </w:pPr>
          </w:p>
        </w:tc>
        <w:tc>
          <w:tcPr>
            <w:tcW w:w="2484" w:type="dxa"/>
          </w:tcPr>
          <w:p w:rsidR="009F2814" w:rsidRPr="00ED3378" w:rsidRDefault="00C55F3A" w:rsidP="009F2814">
            <w:pPr>
              <w:widowControl w:val="0"/>
              <w:autoSpaceDE w:val="0"/>
              <w:autoSpaceDN w:val="0"/>
              <w:adjustRightInd w:val="0"/>
              <w:jc w:val="center"/>
              <w:rPr>
                <w:sz w:val="24"/>
                <w:szCs w:val="24"/>
              </w:rPr>
            </w:pPr>
            <w:r w:rsidRPr="00ED3378">
              <w:rPr>
                <w:sz w:val="24"/>
                <w:szCs w:val="24"/>
              </w:rPr>
              <w:t>р</w:t>
            </w:r>
            <w:r w:rsidR="009F2814" w:rsidRPr="00ED3378">
              <w:rPr>
                <w:sz w:val="24"/>
                <w:szCs w:val="24"/>
              </w:rPr>
              <w:t xml:space="preserve">ешение органа некоммерческой организации о распределении испрашиваемого земельного участка </w:t>
            </w:r>
            <w:r w:rsidR="009F2814" w:rsidRPr="00ED3378">
              <w:rPr>
                <w:sz w:val="24"/>
                <w:szCs w:val="24"/>
              </w:rPr>
              <w:lastRenderedPageBreak/>
              <w:t>заявителю</w:t>
            </w:r>
          </w:p>
        </w:tc>
      </w:tr>
      <w:tr w:rsidR="009F2814" w:rsidRPr="00ED3378" w:rsidTr="00722BCD">
        <w:trPr>
          <w:trHeight w:val="513"/>
        </w:trPr>
        <w:tc>
          <w:tcPr>
            <w:tcW w:w="488" w:type="dxa"/>
            <w:vMerge/>
          </w:tcPr>
          <w:p w:rsidR="009F2814" w:rsidRPr="00ED3378" w:rsidRDefault="009F2814" w:rsidP="009F2814">
            <w:pPr>
              <w:widowControl w:val="0"/>
              <w:autoSpaceDE w:val="0"/>
              <w:autoSpaceDN w:val="0"/>
              <w:adjustRightInd w:val="0"/>
              <w:jc w:val="center"/>
              <w:rPr>
                <w:sz w:val="24"/>
                <w:szCs w:val="24"/>
              </w:rPr>
            </w:pPr>
          </w:p>
        </w:tc>
        <w:tc>
          <w:tcPr>
            <w:tcW w:w="2802" w:type="dxa"/>
            <w:vMerge/>
          </w:tcPr>
          <w:p w:rsidR="009F2814" w:rsidRPr="00ED3378" w:rsidRDefault="009F2814" w:rsidP="009F2814">
            <w:pPr>
              <w:widowControl w:val="0"/>
              <w:autoSpaceDE w:val="0"/>
              <w:autoSpaceDN w:val="0"/>
              <w:adjustRightInd w:val="0"/>
              <w:ind w:firstLine="19"/>
              <w:jc w:val="center"/>
              <w:rPr>
                <w:sz w:val="24"/>
                <w:szCs w:val="24"/>
              </w:rPr>
            </w:pPr>
          </w:p>
        </w:tc>
        <w:tc>
          <w:tcPr>
            <w:tcW w:w="1734" w:type="dxa"/>
            <w:vMerge/>
          </w:tcPr>
          <w:p w:rsidR="009F2814" w:rsidRPr="00ED3378" w:rsidRDefault="009F2814" w:rsidP="009F2814">
            <w:pPr>
              <w:widowControl w:val="0"/>
              <w:autoSpaceDE w:val="0"/>
              <w:autoSpaceDN w:val="0"/>
              <w:adjustRightInd w:val="0"/>
              <w:jc w:val="center"/>
              <w:rPr>
                <w:sz w:val="24"/>
                <w:szCs w:val="24"/>
              </w:rPr>
            </w:pPr>
          </w:p>
        </w:tc>
        <w:tc>
          <w:tcPr>
            <w:tcW w:w="2268" w:type="dxa"/>
            <w:vMerge/>
          </w:tcPr>
          <w:p w:rsidR="009F2814" w:rsidRPr="00ED3378" w:rsidRDefault="009F2814" w:rsidP="009F2814">
            <w:pPr>
              <w:widowControl w:val="0"/>
              <w:autoSpaceDE w:val="0"/>
              <w:autoSpaceDN w:val="0"/>
              <w:adjustRightInd w:val="0"/>
              <w:jc w:val="center"/>
              <w:rPr>
                <w:sz w:val="24"/>
                <w:szCs w:val="24"/>
              </w:rPr>
            </w:pPr>
          </w:p>
        </w:tc>
        <w:tc>
          <w:tcPr>
            <w:tcW w:w="2484" w:type="dxa"/>
          </w:tcPr>
          <w:p w:rsidR="009F2814" w:rsidRPr="00ED3378" w:rsidRDefault="00C55F3A" w:rsidP="009F2814">
            <w:pPr>
              <w:widowControl w:val="0"/>
              <w:autoSpaceDE w:val="0"/>
              <w:autoSpaceDN w:val="0"/>
              <w:adjustRightInd w:val="0"/>
              <w:jc w:val="center"/>
              <w:rPr>
                <w:sz w:val="24"/>
                <w:szCs w:val="24"/>
              </w:rPr>
            </w:pPr>
            <w:r w:rsidRPr="00ED3378">
              <w:rPr>
                <w:sz w:val="24"/>
                <w:szCs w:val="24"/>
              </w:rPr>
              <w:t>д</w:t>
            </w:r>
            <w:r w:rsidR="009F2814" w:rsidRPr="00ED3378">
              <w:rPr>
                <w:sz w:val="24"/>
                <w:szCs w:val="24"/>
              </w:rPr>
              <w:t>оговор о комплексном освоении территории</w:t>
            </w:r>
          </w:p>
        </w:tc>
      </w:tr>
      <w:tr w:rsidR="009F2814" w:rsidRPr="00ED3378" w:rsidTr="00722BCD">
        <w:trPr>
          <w:trHeight w:val="637"/>
        </w:trPr>
        <w:tc>
          <w:tcPr>
            <w:tcW w:w="488"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t>3.</w:t>
            </w:r>
          </w:p>
        </w:tc>
        <w:tc>
          <w:tcPr>
            <w:tcW w:w="2802" w:type="dxa"/>
            <w:vMerge w:val="restart"/>
          </w:tcPr>
          <w:p w:rsidR="009F2814" w:rsidRPr="00ED3378" w:rsidRDefault="00363522" w:rsidP="009F2814">
            <w:pPr>
              <w:widowControl w:val="0"/>
              <w:autoSpaceDE w:val="0"/>
              <w:autoSpaceDN w:val="0"/>
              <w:adjustRightInd w:val="0"/>
              <w:ind w:firstLine="19"/>
              <w:jc w:val="center"/>
              <w:rPr>
                <w:sz w:val="24"/>
                <w:szCs w:val="24"/>
              </w:rPr>
            </w:pPr>
            <w:hyperlink r:id="rId21" w:history="1">
              <w:r w:rsidR="009F2814" w:rsidRPr="00ED3378">
                <w:rPr>
                  <w:sz w:val="24"/>
                  <w:szCs w:val="24"/>
                </w:rPr>
                <w:t>Подпункт 2 пункта 2 статьи 39.3</w:t>
              </w:r>
            </w:hyperlink>
            <w:r w:rsidR="009F2814" w:rsidRPr="00ED3378">
              <w:rPr>
                <w:sz w:val="24"/>
                <w:szCs w:val="24"/>
              </w:rPr>
              <w:t xml:space="preserve"> Кодекса</w:t>
            </w:r>
          </w:p>
        </w:tc>
        <w:tc>
          <w:tcPr>
            <w:tcW w:w="1734" w:type="dxa"/>
            <w:vMerge w:val="restart"/>
          </w:tcPr>
          <w:p w:rsidR="009F2814" w:rsidRPr="00ED3378" w:rsidRDefault="00C55F3A" w:rsidP="009F2814">
            <w:pPr>
              <w:widowControl w:val="0"/>
              <w:autoSpaceDE w:val="0"/>
              <w:autoSpaceDN w:val="0"/>
              <w:adjustRightInd w:val="0"/>
              <w:jc w:val="center"/>
              <w:rPr>
                <w:sz w:val="24"/>
                <w:szCs w:val="24"/>
              </w:rPr>
            </w:pPr>
            <w:r w:rsidRPr="00ED3378">
              <w:rPr>
                <w:sz w:val="24"/>
                <w:szCs w:val="24"/>
              </w:rPr>
              <w:t>в</w:t>
            </w:r>
            <w:r w:rsidR="009F2814" w:rsidRPr="00ED3378">
              <w:rPr>
                <w:sz w:val="24"/>
                <w:szCs w:val="24"/>
              </w:rPr>
              <w:t xml:space="preserve"> собственность за плату</w:t>
            </w:r>
          </w:p>
        </w:tc>
        <w:tc>
          <w:tcPr>
            <w:tcW w:w="2268" w:type="dxa"/>
            <w:vMerge w:val="restart"/>
          </w:tcPr>
          <w:p w:rsidR="009F2814" w:rsidRPr="00ED3378" w:rsidRDefault="00C55F3A" w:rsidP="009F2814">
            <w:pPr>
              <w:widowControl w:val="0"/>
              <w:autoSpaceDE w:val="0"/>
              <w:autoSpaceDN w:val="0"/>
              <w:adjustRightInd w:val="0"/>
              <w:jc w:val="center"/>
              <w:rPr>
                <w:sz w:val="24"/>
                <w:szCs w:val="24"/>
              </w:rPr>
            </w:pPr>
            <w:r w:rsidRPr="00ED3378">
              <w:rPr>
                <w:sz w:val="24"/>
                <w:szCs w:val="24"/>
              </w:rPr>
              <w:t>н</w:t>
            </w:r>
            <w:r w:rsidR="009F2814" w:rsidRPr="00ED3378">
              <w:rPr>
                <w:sz w:val="24"/>
                <w:szCs w:val="24"/>
              </w:rPr>
              <w:t>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484" w:type="dxa"/>
          </w:tcPr>
          <w:p w:rsidR="009F2814" w:rsidRPr="00ED3378" w:rsidRDefault="00C55F3A" w:rsidP="009F2814">
            <w:pPr>
              <w:widowControl w:val="0"/>
              <w:autoSpaceDE w:val="0"/>
              <w:autoSpaceDN w:val="0"/>
              <w:adjustRightInd w:val="0"/>
              <w:jc w:val="center"/>
              <w:rPr>
                <w:sz w:val="24"/>
                <w:szCs w:val="24"/>
              </w:rPr>
            </w:pPr>
            <w:r w:rsidRPr="00ED3378">
              <w:rPr>
                <w:sz w:val="24"/>
                <w:szCs w:val="24"/>
              </w:rPr>
              <w:t>р</w:t>
            </w:r>
            <w:r w:rsidR="009F2814" w:rsidRPr="00ED3378">
              <w:rPr>
                <w:sz w:val="24"/>
                <w:szCs w:val="24"/>
              </w:rPr>
              <w:t>ешение органа некоммерческой организации о приобретении земельного участка</w:t>
            </w:r>
          </w:p>
        </w:tc>
      </w:tr>
      <w:tr w:rsidR="009F2814" w:rsidRPr="00ED3378" w:rsidTr="00722BCD">
        <w:trPr>
          <w:trHeight w:val="637"/>
        </w:trPr>
        <w:tc>
          <w:tcPr>
            <w:tcW w:w="488" w:type="dxa"/>
            <w:vMerge/>
          </w:tcPr>
          <w:p w:rsidR="009F2814" w:rsidRPr="00ED3378" w:rsidRDefault="009F2814" w:rsidP="009F2814">
            <w:pPr>
              <w:widowControl w:val="0"/>
              <w:autoSpaceDE w:val="0"/>
              <w:autoSpaceDN w:val="0"/>
              <w:adjustRightInd w:val="0"/>
              <w:jc w:val="center"/>
              <w:rPr>
                <w:sz w:val="24"/>
                <w:szCs w:val="24"/>
              </w:rPr>
            </w:pPr>
          </w:p>
        </w:tc>
        <w:tc>
          <w:tcPr>
            <w:tcW w:w="2802" w:type="dxa"/>
            <w:vMerge/>
          </w:tcPr>
          <w:p w:rsidR="009F2814" w:rsidRPr="00ED3378" w:rsidRDefault="009F2814" w:rsidP="009F2814">
            <w:pPr>
              <w:widowControl w:val="0"/>
              <w:autoSpaceDE w:val="0"/>
              <w:autoSpaceDN w:val="0"/>
              <w:adjustRightInd w:val="0"/>
              <w:ind w:firstLine="19"/>
              <w:jc w:val="center"/>
              <w:rPr>
                <w:sz w:val="24"/>
                <w:szCs w:val="24"/>
              </w:rPr>
            </w:pPr>
          </w:p>
        </w:tc>
        <w:tc>
          <w:tcPr>
            <w:tcW w:w="1734" w:type="dxa"/>
            <w:vMerge/>
          </w:tcPr>
          <w:p w:rsidR="009F2814" w:rsidRPr="00ED3378" w:rsidRDefault="009F2814" w:rsidP="009F2814">
            <w:pPr>
              <w:widowControl w:val="0"/>
              <w:autoSpaceDE w:val="0"/>
              <w:autoSpaceDN w:val="0"/>
              <w:adjustRightInd w:val="0"/>
              <w:jc w:val="center"/>
              <w:rPr>
                <w:sz w:val="24"/>
                <w:szCs w:val="24"/>
              </w:rPr>
            </w:pPr>
          </w:p>
        </w:tc>
        <w:tc>
          <w:tcPr>
            <w:tcW w:w="2268" w:type="dxa"/>
            <w:vMerge/>
          </w:tcPr>
          <w:p w:rsidR="009F2814" w:rsidRPr="00ED3378" w:rsidRDefault="009F2814" w:rsidP="009F2814">
            <w:pPr>
              <w:widowControl w:val="0"/>
              <w:autoSpaceDE w:val="0"/>
              <w:autoSpaceDN w:val="0"/>
              <w:adjustRightInd w:val="0"/>
              <w:jc w:val="center"/>
              <w:rPr>
                <w:sz w:val="24"/>
                <w:szCs w:val="24"/>
              </w:rPr>
            </w:pPr>
          </w:p>
        </w:tc>
        <w:tc>
          <w:tcPr>
            <w:tcW w:w="2484" w:type="dxa"/>
          </w:tcPr>
          <w:p w:rsidR="009F2814" w:rsidRPr="00ED3378" w:rsidRDefault="00C55F3A" w:rsidP="009F2814">
            <w:pPr>
              <w:widowControl w:val="0"/>
              <w:autoSpaceDE w:val="0"/>
              <w:autoSpaceDN w:val="0"/>
              <w:adjustRightInd w:val="0"/>
              <w:jc w:val="center"/>
              <w:rPr>
                <w:sz w:val="24"/>
                <w:szCs w:val="24"/>
              </w:rPr>
            </w:pPr>
            <w:r w:rsidRPr="00ED3378">
              <w:rPr>
                <w:sz w:val="24"/>
                <w:szCs w:val="24"/>
              </w:rPr>
              <w:t>д</w:t>
            </w:r>
            <w:r w:rsidR="009F2814" w:rsidRPr="00ED3378">
              <w:rPr>
                <w:sz w:val="24"/>
                <w:szCs w:val="24"/>
              </w:rPr>
              <w:t>оговор о комплексном освоении территории</w:t>
            </w:r>
          </w:p>
        </w:tc>
      </w:tr>
      <w:tr w:rsidR="009F2814" w:rsidRPr="00ED3378" w:rsidTr="00722BCD">
        <w:trPr>
          <w:trHeight w:val="180"/>
        </w:trPr>
        <w:tc>
          <w:tcPr>
            <w:tcW w:w="488"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t>4.</w:t>
            </w:r>
          </w:p>
        </w:tc>
        <w:tc>
          <w:tcPr>
            <w:tcW w:w="2802" w:type="dxa"/>
            <w:vMerge w:val="restart"/>
          </w:tcPr>
          <w:p w:rsidR="009F2814" w:rsidRPr="00ED3378" w:rsidRDefault="00363522" w:rsidP="009F2814">
            <w:pPr>
              <w:widowControl w:val="0"/>
              <w:autoSpaceDE w:val="0"/>
              <w:autoSpaceDN w:val="0"/>
              <w:adjustRightInd w:val="0"/>
              <w:ind w:firstLine="19"/>
              <w:jc w:val="center"/>
              <w:rPr>
                <w:sz w:val="24"/>
                <w:szCs w:val="24"/>
              </w:rPr>
            </w:pPr>
            <w:hyperlink r:id="rId22" w:history="1">
              <w:r w:rsidR="009F2814" w:rsidRPr="00ED3378">
                <w:rPr>
                  <w:sz w:val="24"/>
                  <w:szCs w:val="24"/>
                </w:rPr>
                <w:t>Подпункт 3 пункта 2 статьи 39.3</w:t>
              </w:r>
            </w:hyperlink>
            <w:r w:rsidR="009F2814" w:rsidRPr="00ED3378">
              <w:rPr>
                <w:sz w:val="24"/>
                <w:szCs w:val="24"/>
              </w:rPr>
              <w:t xml:space="preserve"> Кодекса</w:t>
            </w:r>
          </w:p>
        </w:tc>
        <w:tc>
          <w:tcPr>
            <w:tcW w:w="1734" w:type="dxa"/>
            <w:vMerge w:val="restart"/>
          </w:tcPr>
          <w:p w:rsidR="009F2814" w:rsidRPr="00ED3378" w:rsidRDefault="00C55F3A" w:rsidP="009F2814">
            <w:pPr>
              <w:widowControl w:val="0"/>
              <w:autoSpaceDE w:val="0"/>
              <w:autoSpaceDN w:val="0"/>
              <w:adjustRightInd w:val="0"/>
              <w:jc w:val="center"/>
              <w:rPr>
                <w:sz w:val="24"/>
                <w:szCs w:val="24"/>
              </w:rPr>
            </w:pPr>
            <w:r w:rsidRPr="00ED3378">
              <w:rPr>
                <w:sz w:val="24"/>
                <w:szCs w:val="24"/>
              </w:rPr>
              <w:t>в</w:t>
            </w:r>
            <w:r w:rsidR="009F2814" w:rsidRPr="00ED3378">
              <w:rPr>
                <w:sz w:val="24"/>
                <w:szCs w:val="24"/>
              </w:rPr>
              <w:t xml:space="preserve"> собственность за плату</w:t>
            </w:r>
          </w:p>
        </w:tc>
        <w:tc>
          <w:tcPr>
            <w:tcW w:w="2268" w:type="dxa"/>
            <w:vMerge w:val="restart"/>
          </w:tcPr>
          <w:p w:rsidR="009F2814" w:rsidRPr="00ED3378" w:rsidRDefault="00C55F3A" w:rsidP="009F2814">
            <w:pPr>
              <w:widowControl w:val="0"/>
              <w:autoSpaceDE w:val="0"/>
              <w:autoSpaceDN w:val="0"/>
              <w:adjustRightInd w:val="0"/>
              <w:jc w:val="center"/>
              <w:rPr>
                <w:sz w:val="24"/>
                <w:szCs w:val="24"/>
              </w:rPr>
            </w:pPr>
            <w:r w:rsidRPr="00ED3378">
              <w:rPr>
                <w:sz w:val="24"/>
                <w:szCs w:val="24"/>
              </w:rPr>
              <w:t>ч</w:t>
            </w:r>
            <w:r w:rsidR="009F2814" w:rsidRPr="00ED3378">
              <w:rPr>
                <w:sz w:val="24"/>
                <w:szCs w:val="24"/>
              </w:rPr>
              <w:t>лен садоводческого некоммерческого товарищества (СНТ) или огороднического некоммерческого товарищества (ОНТ)</w:t>
            </w:r>
          </w:p>
        </w:tc>
        <w:tc>
          <w:tcPr>
            <w:tcW w:w="2484" w:type="dxa"/>
            <w:tcBorders>
              <w:bottom w:val="single" w:sz="4" w:space="0" w:color="auto"/>
            </w:tcBorders>
          </w:tcPr>
          <w:p w:rsidR="009F2814" w:rsidRPr="00ED3378" w:rsidRDefault="00C55F3A" w:rsidP="009F2814">
            <w:pPr>
              <w:widowControl w:val="0"/>
              <w:autoSpaceDE w:val="0"/>
              <w:autoSpaceDN w:val="0"/>
              <w:adjustRightInd w:val="0"/>
              <w:jc w:val="center"/>
              <w:rPr>
                <w:sz w:val="24"/>
                <w:szCs w:val="24"/>
              </w:rPr>
            </w:pPr>
            <w:r w:rsidRPr="00ED3378">
              <w:rPr>
                <w:sz w:val="24"/>
                <w:szCs w:val="24"/>
              </w:rPr>
              <w:t>д</w:t>
            </w:r>
            <w:r w:rsidR="009F2814" w:rsidRPr="00ED3378">
              <w:rPr>
                <w:sz w:val="24"/>
                <w:szCs w:val="24"/>
              </w:rPr>
              <w:t>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9F2814" w:rsidRPr="00ED3378" w:rsidTr="00722BCD">
        <w:trPr>
          <w:trHeight w:val="840"/>
        </w:trPr>
        <w:tc>
          <w:tcPr>
            <w:tcW w:w="488" w:type="dxa"/>
            <w:vMerge/>
          </w:tcPr>
          <w:p w:rsidR="009F2814" w:rsidRPr="00ED3378" w:rsidRDefault="009F2814" w:rsidP="009F2814">
            <w:pPr>
              <w:widowControl w:val="0"/>
              <w:autoSpaceDE w:val="0"/>
              <w:autoSpaceDN w:val="0"/>
              <w:adjustRightInd w:val="0"/>
              <w:jc w:val="center"/>
              <w:rPr>
                <w:sz w:val="24"/>
                <w:szCs w:val="24"/>
              </w:rPr>
            </w:pPr>
          </w:p>
        </w:tc>
        <w:tc>
          <w:tcPr>
            <w:tcW w:w="2802" w:type="dxa"/>
            <w:vMerge/>
          </w:tcPr>
          <w:p w:rsidR="009F2814" w:rsidRPr="00ED3378" w:rsidRDefault="009F2814" w:rsidP="009F2814">
            <w:pPr>
              <w:widowControl w:val="0"/>
              <w:autoSpaceDE w:val="0"/>
              <w:autoSpaceDN w:val="0"/>
              <w:adjustRightInd w:val="0"/>
              <w:ind w:firstLine="19"/>
              <w:jc w:val="center"/>
              <w:rPr>
                <w:sz w:val="24"/>
                <w:szCs w:val="24"/>
              </w:rPr>
            </w:pPr>
          </w:p>
        </w:tc>
        <w:tc>
          <w:tcPr>
            <w:tcW w:w="1734" w:type="dxa"/>
            <w:vMerge/>
          </w:tcPr>
          <w:p w:rsidR="009F2814" w:rsidRPr="00ED3378" w:rsidRDefault="009F2814" w:rsidP="009F2814">
            <w:pPr>
              <w:widowControl w:val="0"/>
              <w:autoSpaceDE w:val="0"/>
              <w:autoSpaceDN w:val="0"/>
              <w:adjustRightInd w:val="0"/>
              <w:jc w:val="center"/>
              <w:rPr>
                <w:sz w:val="24"/>
                <w:szCs w:val="24"/>
              </w:rPr>
            </w:pPr>
          </w:p>
        </w:tc>
        <w:tc>
          <w:tcPr>
            <w:tcW w:w="2268" w:type="dxa"/>
            <w:vMerge/>
          </w:tcPr>
          <w:p w:rsidR="009F2814" w:rsidRPr="00ED3378" w:rsidRDefault="009F2814" w:rsidP="009F2814">
            <w:pPr>
              <w:widowControl w:val="0"/>
              <w:autoSpaceDE w:val="0"/>
              <w:autoSpaceDN w:val="0"/>
              <w:adjustRightInd w:val="0"/>
              <w:jc w:val="center"/>
              <w:rPr>
                <w:sz w:val="24"/>
                <w:szCs w:val="24"/>
              </w:rPr>
            </w:pPr>
          </w:p>
        </w:tc>
        <w:tc>
          <w:tcPr>
            <w:tcW w:w="2484" w:type="dxa"/>
            <w:tcBorders>
              <w:bottom w:val="single" w:sz="4" w:space="0" w:color="auto"/>
            </w:tcBorders>
          </w:tcPr>
          <w:p w:rsidR="009F2814" w:rsidRPr="00ED3378" w:rsidRDefault="00C55F3A" w:rsidP="00C55F3A">
            <w:pPr>
              <w:widowControl w:val="0"/>
              <w:autoSpaceDE w:val="0"/>
              <w:autoSpaceDN w:val="0"/>
              <w:adjustRightInd w:val="0"/>
              <w:jc w:val="center"/>
              <w:rPr>
                <w:sz w:val="24"/>
                <w:szCs w:val="24"/>
              </w:rPr>
            </w:pPr>
            <w:r w:rsidRPr="00ED3378">
              <w:rPr>
                <w:sz w:val="24"/>
                <w:szCs w:val="24"/>
              </w:rPr>
              <w:t>д</w:t>
            </w:r>
            <w:r w:rsidR="009F2814" w:rsidRPr="00ED3378">
              <w:rPr>
                <w:sz w:val="24"/>
                <w:szCs w:val="24"/>
              </w:rPr>
              <w:t>окумент, подтверждающий членство заявителя в некоммерческой организации</w:t>
            </w:r>
          </w:p>
        </w:tc>
      </w:tr>
      <w:tr w:rsidR="009F2814" w:rsidRPr="00ED3378" w:rsidTr="00722BCD">
        <w:trPr>
          <w:trHeight w:val="935"/>
        </w:trPr>
        <w:tc>
          <w:tcPr>
            <w:tcW w:w="488" w:type="dxa"/>
            <w:vMerge/>
          </w:tcPr>
          <w:p w:rsidR="009F2814" w:rsidRPr="00ED3378" w:rsidRDefault="009F2814" w:rsidP="009F2814">
            <w:pPr>
              <w:widowControl w:val="0"/>
              <w:autoSpaceDE w:val="0"/>
              <w:autoSpaceDN w:val="0"/>
              <w:adjustRightInd w:val="0"/>
              <w:jc w:val="center"/>
              <w:rPr>
                <w:sz w:val="24"/>
                <w:szCs w:val="24"/>
              </w:rPr>
            </w:pPr>
          </w:p>
        </w:tc>
        <w:tc>
          <w:tcPr>
            <w:tcW w:w="2802" w:type="dxa"/>
            <w:vMerge/>
          </w:tcPr>
          <w:p w:rsidR="009F2814" w:rsidRPr="00ED3378" w:rsidRDefault="009F2814" w:rsidP="009F2814">
            <w:pPr>
              <w:widowControl w:val="0"/>
              <w:autoSpaceDE w:val="0"/>
              <w:autoSpaceDN w:val="0"/>
              <w:adjustRightInd w:val="0"/>
              <w:ind w:firstLine="19"/>
              <w:jc w:val="center"/>
              <w:rPr>
                <w:sz w:val="24"/>
                <w:szCs w:val="24"/>
              </w:rPr>
            </w:pPr>
          </w:p>
        </w:tc>
        <w:tc>
          <w:tcPr>
            <w:tcW w:w="1734" w:type="dxa"/>
            <w:vMerge/>
          </w:tcPr>
          <w:p w:rsidR="009F2814" w:rsidRPr="00ED3378" w:rsidRDefault="009F2814" w:rsidP="009F2814">
            <w:pPr>
              <w:widowControl w:val="0"/>
              <w:autoSpaceDE w:val="0"/>
              <w:autoSpaceDN w:val="0"/>
              <w:adjustRightInd w:val="0"/>
              <w:jc w:val="center"/>
              <w:rPr>
                <w:sz w:val="24"/>
                <w:szCs w:val="24"/>
              </w:rPr>
            </w:pPr>
          </w:p>
        </w:tc>
        <w:tc>
          <w:tcPr>
            <w:tcW w:w="2268" w:type="dxa"/>
            <w:vMerge/>
          </w:tcPr>
          <w:p w:rsidR="009F2814" w:rsidRPr="00ED3378" w:rsidRDefault="009F2814" w:rsidP="009F2814">
            <w:pPr>
              <w:widowControl w:val="0"/>
              <w:autoSpaceDE w:val="0"/>
              <w:autoSpaceDN w:val="0"/>
              <w:adjustRightInd w:val="0"/>
              <w:jc w:val="center"/>
              <w:rPr>
                <w:sz w:val="24"/>
                <w:szCs w:val="24"/>
              </w:rPr>
            </w:pPr>
          </w:p>
        </w:tc>
        <w:tc>
          <w:tcPr>
            <w:tcW w:w="2484" w:type="dxa"/>
            <w:tcBorders>
              <w:bottom w:val="single" w:sz="4" w:space="0" w:color="auto"/>
            </w:tcBorders>
          </w:tcPr>
          <w:p w:rsidR="009F2814" w:rsidRPr="00ED3378" w:rsidRDefault="00C55F3A" w:rsidP="009F2814">
            <w:pPr>
              <w:widowControl w:val="0"/>
              <w:autoSpaceDE w:val="0"/>
              <w:autoSpaceDN w:val="0"/>
              <w:adjustRightInd w:val="0"/>
              <w:jc w:val="center"/>
              <w:rPr>
                <w:sz w:val="24"/>
                <w:szCs w:val="24"/>
              </w:rPr>
            </w:pPr>
            <w:r w:rsidRPr="00ED3378">
              <w:rPr>
                <w:sz w:val="24"/>
                <w:szCs w:val="24"/>
              </w:rPr>
              <w:t>р</w:t>
            </w:r>
            <w:r w:rsidR="009F2814" w:rsidRPr="00ED3378">
              <w:rPr>
                <w:sz w:val="24"/>
                <w:szCs w:val="24"/>
              </w:rPr>
              <w:t>ешение общего собрания членов СНТ или ОНТ о распределении садового или огородного земельного участка заявителю</w:t>
            </w:r>
          </w:p>
        </w:tc>
      </w:tr>
      <w:tr w:rsidR="009F2814" w:rsidRPr="00ED3378" w:rsidTr="00722BCD">
        <w:tc>
          <w:tcPr>
            <w:tcW w:w="488"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5.</w:t>
            </w:r>
          </w:p>
        </w:tc>
        <w:tc>
          <w:tcPr>
            <w:tcW w:w="2802" w:type="dxa"/>
          </w:tcPr>
          <w:p w:rsidR="009F2814" w:rsidRPr="00ED3378" w:rsidRDefault="00363522" w:rsidP="00C55F3A">
            <w:pPr>
              <w:widowControl w:val="0"/>
              <w:autoSpaceDE w:val="0"/>
              <w:autoSpaceDN w:val="0"/>
              <w:adjustRightInd w:val="0"/>
              <w:ind w:firstLine="19"/>
              <w:jc w:val="center"/>
              <w:rPr>
                <w:sz w:val="24"/>
                <w:szCs w:val="24"/>
              </w:rPr>
            </w:pPr>
            <w:hyperlink r:id="rId23" w:history="1">
              <w:r w:rsidR="009F2814" w:rsidRPr="00ED3378">
                <w:rPr>
                  <w:sz w:val="24"/>
                  <w:szCs w:val="24"/>
                </w:rPr>
                <w:t>Подпункт 4 пункта 2 статьи 39.3</w:t>
              </w:r>
            </w:hyperlink>
            <w:r w:rsidR="009F2814" w:rsidRPr="00ED3378">
              <w:rPr>
                <w:sz w:val="24"/>
                <w:szCs w:val="24"/>
              </w:rPr>
              <w:t xml:space="preserve"> </w:t>
            </w:r>
            <w:r w:rsidR="00C55F3A" w:rsidRPr="00ED3378">
              <w:rPr>
                <w:sz w:val="24"/>
                <w:szCs w:val="24"/>
              </w:rPr>
              <w:t>К</w:t>
            </w:r>
            <w:r w:rsidR="009F2814" w:rsidRPr="00ED3378">
              <w:rPr>
                <w:sz w:val="24"/>
                <w:szCs w:val="24"/>
              </w:rPr>
              <w:t>одекса</w:t>
            </w:r>
          </w:p>
        </w:tc>
        <w:tc>
          <w:tcPr>
            <w:tcW w:w="1734" w:type="dxa"/>
          </w:tcPr>
          <w:p w:rsidR="009F2814" w:rsidRPr="00ED3378" w:rsidRDefault="00C55F3A" w:rsidP="009F2814">
            <w:pPr>
              <w:widowControl w:val="0"/>
              <w:autoSpaceDE w:val="0"/>
              <w:autoSpaceDN w:val="0"/>
              <w:adjustRightInd w:val="0"/>
              <w:jc w:val="center"/>
              <w:rPr>
                <w:sz w:val="24"/>
                <w:szCs w:val="24"/>
              </w:rPr>
            </w:pPr>
            <w:r w:rsidRPr="00ED3378">
              <w:rPr>
                <w:sz w:val="24"/>
                <w:szCs w:val="24"/>
              </w:rPr>
              <w:t>в</w:t>
            </w:r>
            <w:r w:rsidR="009F2814" w:rsidRPr="00ED3378">
              <w:rPr>
                <w:sz w:val="24"/>
                <w:szCs w:val="24"/>
              </w:rPr>
              <w:t xml:space="preserve"> собственность за плату</w:t>
            </w:r>
          </w:p>
        </w:tc>
        <w:tc>
          <w:tcPr>
            <w:tcW w:w="2268" w:type="dxa"/>
          </w:tcPr>
          <w:p w:rsidR="009F2814" w:rsidRPr="00ED3378" w:rsidRDefault="00C55F3A" w:rsidP="009F2814">
            <w:pPr>
              <w:widowControl w:val="0"/>
              <w:autoSpaceDE w:val="0"/>
              <w:autoSpaceDN w:val="0"/>
              <w:adjustRightInd w:val="0"/>
              <w:jc w:val="center"/>
              <w:rPr>
                <w:sz w:val="24"/>
                <w:szCs w:val="24"/>
              </w:rPr>
            </w:pPr>
            <w:r w:rsidRPr="00ED3378">
              <w:rPr>
                <w:sz w:val="24"/>
                <w:szCs w:val="24"/>
              </w:rPr>
              <w:t>н</w:t>
            </w:r>
            <w:r w:rsidR="009F2814" w:rsidRPr="00ED3378">
              <w:rPr>
                <w:sz w:val="24"/>
                <w:szCs w:val="24"/>
              </w:rPr>
              <w:t xml:space="preserve">екоммерческая организация, созданная гражданами, которой предоставлен земельный участок </w:t>
            </w:r>
            <w:r w:rsidR="009F2814" w:rsidRPr="00ED3378">
              <w:rPr>
                <w:sz w:val="24"/>
                <w:szCs w:val="24"/>
              </w:rPr>
              <w:lastRenderedPageBreak/>
              <w:t>для комплексного освоения в целях индивидуального жилищного строительства</w:t>
            </w:r>
          </w:p>
        </w:tc>
        <w:tc>
          <w:tcPr>
            <w:tcW w:w="2484" w:type="dxa"/>
          </w:tcPr>
          <w:p w:rsidR="009F2814" w:rsidRPr="00ED3378" w:rsidRDefault="00C55F3A" w:rsidP="009F2814">
            <w:pPr>
              <w:widowControl w:val="0"/>
              <w:autoSpaceDE w:val="0"/>
              <w:autoSpaceDN w:val="0"/>
              <w:adjustRightInd w:val="0"/>
              <w:jc w:val="center"/>
              <w:rPr>
                <w:sz w:val="24"/>
                <w:szCs w:val="24"/>
              </w:rPr>
            </w:pPr>
            <w:r w:rsidRPr="00ED3378">
              <w:rPr>
                <w:sz w:val="24"/>
                <w:szCs w:val="24"/>
              </w:rPr>
              <w:lastRenderedPageBreak/>
              <w:t>р</w:t>
            </w:r>
            <w:r w:rsidR="009F2814" w:rsidRPr="00ED3378">
              <w:rPr>
                <w:sz w:val="24"/>
                <w:szCs w:val="24"/>
              </w:rPr>
              <w:t xml:space="preserve">ешение органа некоммерческой организации о приобретении земельного участка, относящегося к имуществу общего </w:t>
            </w:r>
            <w:r w:rsidR="009F2814" w:rsidRPr="00ED3378">
              <w:rPr>
                <w:sz w:val="24"/>
                <w:szCs w:val="24"/>
              </w:rPr>
              <w:lastRenderedPageBreak/>
              <w:t>пользования</w:t>
            </w:r>
          </w:p>
        </w:tc>
      </w:tr>
      <w:tr w:rsidR="009F2814" w:rsidRPr="00ED3378" w:rsidTr="00722BCD">
        <w:tc>
          <w:tcPr>
            <w:tcW w:w="488"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lastRenderedPageBreak/>
              <w:t>6.</w:t>
            </w:r>
          </w:p>
        </w:tc>
        <w:tc>
          <w:tcPr>
            <w:tcW w:w="2802" w:type="dxa"/>
            <w:vMerge w:val="restart"/>
          </w:tcPr>
          <w:p w:rsidR="009F2814" w:rsidRPr="00ED3378" w:rsidRDefault="00363522" w:rsidP="009F2814">
            <w:pPr>
              <w:widowControl w:val="0"/>
              <w:autoSpaceDE w:val="0"/>
              <w:autoSpaceDN w:val="0"/>
              <w:adjustRightInd w:val="0"/>
              <w:ind w:firstLine="19"/>
              <w:jc w:val="center"/>
              <w:rPr>
                <w:sz w:val="24"/>
                <w:szCs w:val="24"/>
              </w:rPr>
            </w:pPr>
            <w:hyperlink r:id="rId24" w:history="1">
              <w:r w:rsidR="009F2814" w:rsidRPr="00ED3378">
                <w:rPr>
                  <w:sz w:val="24"/>
                  <w:szCs w:val="24"/>
                </w:rPr>
                <w:t>Подпункт 6 пункта 2 статьи 39.3</w:t>
              </w:r>
            </w:hyperlink>
            <w:r w:rsidR="009F2814" w:rsidRPr="00ED3378">
              <w:rPr>
                <w:sz w:val="24"/>
                <w:szCs w:val="24"/>
              </w:rPr>
              <w:t xml:space="preserve"> Кодекса</w:t>
            </w:r>
          </w:p>
        </w:tc>
        <w:tc>
          <w:tcPr>
            <w:tcW w:w="1734" w:type="dxa"/>
            <w:vMerge w:val="restart"/>
          </w:tcPr>
          <w:p w:rsidR="009F2814" w:rsidRPr="00ED3378" w:rsidRDefault="00C55F3A" w:rsidP="009F2814">
            <w:pPr>
              <w:widowControl w:val="0"/>
              <w:autoSpaceDE w:val="0"/>
              <w:autoSpaceDN w:val="0"/>
              <w:adjustRightInd w:val="0"/>
              <w:jc w:val="center"/>
              <w:rPr>
                <w:sz w:val="24"/>
                <w:szCs w:val="24"/>
              </w:rPr>
            </w:pPr>
            <w:r w:rsidRPr="00ED3378">
              <w:rPr>
                <w:sz w:val="24"/>
                <w:szCs w:val="24"/>
              </w:rPr>
              <w:t>в</w:t>
            </w:r>
            <w:r w:rsidR="009F2814" w:rsidRPr="00ED3378">
              <w:rPr>
                <w:sz w:val="24"/>
                <w:szCs w:val="24"/>
              </w:rPr>
              <w:t xml:space="preserve"> собственность за плату</w:t>
            </w:r>
          </w:p>
        </w:tc>
        <w:tc>
          <w:tcPr>
            <w:tcW w:w="2268" w:type="dxa"/>
            <w:vMerge w:val="restart"/>
          </w:tcPr>
          <w:p w:rsidR="009F2814" w:rsidRPr="00ED3378" w:rsidRDefault="00C55F3A" w:rsidP="009F2814">
            <w:pPr>
              <w:widowControl w:val="0"/>
              <w:autoSpaceDE w:val="0"/>
              <w:autoSpaceDN w:val="0"/>
              <w:adjustRightInd w:val="0"/>
              <w:jc w:val="center"/>
              <w:rPr>
                <w:sz w:val="24"/>
                <w:szCs w:val="24"/>
              </w:rPr>
            </w:pPr>
            <w:r w:rsidRPr="00ED3378">
              <w:rPr>
                <w:sz w:val="24"/>
                <w:szCs w:val="24"/>
              </w:rPr>
              <w:t>с</w:t>
            </w:r>
            <w:r w:rsidR="009F2814" w:rsidRPr="00ED3378">
              <w:rPr>
                <w:sz w:val="24"/>
                <w:szCs w:val="24"/>
              </w:rPr>
              <w:t>обственник здания, сооружения либо помещения в здании, сооружении</w:t>
            </w:r>
          </w:p>
        </w:tc>
        <w:tc>
          <w:tcPr>
            <w:tcW w:w="2484" w:type="dxa"/>
          </w:tcPr>
          <w:p w:rsidR="009F2814" w:rsidRPr="00ED3378" w:rsidRDefault="00C55F3A" w:rsidP="009F2814">
            <w:pPr>
              <w:widowControl w:val="0"/>
              <w:autoSpaceDE w:val="0"/>
              <w:autoSpaceDN w:val="0"/>
              <w:adjustRightInd w:val="0"/>
              <w:jc w:val="center"/>
              <w:rPr>
                <w:sz w:val="24"/>
                <w:szCs w:val="24"/>
              </w:rPr>
            </w:pPr>
            <w:r w:rsidRPr="00ED3378">
              <w:rPr>
                <w:sz w:val="24"/>
                <w:szCs w:val="24"/>
              </w:rPr>
              <w:t>д</w:t>
            </w:r>
            <w:r w:rsidR="009F2814" w:rsidRPr="00ED3378">
              <w:rPr>
                <w:sz w:val="24"/>
                <w:szCs w:val="24"/>
              </w:rPr>
              <w:t>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tc>
      </w:tr>
      <w:tr w:rsidR="009F2814" w:rsidRPr="00ED3378" w:rsidTr="00722BCD">
        <w:tc>
          <w:tcPr>
            <w:tcW w:w="488" w:type="dxa"/>
            <w:vMerge/>
          </w:tcPr>
          <w:p w:rsidR="009F2814" w:rsidRPr="00ED3378" w:rsidRDefault="009F2814" w:rsidP="009F2814">
            <w:pPr>
              <w:spacing w:after="160"/>
              <w:jc w:val="center"/>
              <w:rPr>
                <w:rFonts w:eastAsia="Calibri"/>
                <w:b/>
                <w:sz w:val="24"/>
                <w:szCs w:val="24"/>
                <w:lang w:eastAsia="en-US"/>
              </w:rPr>
            </w:pPr>
          </w:p>
        </w:tc>
        <w:tc>
          <w:tcPr>
            <w:tcW w:w="2802" w:type="dxa"/>
            <w:vMerge/>
          </w:tcPr>
          <w:p w:rsidR="009F2814" w:rsidRPr="00ED3378" w:rsidRDefault="009F2814" w:rsidP="009F2814">
            <w:pPr>
              <w:spacing w:after="160"/>
              <w:ind w:firstLine="19"/>
              <w:jc w:val="center"/>
              <w:rPr>
                <w:rFonts w:eastAsia="Calibri"/>
                <w:b/>
                <w:sz w:val="24"/>
                <w:szCs w:val="24"/>
                <w:lang w:eastAsia="en-US"/>
              </w:rPr>
            </w:pPr>
          </w:p>
        </w:tc>
        <w:tc>
          <w:tcPr>
            <w:tcW w:w="1734"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2484" w:type="dxa"/>
          </w:tcPr>
          <w:p w:rsidR="009F2814" w:rsidRPr="00ED3378" w:rsidRDefault="00C55F3A" w:rsidP="009F2814">
            <w:pPr>
              <w:widowControl w:val="0"/>
              <w:autoSpaceDE w:val="0"/>
              <w:autoSpaceDN w:val="0"/>
              <w:adjustRightInd w:val="0"/>
              <w:jc w:val="center"/>
              <w:rPr>
                <w:sz w:val="24"/>
                <w:szCs w:val="24"/>
              </w:rPr>
            </w:pPr>
            <w:r w:rsidRPr="00ED3378">
              <w:rPr>
                <w:sz w:val="24"/>
                <w:szCs w:val="24"/>
              </w:rPr>
              <w:t>д</w:t>
            </w:r>
            <w:r w:rsidR="009F2814" w:rsidRPr="00ED3378">
              <w:rPr>
                <w:sz w:val="24"/>
                <w:szCs w:val="24"/>
              </w:rPr>
              <w:t>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9F2814" w:rsidRPr="00ED3378" w:rsidTr="00722BCD">
        <w:tc>
          <w:tcPr>
            <w:tcW w:w="488" w:type="dxa"/>
            <w:vMerge/>
          </w:tcPr>
          <w:p w:rsidR="009F2814" w:rsidRPr="00ED3378" w:rsidRDefault="009F2814" w:rsidP="009F2814">
            <w:pPr>
              <w:spacing w:after="160"/>
              <w:jc w:val="center"/>
              <w:rPr>
                <w:rFonts w:eastAsia="Calibri"/>
                <w:b/>
                <w:sz w:val="24"/>
                <w:szCs w:val="24"/>
                <w:lang w:eastAsia="en-US"/>
              </w:rPr>
            </w:pPr>
          </w:p>
        </w:tc>
        <w:tc>
          <w:tcPr>
            <w:tcW w:w="2802" w:type="dxa"/>
            <w:vMerge/>
          </w:tcPr>
          <w:p w:rsidR="009F2814" w:rsidRPr="00ED3378" w:rsidRDefault="009F2814" w:rsidP="009F2814">
            <w:pPr>
              <w:spacing w:after="160"/>
              <w:ind w:firstLine="19"/>
              <w:jc w:val="center"/>
              <w:rPr>
                <w:rFonts w:eastAsia="Calibri"/>
                <w:b/>
                <w:sz w:val="24"/>
                <w:szCs w:val="24"/>
                <w:lang w:eastAsia="en-US"/>
              </w:rPr>
            </w:pPr>
          </w:p>
        </w:tc>
        <w:tc>
          <w:tcPr>
            <w:tcW w:w="1734"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2484" w:type="dxa"/>
          </w:tcPr>
          <w:p w:rsidR="009F2814" w:rsidRPr="00ED3378" w:rsidRDefault="00C55F3A" w:rsidP="009F2814">
            <w:pPr>
              <w:widowControl w:val="0"/>
              <w:autoSpaceDE w:val="0"/>
              <w:autoSpaceDN w:val="0"/>
              <w:adjustRightInd w:val="0"/>
              <w:jc w:val="center"/>
              <w:rPr>
                <w:sz w:val="24"/>
                <w:szCs w:val="24"/>
              </w:rPr>
            </w:pPr>
            <w:r w:rsidRPr="00ED3378">
              <w:rPr>
                <w:sz w:val="24"/>
                <w:szCs w:val="24"/>
              </w:rPr>
              <w:t>с</w:t>
            </w:r>
            <w:r w:rsidR="009F2814" w:rsidRPr="00ED3378">
              <w:rPr>
                <w:sz w:val="24"/>
                <w:szCs w:val="24"/>
              </w:rPr>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9F2814" w:rsidRPr="00ED3378" w:rsidTr="00722BCD">
        <w:tc>
          <w:tcPr>
            <w:tcW w:w="488"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7.</w:t>
            </w:r>
          </w:p>
        </w:tc>
        <w:tc>
          <w:tcPr>
            <w:tcW w:w="2802" w:type="dxa"/>
          </w:tcPr>
          <w:p w:rsidR="009F2814" w:rsidRPr="00ED3378" w:rsidRDefault="00363522" w:rsidP="009F2814">
            <w:pPr>
              <w:widowControl w:val="0"/>
              <w:autoSpaceDE w:val="0"/>
              <w:autoSpaceDN w:val="0"/>
              <w:adjustRightInd w:val="0"/>
              <w:ind w:firstLine="19"/>
              <w:jc w:val="center"/>
              <w:rPr>
                <w:sz w:val="24"/>
                <w:szCs w:val="24"/>
              </w:rPr>
            </w:pPr>
            <w:hyperlink r:id="rId25" w:history="1">
              <w:r w:rsidR="009F2814" w:rsidRPr="00ED3378">
                <w:rPr>
                  <w:sz w:val="24"/>
                  <w:szCs w:val="24"/>
                </w:rPr>
                <w:t xml:space="preserve">Подпункт 7 пункта 2 </w:t>
              </w:r>
              <w:r w:rsidR="009F2814" w:rsidRPr="00ED3378">
                <w:rPr>
                  <w:sz w:val="24"/>
                  <w:szCs w:val="24"/>
                </w:rPr>
                <w:lastRenderedPageBreak/>
                <w:t>статьи 39.3</w:t>
              </w:r>
            </w:hyperlink>
            <w:r w:rsidR="009F2814" w:rsidRPr="00ED3378">
              <w:rPr>
                <w:sz w:val="24"/>
                <w:szCs w:val="24"/>
              </w:rPr>
              <w:t xml:space="preserve"> Кодекса</w:t>
            </w:r>
          </w:p>
        </w:tc>
        <w:tc>
          <w:tcPr>
            <w:tcW w:w="1734" w:type="dxa"/>
          </w:tcPr>
          <w:p w:rsidR="009F2814" w:rsidRPr="00ED3378" w:rsidRDefault="00C55F3A" w:rsidP="009F2814">
            <w:pPr>
              <w:widowControl w:val="0"/>
              <w:autoSpaceDE w:val="0"/>
              <w:autoSpaceDN w:val="0"/>
              <w:adjustRightInd w:val="0"/>
              <w:jc w:val="center"/>
              <w:rPr>
                <w:sz w:val="24"/>
                <w:szCs w:val="24"/>
              </w:rPr>
            </w:pPr>
            <w:r w:rsidRPr="00ED3378">
              <w:rPr>
                <w:sz w:val="24"/>
                <w:szCs w:val="24"/>
              </w:rPr>
              <w:lastRenderedPageBreak/>
              <w:t>в</w:t>
            </w:r>
            <w:r w:rsidR="009F2814" w:rsidRPr="00ED3378">
              <w:rPr>
                <w:sz w:val="24"/>
                <w:szCs w:val="24"/>
              </w:rPr>
              <w:t xml:space="preserve"> </w:t>
            </w:r>
            <w:r w:rsidR="009F2814" w:rsidRPr="00ED3378">
              <w:rPr>
                <w:sz w:val="24"/>
                <w:szCs w:val="24"/>
              </w:rPr>
              <w:lastRenderedPageBreak/>
              <w:t>собственность за плату</w:t>
            </w:r>
          </w:p>
        </w:tc>
        <w:tc>
          <w:tcPr>
            <w:tcW w:w="2268" w:type="dxa"/>
          </w:tcPr>
          <w:p w:rsidR="009F2814" w:rsidRPr="00ED3378" w:rsidRDefault="00C55F3A" w:rsidP="009F2814">
            <w:pPr>
              <w:widowControl w:val="0"/>
              <w:autoSpaceDE w:val="0"/>
              <w:autoSpaceDN w:val="0"/>
              <w:adjustRightInd w:val="0"/>
              <w:jc w:val="center"/>
              <w:rPr>
                <w:sz w:val="24"/>
                <w:szCs w:val="24"/>
              </w:rPr>
            </w:pPr>
            <w:r w:rsidRPr="00ED3378">
              <w:rPr>
                <w:sz w:val="24"/>
                <w:szCs w:val="24"/>
              </w:rPr>
              <w:lastRenderedPageBreak/>
              <w:t>ю</w:t>
            </w:r>
            <w:r w:rsidR="009F2814" w:rsidRPr="00ED3378">
              <w:rPr>
                <w:sz w:val="24"/>
                <w:szCs w:val="24"/>
              </w:rPr>
              <w:t xml:space="preserve">ридическое лицо, </w:t>
            </w:r>
            <w:r w:rsidR="009F2814" w:rsidRPr="00ED3378">
              <w:rPr>
                <w:sz w:val="24"/>
                <w:szCs w:val="24"/>
              </w:rPr>
              <w:lastRenderedPageBreak/>
              <w:t>использующее земельный участок на праве постоянного (бессрочного) пользования</w:t>
            </w:r>
          </w:p>
        </w:tc>
        <w:tc>
          <w:tcPr>
            <w:tcW w:w="2484" w:type="dxa"/>
          </w:tcPr>
          <w:p w:rsidR="009F2814" w:rsidRPr="00ED3378" w:rsidRDefault="00C55F3A" w:rsidP="009F2814">
            <w:pPr>
              <w:widowControl w:val="0"/>
              <w:autoSpaceDE w:val="0"/>
              <w:autoSpaceDN w:val="0"/>
              <w:adjustRightInd w:val="0"/>
              <w:jc w:val="center"/>
              <w:rPr>
                <w:sz w:val="24"/>
                <w:szCs w:val="24"/>
              </w:rPr>
            </w:pPr>
            <w:r w:rsidRPr="00ED3378">
              <w:rPr>
                <w:sz w:val="24"/>
                <w:szCs w:val="24"/>
              </w:rPr>
              <w:lastRenderedPageBreak/>
              <w:t>д</w:t>
            </w:r>
            <w:r w:rsidR="009F2814" w:rsidRPr="00ED3378">
              <w:rPr>
                <w:sz w:val="24"/>
                <w:szCs w:val="24"/>
              </w:rPr>
              <w:t xml:space="preserve">окументы, </w:t>
            </w:r>
            <w:r w:rsidR="009F2814" w:rsidRPr="00ED3378">
              <w:rPr>
                <w:sz w:val="24"/>
                <w:szCs w:val="24"/>
              </w:rPr>
              <w:lastRenderedPageBreak/>
              <w:t>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9F2814" w:rsidRPr="00ED3378" w:rsidTr="00722BCD">
        <w:tc>
          <w:tcPr>
            <w:tcW w:w="488"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lastRenderedPageBreak/>
              <w:t>8.</w:t>
            </w:r>
          </w:p>
        </w:tc>
        <w:tc>
          <w:tcPr>
            <w:tcW w:w="2802" w:type="dxa"/>
          </w:tcPr>
          <w:p w:rsidR="009F2814" w:rsidRPr="00ED3378" w:rsidRDefault="00363522" w:rsidP="009F2814">
            <w:pPr>
              <w:widowControl w:val="0"/>
              <w:autoSpaceDE w:val="0"/>
              <w:autoSpaceDN w:val="0"/>
              <w:adjustRightInd w:val="0"/>
              <w:ind w:firstLine="19"/>
              <w:jc w:val="center"/>
              <w:rPr>
                <w:sz w:val="24"/>
                <w:szCs w:val="24"/>
              </w:rPr>
            </w:pPr>
            <w:hyperlink r:id="rId26" w:history="1">
              <w:r w:rsidR="009F2814" w:rsidRPr="00ED3378">
                <w:rPr>
                  <w:sz w:val="24"/>
                  <w:szCs w:val="24"/>
                </w:rPr>
                <w:t>Подпункт 1 статьи 39.5</w:t>
              </w:r>
            </w:hyperlink>
            <w:r w:rsidR="009F2814" w:rsidRPr="00ED3378">
              <w:rPr>
                <w:sz w:val="24"/>
                <w:szCs w:val="24"/>
              </w:rPr>
              <w:t xml:space="preserve"> Кодекса</w:t>
            </w:r>
          </w:p>
        </w:tc>
        <w:tc>
          <w:tcPr>
            <w:tcW w:w="1734" w:type="dxa"/>
          </w:tcPr>
          <w:p w:rsidR="009F2814" w:rsidRPr="00ED3378" w:rsidRDefault="00C55F3A" w:rsidP="009F2814">
            <w:pPr>
              <w:widowControl w:val="0"/>
              <w:autoSpaceDE w:val="0"/>
              <w:autoSpaceDN w:val="0"/>
              <w:adjustRightInd w:val="0"/>
              <w:jc w:val="center"/>
              <w:rPr>
                <w:sz w:val="24"/>
                <w:szCs w:val="24"/>
              </w:rPr>
            </w:pPr>
            <w:r w:rsidRPr="00ED3378">
              <w:rPr>
                <w:sz w:val="24"/>
                <w:szCs w:val="24"/>
              </w:rPr>
              <w:t>в</w:t>
            </w:r>
            <w:r w:rsidR="009F2814" w:rsidRPr="00ED3378">
              <w:rPr>
                <w:sz w:val="24"/>
                <w:szCs w:val="24"/>
              </w:rPr>
              <w:t xml:space="preserve"> собственность бесплатно</w:t>
            </w:r>
          </w:p>
        </w:tc>
        <w:tc>
          <w:tcPr>
            <w:tcW w:w="2268" w:type="dxa"/>
          </w:tcPr>
          <w:p w:rsidR="009F2814" w:rsidRPr="00ED3378" w:rsidRDefault="00C55F3A" w:rsidP="009F2814">
            <w:pPr>
              <w:widowControl w:val="0"/>
              <w:autoSpaceDE w:val="0"/>
              <w:autoSpaceDN w:val="0"/>
              <w:adjustRightInd w:val="0"/>
              <w:jc w:val="center"/>
              <w:rPr>
                <w:sz w:val="24"/>
                <w:szCs w:val="24"/>
              </w:rPr>
            </w:pPr>
            <w:r w:rsidRPr="00ED3378">
              <w:rPr>
                <w:sz w:val="24"/>
                <w:szCs w:val="24"/>
              </w:rPr>
              <w:t>л</w:t>
            </w:r>
            <w:r w:rsidR="009F2814" w:rsidRPr="00ED3378">
              <w:rPr>
                <w:sz w:val="24"/>
                <w:szCs w:val="24"/>
              </w:rPr>
              <w:t>ицо, с которым заключен договор о развитии застроенной территории</w:t>
            </w:r>
          </w:p>
        </w:tc>
        <w:tc>
          <w:tcPr>
            <w:tcW w:w="2484" w:type="dxa"/>
          </w:tcPr>
          <w:p w:rsidR="009F2814" w:rsidRPr="00ED3378" w:rsidRDefault="00C55F3A" w:rsidP="009F2814">
            <w:pPr>
              <w:widowControl w:val="0"/>
              <w:autoSpaceDE w:val="0"/>
              <w:autoSpaceDN w:val="0"/>
              <w:adjustRightInd w:val="0"/>
              <w:jc w:val="center"/>
              <w:rPr>
                <w:sz w:val="24"/>
                <w:szCs w:val="24"/>
              </w:rPr>
            </w:pPr>
            <w:r w:rsidRPr="00ED3378">
              <w:rPr>
                <w:sz w:val="24"/>
                <w:szCs w:val="24"/>
              </w:rPr>
              <w:t>д</w:t>
            </w:r>
            <w:r w:rsidR="009F2814" w:rsidRPr="00ED3378">
              <w:rPr>
                <w:sz w:val="24"/>
                <w:szCs w:val="24"/>
              </w:rPr>
              <w:t>оговор о развитии застроенной территории</w:t>
            </w:r>
          </w:p>
        </w:tc>
      </w:tr>
      <w:tr w:rsidR="009F2814" w:rsidRPr="00ED3378" w:rsidTr="00722BCD">
        <w:tc>
          <w:tcPr>
            <w:tcW w:w="488"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t>9.</w:t>
            </w:r>
          </w:p>
        </w:tc>
        <w:tc>
          <w:tcPr>
            <w:tcW w:w="2802" w:type="dxa"/>
            <w:vMerge w:val="restart"/>
          </w:tcPr>
          <w:p w:rsidR="009F2814" w:rsidRPr="00ED3378" w:rsidRDefault="00363522" w:rsidP="009F2814">
            <w:pPr>
              <w:widowControl w:val="0"/>
              <w:autoSpaceDE w:val="0"/>
              <w:autoSpaceDN w:val="0"/>
              <w:adjustRightInd w:val="0"/>
              <w:ind w:firstLine="19"/>
              <w:jc w:val="center"/>
              <w:rPr>
                <w:sz w:val="24"/>
                <w:szCs w:val="24"/>
              </w:rPr>
            </w:pPr>
            <w:hyperlink r:id="rId27" w:history="1">
              <w:r w:rsidR="009F2814" w:rsidRPr="00ED3378">
                <w:rPr>
                  <w:sz w:val="24"/>
                  <w:szCs w:val="24"/>
                </w:rPr>
                <w:t>Подпункт 2 статьи 39.5</w:t>
              </w:r>
            </w:hyperlink>
            <w:r w:rsidR="009F2814" w:rsidRPr="00ED3378">
              <w:rPr>
                <w:sz w:val="24"/>
                <w:szCs w:val="24"/>
              </w:rPr>
              <w:t xml:space="preserve"> Кодекса</w:t>
            </w:r>
          </w:p>
        </w:tc>
        <w:tc>
          <w:tcPr>
            <w:tcW w:w="1734" w:type="dxa"/>
            <w:vMerge w:val="restart"/>
          </w:tcPr>
          <w:p w:rsidR="009F2814" w:rsidRPr="00ED3378" w:rsidRDefault="00C55F3A" w:rsidP="009F2814">
            <w:pPr>
              <w:widowControl w:val="0"/>
              <w:autoSpaceDE w:val="0"/>
              <w:autoSpaceDN w:val="0"/>
              <w:adjustRightInd w:val="0"/>
              <w:jc w:val="center"/>
              <w:rPr>
                <w:sz w:val="24"/>
                <w:szCs w:val="24"/>
              </w:rPr>
            </w:pPr>
            <w:r w:rsidRPr="00ED3378">
              <w:rPr>
                <w:sz w:val="24"/>
                <w:szCs w:val="24"/>
              </w:rPr>
              <w:t>в</w:t>
            </w:r>
            <w:r w:rsidR="009F2814" w:rsidRPr="00ED3378">
              <w:rPr>
                <w:sz w:val="24"/>
                <w:szCs w:val="24"/>
              </w:rPr>
              <w:t xml:space="preserve"> собственность бесплатно</w:t>
            </w:r>
          </w:p>
        </w:tc>
        <w:tc>
          <w:tcPr>
            <w:tcW w:w="2268" w:type="dxa"/>
            <w:vMerge w:val="restart"/>
          </w:tcPr>
          <w:p w:rsidR="009F2814" w:rsidRPr="00ED3378" w:rsidRDefault="00C55F3A" w:rsidP="009F2814">
            <w:pPr>
              <w:widowControl w:val="0"/>
              <w:autoSpaceDE w:val="0"/>
              <w:autoSpaceDN w:val="0"/>
              <w:adjustRightInd w:val="0"/>
              <w:jc w:val="center"/>
              <w:rPr>
                <w:sz w:val="24"/>
                <w:szCs w:val="24"/>
              </w:rPr>
            </w:pPr>
            <w:r w:rsidRPr="00ED3378">
              <w:rPr>
                <w:sz w:val="24"/>
                <w:szCs w:val="24"/>
              </w:rPr>
              <w:t>р</w:t>
            </w:r>
            <w:r w:rsidR="009F2814" w:rsidRPr="00ED3378">
              <w:rPr>
                <w:sz w:val="24"/>
                <w:szCs w:val="24"/>
              </w:rPr>
              <w:t>елигиозная организация, имеющая в собственности здания или сооружения религиозного или благотворительного назначения</w:t>
            </w:r>
          </w:p>
        </w:tc>
        <w:tc>
          <w:tcPr>
            <w:tcW w:w="2484" w:type="dxa"/>
          </w:tcPr>
          <w:p w:rsidR="009F2814" w:rsidRPr="00ED3378" w:rsidRDefault="00C55F3A" w:rsidP="009F2814">
            <w:pPr>
              <w:widowControl w:val="0"/>
              <w:autoSpaceDE w:val="0"/>
              <w:autoSpaceDN w:val="0"/>
              <w:adjustRightInd w:val="0"/>
              <w:jc w:val="center"/>
              <w:rPr>
                <w:sz w:val="24"/>
                <w:szCs w:val="24"/>
              </w:rPr>
            </w:pPr>
            <w:r w:rsidRPr="00ED3378">
              <w:rPr>
                <w:sz w:val="24"/>
                <w:szCs w:val="24"/>
              </w:rPr>
              <w:t>д</w:t>
            </w:r>
            <w:r w:rsidR="009F2814" w:rsidRPr="00ED3378">
              <w:rPr>
                <w:sz w:val="24"/>
                <w:szCs w:val="24"/>
              </w:rPr>
              <w:t>окумент, удостоверяющий (устанавливающий) права заявителя на здание, сооружение, если право на такое здание, сооружение не зарегистрировано в ЕГРН</w:t>
            </w:r>
          </w:p>
        </w:tc>
      </w:tr>
      <w:tr w:rsidR="009F2814" w:rsidRPr="00ED3378" w:rsidTr="00722BCD">
        <w:tc>
          <w:tcPr>
            <w:tcW w:w="488" w:type="dxa"/>
            <w:vMerge/>
          </w:tcPr>
          <w:p w:rsidR="009F2814" w:rsidRPr="00ED3378" w:rsidRDefault="009F2814" w:rsidP="009F2814">
            <w:pPr>
              <w:spacing w:after="160"/>
              <w:jc w:val="center"/>
              <w:rPr>
                <w:rFonts w:eastAsia="Calibri"/>
                <w:b/>
                <w:sz w:val="24"/>
                <w:szCs w:val="24"/>
                <w:lang w:eastAsia="en-US"/>
              </w:rPr>
            </w:pPr>
          </w:p>
        </w:tc>
        <w:tc>
          <w:tcPr>
            <w:tcW w:w="2802" w:type="dxa"/>
            <w:vMerge/>
          </w:tcPr>
          <w:p w:rsidR="009F2814" w:rsidRPr="00ED3378" w:rsidRDefault="009F2814" w:rsidP="009F2814">
            <w:pPr>
              <w:spacing w:after="160"/>
              <w:ind w:firstLine="19"/>
              <w:jc w:val="center"/>
              <w:rPr>
                <w:rFonts w:eastAsia="Calibri"/>
                <w:b/>
                <w:sz w:val="24"/>
                <w:szCs w:val="24"/>
                <w:lang w:eastAsia="en-US"/>
              </w:rPr>
            </w:pPr>
          </w:p>
        </w:tc>
        <w:tc>
          <w:tcPr>
            <w:tcW w:w="1734"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2484" w:type="dxa"/>
          </w:tcPr>
          <w:p w:rsidR="009F2814" w:rsidRPr="00ED3378" w:rsidRDefault="00C55F3A" w:rsidP="009F2814">
            <w:pPr>
              <w:widowControl w:val="0"/>
              <w:autoSpaceDE w:val="0"/>
              <w:autoSpaceDN w:val="0"/>
              <w:adjustRightInd w:val="0"/>
              <w:jc w:val="center"/>
              <w:rPr>
                <w:sz w:val="24"/>
                <w:szCs w:val="24"/>
              </w:rPr>
            </w:pPr>
            <w:r w:rsidRPr="00ED3378">
              <w:rPr>
                <w:sz w:val="24"/>
                <w:szCs w:val="24"/>
              </w:rPr>
              <w:t>д</w:t>
            </w:r>
            <w:r w:rsidR="009F2814" w:rsidRPr="00ED3378">
              <w:rPr>
                <w:sz w:val="24"/>
                <w:szCs w:val="24"/>
              </w:rPr>
              <w:t>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9F2814" w:rsidRPr="00ED3378" w:rsidTr="00722BCD">
        <w:tc>
          <w:tcPr>
            <w:tcW w:w="488" w:type="dxa"/>
            <w:vMerge/>
          </w:tcPr>
          <w:p w:rsidR="009F2814" w:rsidRPr="00ED3378" w:rsidRDefault="009F2814" w:rsidP="009F2814">
            <w:pPr>
              <w:spacing w:after="160"/>
              <w:jc w:val="center"/>
              <w:rPr>
                <w:rFonts w:eastAsia="Calibri"/>
                <w:b/>
                <w:sz w:val="24"/>
                <w:szCs w:val="24"/>
                <w:lang w:eastAsia="en-US"/>
              </w:rPr>
            </w:pPr>
          </w:p>
        </w:tc>
        <w:tc>
          <w:tcPr>
            <w:tcW w:w="2802" w:type="dxa"/>
            <w:vMerge/>
          </w:tcPr>
          <w:p w:rsidR="009F2814" w:rsidRPr="00ED3378" w:rsidRDefault="009F2814" w:rsidP="009F2814">
            <w:pPr>
              <w:spacing w:after="160"/>
              <w:ind w:firstLine="19"/>
              <w:jc w:val="center"/>
              <w:rPr>
                <w:rFonts w:eastAsia="Calibri"/>
                <w:b/>
                <w:sz w:val="24"/>
                <w:szCs w:val="24"/>
                <w:lang w:eastAsia="en-US"/>
              </w:rPr>
            </w:pPr>
          </w:p>
        </w:tc>
        <w:tc>
          <w:tcPr>
            <w:tcW w:w="1734"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2484" w:type="dxa"/>
          </w:tcPr>
          <w:p w:rsidR="009F2814" w:rsidRPr="00ED3378" w:rsidRDefault="00C55F3A" w:rsidP="009F2814">
            <w:pPr>
              <w:widowControl w:val="0"/>
              <w:autoSpaceDE w:val="0"/>
              <w:autoSpaceDN w:val="0"/>
              <w:adjustRightInd w:val="0"/>
              <w:jc w:val="center"/>
              <w:rPr>
                <w:sz w:val="24"/>
                <w:szCs w:val="24"/>
              </w:rPr>
            </w:pPr>
            <w:r w:rsidRPr="00ED3378">
              <w:rPr>
                <w:sz w:val="24"/>
                <w:szCs w:val="24"/>
              </w:rPr>
              <w:t>с</w:t>
            </w:r>
            <w:r w:rsidR="009F2814" w:rsidRPr="00ED3378">
              <w:rPr>
                <w:sz w:val="24"/>
                <w:szCs w:val="24"/>
              </w:rPr>
              <w:t xml:space="preserve">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w:t>
            </w:r>
            <w:r w:rsidR="009F2814" w:rsidRPr="00ED3378">
              <w:rPr>
                <w:sz w:val="24"/>
                <w:szCs w:val="24"/>
              </w:rPr>
              <w:lastRenderedPageBreak/>
              <w:t>и адресных ориентиров зданий, сооружений, принадлежащих на соответствующем праве заявителю</w:t>
            </w:r>
          </w:p>
        </w:tc>
      </w:tr>
      <w:tr w:rsidR="009F2814" w:rsidRPr="00ED3378" w:rsidTr="00722BCD">
        <w:trPr>
          <w:trHeight w:val="1436"/>
        </w:trPr>
        <w:tc>
          <w:tcPr>
            <w:tcW w:w="488"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lastRenderedPageBreak/>
              <w:t>10.</w:t>
            </w:r>
          </w:p>
        </w:tc>
        <w:tc>
          <w:tcPr>
            <w:tcW w:w="2802" w:type="dxa"/>
            <w:vMerge w:val="restart"/>
          </w:tcPr>
          <w:p w:rsidR="009F2814" w:rsidRPr="00ED3378" w:rsidRDefault="00363522" w:rsidP="009F2814">
            <w:pPr>
              <w:widowControl w:val="0"/>
              <w:autoSpaceDE w:val="0"/>
              <w:autoSpaceDN w:val="0"/>
              <w:adjustRightInd w:val="0"/>
              <w:ind w:firstLine="19"/>
              <w:jc w:val="center"/>
              <w:rPr>
                <w:sz w:val="24"/>
                <w:szCs w:val="24"/>
              </w:rPr>
            </w:pPr>
            <w:hyperlink r:id="rId28" w:history="1">
              <w:r w:rsidR="009F2814" w:rsidRPr="00ED3378">
                <w:rPr>
                  <w:sz w:val="24"/>
                  <w:szCs w:val="24"/>
                </w:rPr>
                <w:t>Подпункт 3 статьи 39.5</w:t>
              </w:r>
            </w:hyperlink>
            <w:r w:rsidR="009F2814" w:rsidRPr="00ED3378">
              <w:rPr>
                <w:sz w:val="24"/>
                <w:szCs w:val="24"/>
              </w:rPr>
              <w:t xml:space="preserve"> Кодекса</w:t>
            </w:r>
          </w:p>
        </w:tc>
        <w:tc>
          <w:tcPr>
            <w:tcW w:w="1734" w:type="dxa"/>
            <w:vMerge w:val="restart"/>
          </w:tcPr>
          <w:p w:rsidR="009F2814" w:rsidRPr="00ED3378" w:rsidRDefault="00C55F3A" w:rsidP="009F2814">
            <w:pPr>
              <w:widowControl w:val="0"/>
              <w:autoSpaceDE w:val="0"/>
              <w:autoSpaceDN w:val="0"/>
              <w:adjustRightInd w:val="0"/>
              <w:jc w:val="center"/>
              <w:rPr>
                <w:sz w:val="24"/>
                <w:szCs w:val="24"/>
              </w:rPr>
            </w:pPr>
            <w:r w:rsidRPr="00ED3378">
              <w:rPr>
                <w:sz w:val="24"/>
                <w:szCs w:val="24"/>
              </w:rPr>
              <w:t>в</w:t>
            </w:r>
            <w:r w:rsidR="009F2814" w:rsidRPr="00ED3378">
              <w:rPr>
                <w:sz w:val="24"/>
                <w:szCs w:val="24"/>
              </w:rPr>
              <w:t xml:space="preserve"> общую долевую собственность бесплатно</w:t>
            </w:r>
          </w:p>
        </w:tc>
        <w:tc>
          <w:tcPr>
            <w:tcW w:w="2268" w:type="dxa"/>
            <w:vMerge w:val="restart"/>
          </w:tcPr>
          <w:p w:rsidR="009F2814" w:rsidRPr="00ED3378" w:rsidRDefault="00C55F3A" w:rsidP="009F2814">
            <w:pPr>
              <w:widowControl w:val="0"/>
              <w:autoSpaceDE w:val="0"/>
              <w:autoSpaceDN w:val="0"/>
              <w:adjustRightInd w:val="0"/>
              <w:jc w:val="center"/>
              <w:rPr>
                <w:sz w:val="24"/>
                <w:szCs w:val="24"/>
              </w:rPr>
            </w:pPr>
            <w:r w:rsidRPr="00ED3378">
              <w:rPr>
                <w:sz w:val="24"/>
                <w:szCs w:val="24"/>
              </w:rPr>
              <w:t>л</w:t>
            </w:r>
            <w:r w:rsidR="009F2814" w:rsidRPr="00ED3378">
              <w:rPr>
                <w:sz w:val="24"/>
                <w:szCs w:val="24"/>
              </w:rPr>
              <w:t>ицо, уполномоченное на подачу заявления решением общего собрания членов СНТ или ОНТ</w:t>
            </w:r>
          </w:p>
        </w:tc>
        <w:tc>
          <w:tcPr>
            <w:tcW w:w="2484" w:type="dxa"/>
          </w:tcPr>
          <w:p w:rsidR="009F2814" w:rsidRPr="00ED3378" w:rsidRDefault="00C55F3A" w:rsidP="00C55F3A">
            <w:pPr>
              <w:widowControl w:val="0"/>
              <w:autoSpaceDE w:val="0"/>
              <w:autoSpaceDN w:val="0"/>
              <w:adjustRightInd w:val="0"/>
              <w:jc w:val="center"/>
              <w:rPr>
                <w:sz w:val="24"/>
                <w:szCs w:val="24"/>
              </w:rPr>
            </w:pPr>
            <w:r w:rsidRPr="00ED3378">
              <w:rPr>
                <w:sz w:val="24"/>
                <w:szCs w:val="24"/>
              </w:rPr>
              <w:t>*д</w:t>
            </w:r>
            <w:r w:rsidR="009F2814" w:rsidRPr="00ED3378">
              <w:rPr>
                <w:sz w:val="24"/>
                <w:szCs w:val="24"/>
              </w:rPr>
              <w:t>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9F2814" w:rsidRPr="00ED3378" w:rsidTr="00722BCD">
        <w:trPr>
          <w:trHeight w:val="2700"/>
        </w:trPr>
        <w:tc>
          <w:tcPr>
            <w:tcW w:w="488" w:type="dxa"/>
            <w:vMerge/>
          </w:tcPr>
          <w:p w:rsidR="009F2814" w:rsidRPr="00ED3378" w:rsidRDefault="009F2814" w:rsidP="009F2814">
            <w:pPr>
              <w:widowControl w:val="0"/>
              <w:autoSpaceDE w:val="0"/>
              <w:autoSpaceDN w:val="0"/>
              <w:adjustRightInd w:val="0"/>
              <w:jc w:val="center"/>
              <w:rPr>
                <w:sz w:val="24"/>
                <w:szCs w:val="24"/>
              </w:rPr>
            </w:pPr>
          </w:p>
        </w:tc>
        <w:tc>
          <w:tcPr>
            <w:tcW w:w="2802" w:type="dxa"/>
            <w:vMerge/>
          </w:tcPr>
          <w:p w:rsidR="009F2814" w:rsidRPr="00ED3378" w:rsidRDefault="009F2814" w:rsidP="009F2814">
            <w:pPr>
              <w:widowControl w:val="0"/>
              <w:autoSpaceDE w:val="0"/>
              <w:autoSpaceDN w:val="0"/>
              <w:adjustRightInd w:val="0"/>
              <w:ind w:firstLine="19"/>
              <w:jc w:val="center"/>
              <w:rPr>
                <w:sz w:val="24"/>
                <w:szCs w:val="24"/>
              </w:rPr>
            </w:pPr>
          </w:p>
        </w:tc>
        <w:tc>
          <w:tcPr>
            <w:tcW w:w="1734" w:type="dxa"/>
            <w:vMerge/>
          </w:tcPr>
          <w:p w:rsidR="009F2814" w:rsidRPr="00ED3378" w:rsidRDefault="009F2814" w:rsidP="009F2814">
            <w:pPr>
              <w:widowControl w:val="0"/>
              <w:autoSpaceDE w:val="0"/>
              <w:autoSpaceDN w:val="0"/>
              <w:adjustRightInd w:val="0"/>
              <w:jc w:val="center"/>
              <w:rPr>
                <w:sz w:val="24"/>
                <w:szCs w:val="24"/>
              </w:rPr>
            </w:pPr>
          </w:p>
        </w:tc>
        <w:tc>
          <w:tcPr>
            <w:tcW w:w="2268" w:type="dxa"/>
            <w:vMerge/>
          </w:tcPr>
          <w:p w:rsidR="009F2814" w:rsidRPr="00ED3378" w:rsidRDefault="009F2814" w:rsidP="009F2814">
            <w:pPr>
              <w:widowControl w:val="0"/>
              <w:autoSpaceDE w:val="0"/>
              <w:autoSpaceDN w:val="0"/>
              <w:adjustRightInd w:val="0"/>
              <w:jc w:val="center"/>
              <w:rPr>
                <w:sz w:val="24"/>
                <w:szCs w:val="24"/>
              </w:rPr>
            </w:pPr>
          </w:p>
        </w:tc>
        <w:tc>
          <w:tcPr>
            <w:tcW w:w="2484"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tc>
      </w:tr>
      <w:tr w:rsidR="009F2814" w:rsidRPr="00ED3378" w:rsidTr="00722BCD">
        <w:tc>
          <w:tcPr>
            <w:tcW w:w="488"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11.</w:t>
            </w:r>
          </w:p>
        </w:tc>
        <w:tc>
          <w:tcPr>
            <w:tcW w:w="2802" w:type="dxa"/>
          </w:tcPr>
          <w:p w:rsidR="009F2814" w:rsidRPr="00ED3378" w:rsidRDefault="00363522" w:rsidP="009F2814">
            <w:pPr>
              <w:widowControl w:val="0"/>
              <w:autoSpaceDE w:val="0"/>
              <w:autoSpaceDN w:val="0"/>
              <w:adjustRightInd w:val="0"/>
              <w:ind w:firstLine="19"/>
              <w:jc w:val="center"/>
              <w:rPr>
                <w:sz w:val="24"/>
                <w:szCs w:val="24"/>
              </w:rPr>
            </w:pPr>
            <w:hyperlink r:id="rId29" w:history="1">
              <w:r w:rsidR="009F2814" w:rsidRPr="00ED3378">
                <w:rPr>
                  <w:sz w:val="24"/>
                  <w:szCs w:val="24"/>
                </w:rPr>
                <w:t>Подпункт 5 статьи 39.5</w:t>
              </w:r>
            </w:hyperlink>
            <w:r w:rsidR="009F2814" w:rsidRPr="00ED3378">
              <w:rPr>
                <w:sz w:val="24"/>
                <w:szCs w:val="24"/>
              </w:rPr>
              <w:t xml:space="preserve"> Кодекса</w:t>
            </w:r>
          </w:p>
        </w:tc>
        <w:tc>
          <w:tcPr>
            <w:tcW w:w="1734"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 собственность бесплатно</w:t>
            </w:r>
          </w:p>
        </w:tc>
        <w:tc>
          <w:tcPr>
            <w:tcW w:w="2268"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tc>
        <w:tc>
          <w:tcPr>
            <w:tcW w:w="2484"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Приказ о приеме на работу, выписка из трудовой книжки или трудовой договор (контракт)</w:t>
            </w:r>
          </w:p>
        </w:tc>
      </w:tr>
      <w:tr w:rsidR="009F2814" w:rsidRPr="00ED3378" w:rsidTr="00722BCD">
        <w:tc>
          <w:tcPr>
            <w:tcW w:w="488"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12.</w:t>
            </w:r>
          </w:p>
        </w:tc>
        <w:tc>
          <w:tcPr>
            <w:tcW w:w="2802" w:type="dxa"/>
          </w:tcPr>
          <w:p w:rsidR="009F2814" w:rsidRPr="00ED3378" w:rsidRDefault="00363522" w:rsidP="009F2814">
            <w:pPr>
              <w:widowControl w:val="0"/>
              <w:autoSpaceDE w:val="0"/>
              <w:autoSpaceDN w:val="0"/>
              <w:adjustRightInd w:val="0"/>
              <w:ind w:firstLine="19"/>
              <w:jc w:val="center"/>
              <w:rPr>
                <w:sz w:val="24"/>
                <w:szCs w:val="24"/>
              </w:rPr>
            </w:pPr>
            <w:hyperlink r:id="rId30" w:history="1">
              <w:r w:rsidR="009F2814" w:rsidRPr="00ED3378">
                <w:rPr>
                  <w:sz w:val="24"/>
                  <w:szCs w:val="24"/>
                </w:rPr>
                <w:t>Подпункт 6 статьи 39.5</w:t>
              </w:r>
            </w:hyperlink>
            <w:r w:rsidR="009F2814" w:rsidRPr="00ED3378">
              <w:rPr>
                <w:sz w:val="24"/>
                <w:szCs w:val="24"/>
              </w:rPr>
              <w:t xml:space="preserve"> Кодекса</w:t>
            </w:r>
          </w:p>
        </w:tc>
        <w:tc>
          <w:tcPr>
            <w:tcW w:w="1734"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 собственность бесплатно</w:t>
            </w:r>
          </w:p>
        </w:tc>
        <w:tc>
          <w:tcPr>
            <w:tcW w:w="2268"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Граждане, имеющие трех и более детей</w:t>
            </w:r>
          </w:p>
        </w:tc>
        <w:tc>
          <w:tcPr>
            <w:tcW w:w="2484"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 xml:space="preserve">Документы, подтверждающие условия предоставления земельных участков в </w:t>
            </w:r>
            <w:r w:rsidRPr="00ED3378">
              <w:rPr>
                <w:sz w:val="24"/>
                <w:szCs w:val="24"/>
              </w:rPr>
              <w:lastRenderedPageBreak/>
              <w:t>соответствии с законодательством субъектов Российской Федерации</w:t>
            </w:r>
          </w:p>
        </w:tc>
      </w:tr>
      <w:tr w:rsidR="009F2814" w:rsidRPr="00ED3378" w:rsidTr="00722BCD">
        <w:tc>
          <w:tcPr>
            <w:tcW w:w="488"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lastRenderedPageBreak/>
              <w:t>13.</w:t>
            </w:r>
          </w:p>
        </w:tc>
        <w:tc>
          <w:tcPr>
            <w:tcW w:w="2802" w:type="dxa"/>
          </w:tcPr>
          <w:p w:rsidR="009F2814" w:rsidRPr="00ED3378" w:rsidRDefault="00363522" w:rsidP="009F2814">
            <w:pPr>
              <w:widowControl w:val="0"/>
              <w:autoSpaceDE w:val="0"/>
              <w:autoSpaceDN w:val="0"/>
              <w:adjustRightInd w:val="0"/>
              <w:ind w:firstLine="19"/>
              <w:jc w:val="center"/>
              <w:rPr>
                <w:sz w:val="24"/>
                <w:szCs w:val="24"/>
              </w:rPr>
            </w:pPr>
            <w:hyperlink r:id="rId31" w:history="1">
              <w:r w:rsidR="009F2814" w:rsidRPr="00ED3378">
                <w:rPr>
                  <w:sz w:val="24"/>
                  <w:szCs w:val="24"/>
                </w:rPr>
                <w:t>Подпункт 7 статьи 39.5</w:t>
              </w:r>
            </w:hyperlink>
            <w:r w:rsidR="009F2814" w:rsidRPr="00ED3378">
              <w:rPr>
                <w:sz w:val="24"/>
                <w:szCs w:val="24"/>
              </w:rPr>
              <w:t xml:space="preserve"> Кодекса</w:t>
            </w:r>
          </w:p>
        </w:tc>
        <w:tc>
          <w:tcPr>
            <w:tcW w:w="1734"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 собственность бесплатно</w:t>
            </w:r>
          </w:p>
        </w:tc>
        <w:tc>
          <w:tcPr>
            <w:tcW w:w="2268"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Отдельные категории граждан и (или) некоммерческие организации, созданные гражданами, устанавливаемые федеральным законом</w:t>
            </w:r>
          </w:p>
        </w:tc>
        <w:tc>
          <w:tcPr>
            <w:tcW w:w="2484"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Документы, подтверждающие право на приобретение земельного участка, установленные законодательством Российской Федерации</w:t>
            </w:r>
          </w:p>
        </w:tc>
      </w:tr>
      <w:tr w:rsidR="009F2814" w:rsidRPr="00ED3378" w:rsidTr="00722BCD">
        <w:trPr>
          <w:trHeight w:val="3060"/>
        </w:trPr>
        <w:tc>
          <w:tcPr>
            <w:tcW w:w="488"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t>14.</w:t>
            </w:r>
          </w:p>
        </w:tc>
        <w:tc>
          <w:tcPr>
            <w:tcW w:w="2802" w:type="dxa"/>
            <w:vMerge w:val="restart"/>
          </w:tcPr>
          <w:p w:rsidR="009F2814" w:rsidRPr="00ED3378" w:rsidRDefault="00363522" w:rsidP="009F2814">
            <w:pPr>
              <w:widowControl w:val="0"/>
              <w:autoSpaceDE w:val="0"/>
              <w:autoSpaceDN w:val="0"/>
              <w:adjustRightInd w:val="0"/>
              <w:ind w:firstLine="19"/>
              <w:jc w:val="center"/>
              <w:rPr>
                <w:sz w:val="24"/>
                <w:szCs w:val="24"/>
              </w:rPr>
            </w:pPr>
            <w:hyperlink r:id="rId32" w:history="1">
              <w:r w:rsidR="009F2814" w:rsidRPr="00ED3378">
                <w:rPr>
                  <w:sz w:val="24"/>
                  <w:szCs w:val="24"/>
                </w:rPr>
                <w:t>Подпункт 7 статьи 39.5</w:t>
              </w:r>
            </w:hyperlink>
            <w:r w:rsidR="009F2814" w:rsidRPr="00ED3378">
              <w:rPr>
                <w:sz w:val="24"/>
                <w:szCs w:val="24"/>
              </w:rPr>
              <w:t xml:space="preserve"> Кодекса</w:t>
            </w:r>
          </w:p>
        </w:tc>
        <w:tc>
          <w:tcPr>
            <w:tcW w:w="1734"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t>В собственность бесплатно</w:t>
            </w:r>
          </w:p>
        </w:tc>
        <w:tc>
          <w:tcPr>
            <w:tcW w:w="2268"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t>Отдельные категории граждан, устанавливаемые законом субъекта Российской Федерации</w:t>
            </w:r>
          </w:p>
        </w:tc>
        <w:tc>
          <w:tcPr>
            <w:tcW w:w="2484"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Документы, подтверждающие право на приобретение земельного участка, установленные Законом Ханты-Мансийского автономного округа – Югры от 3 мая 2000 года № 26-оз «О регулировании отдельных земельных отношений в Ханты-Мансийском автономном округе – Югре» (далее – Закон № 26-оз):</w:t>
            </w:r>
          </w:p>
          <w:p w:rsidR="009F2814" w:rsidRPr="00ED3378" w:rsidRDefault="009F2814" w:rsidP="009F2814">
            <w:pPr>
              <w:autoSpaceDE w:val="0"/>
              <w:autoSpaceDN w:val="0"/>
              <w:adjustRightInd w:val="0"/>
              <w:jc w:val="center"/>
              <w:rPr>
                <w:rFonts w:eastAsia="Calibri"/>
                <w:sz w:val="24"/>
                <w:szCs w:val="24"/>
                <w:lang w:eastAsia="en-US"/>
              </w:rPr>
            </w:pPr>
            <w:bookmarkStart w:id="7" w:name="Par5"/>
            <w:bookmarkEnd w:id="7"/>
          </w:p>
        </w:tc>
      </w:tr>
      <w:tr w:rsidR="009F2814" w:rsidRPr="00ED3378" w:rsidTr="00722BCD">
        <w:trPr>
          <w:trHeight w:val="596"/>
        </w:trPr>
        <w:tc>
          <w:tcPr>
            <w:tcW w:w="488" w:type="dxa"/>
            <w:vMerge/>
          </w:tcPr>
          <w:p w:rsidR="009F2814" w:rsidRPr="00ED3378" w:rsidRDefault="009F2814" w:rsidP="009F2814">
            <w:pPr>
              <w:widowControl w:val="0"/>
              <w:autoSpaceDE w:val="0"/>
              <w:autoSpaceDN w:val="0"/>
              <w:adjustRightInd w:val="0"/>
              <w:jc w:val="center"/>
              <w:rPr>
                <w:sz w:val="24"/>
                <w:szCs w:val="24"/>
              </w:rPr>
            </w:pPr>
          </w:p>
        </w:tc>
        <w:tc>
          <w:tcPr>
            <w:tcW w:w="2802" w:type="dxa"/>
            <w:vMerge/>
          </w:tcPr>
          <w:p w:rsidR="009F2814" w:rsidRPr="00ED3378" w:rsidRDefault="009F2814" w:rsidP="009F2814">
            <w:pPr>
              <w:widowControl w:val="0"/>
              <w:autoSpaceDE w:val="0"/>
              <w:autoSpaceDN w:val="0"/>
              <w:adjustRightInd w:val="0"/>
              <w:ind w:firstLine="19"/>
              <w:jc w:val="center"/>
              <w:rPr>
                <w:sz w:val="24"/>
                <w:szCs w:val="24"/>
              </w:rPr>
            </w:pPr>
          </w:p>
        </w:tc>
        <w:tc>
          <w:tcPr>
            <w:tcW w:w="1734" w:type="dxa"/>
            <w:vMerge/>
          </w:tcPr>
          <w:p w:rsidR="009F2814" w:rsidRPr="00ED3378" w:rsidRDefault="009F2814" w:rsidP="009F2814">
            <w:pPr>
              <w:widowControl w:val="0"/>
              <w:autoSpaceDE w:val="0"/>
              <w:autoSpaceDN w:val="0"/>
              <w:adjustRightInd w:val="0"/>
              <w:jc w:val="center"/>
              <w:rPr>
                <w:sz w:val="24"/>
                <w:szCs w:val="24"/>
              </w:rPr>
            </w:pPr>
          </w:p>
        </w:tc>
        <w:tc>
          <w:tcPr>
            <w:tcW w:w="2268" w:type="dxa"/>
            <w:vMerge/>
          </w:tcPr>
          <w:p w:rsidR="009F2814" w:rsidRPr="00ED3378" w:rsidRDefault="009F2814" w:rsidP="009F2814">
            <w:pPr>
              <w:widowControl w:val="0"/>
              <w:autoSpaceDE w:val="0"/>
              <w:autoSpaceDN w:val="0"/>
              <w:adjustRightInd w:val="0"/>
              <w:jc w:val="center"/>
              <w:rPr>
                <w:sz w:val="24"/>
                <w:szCs w:val="24"/>
              </w:rPr>
            </w:pPr>
          </w:p>
        </w:tc>
        <w:tc>
          <w:tcPr>
            <w:tcW w:w="2484" w:type="dxa"/>
          </w:tcPr>
          <w:p w:rsidR="009F2814" w:rsidRPr="00ED3378" w:rsidRDefault="009F2814" w:rsidP="009F2814">
            <w:pPr>
              <w:autoSpaceDE w:val="0"/>
              <w:autoSpaceDN w:val="0"/>
              <w:adjustRightInd w:val="0"/>
              <w:jc w:val="center"/>
              <w:rPr>
                <w:rFonts w:eastAsia="Calibri"/>
                <w:b/>
                <w:sz w:val="24"/>
                <w:szCs w:val="24"/>
                <w:lang w:eastAsia="en-US"/>
              </w:rPr>
            </w:pPr>
            <w:r w:rsidRPr="00ED3378">
              <w:rPr>
                <w:rFonts w:eastAsia="Calibri"/>
                <w:sz w:val="24"/>
                <w:szCs w:val="24"/>
                <w:lang w:eastAsia="en-US"/>
              </w:rPr>
              <w:t xml:space="preserve">Документ, подтверждающий отнесение гражданина к одной из категорий, указанных в </w:t>
            </w:r>
            <w:hyperlink r:id="rId33" w:history="1">
              <w:r w:rsidRPr="00ED3378">
                <w:rPr>
                  <w:rFonts w:eastAsia="Calibri"/>
                  <w:sz w:val="24"/>
                  <w:szCs w:val="24"/>
                  <w:lang w:eastAsia="en-US"/>
                </w:rPr>
                <w:t>подпунктах 2</w:t>
              </w:r>
            </w:hyperlink>
            <w:r w:rsidRPr="00ED3378">
              <w:rPr>
                <w:rFonts w:eastAsia="Calibri"/>
                <w:sz w:val="24"/>
                <w:szCs w:val="24"/>
                <w:lang w:eastAsia="en-US"/>
              </w:rPr>
              <w:t xml:space="preserve"> – </w:t>
            </w:r>
            <w:hyperlink r:id="rId34" w:history="1">
              <w:r w:rsidRPr="00ED3378">
                <w:rPr>
                  <w:rFonts w:eastAsia="Calibri"/>
                  <w:sz w:val="24"/>
                  <w:szCs w:val="24"/>
                  <w:lang w:eastAsia="en-US"/>
                </w:rPr>
                <w:t>12 пункта 1 статьи 7.4</w:t>
              </w:r>
            </w:hyperlink>
            <w:r w:rsidRPr="00ED3378">
              <w:rPr>
                <w:rFonts w:eastAsia="Calibri"/>
                <w:sz w:val="24"/>
                <w:szCs w:val="24"/>
                <w:lang w:eastAsia="en-US"/>
              </w:rPr>
              <w:t xml:space="preserve"> Закона Ханты-Мансийского автономного округа – Югры от 6 июля 2005 года № 57-оз «О регулировании отдельных жилищных отношений в Ханты-Мансийском </w:t>
            </w:r>
            <w:r w:rsidRPr="00ED3378">
              <w:rPr>
                <w:rFonts w:eastAsia="Calibri"/>
                <w:sz w:val="24"/>
                <w:szCs w:val="24"/>
                <w:lang w:eastAsia="en-US"/>
              </w:rPr>
              <w:lastRenderedPageBreak/>
              <w:t>автономном округе – Югре»</w:t>
            </w:r>
          </w:p>
        </w:tc>
      </w:tr>
      <w:tr w:rsidR="009F2814" w:rsidRPr="00ED3378" w:rsidTr="00722BCD">
        <w:trPr>
          <w:trHeight w:val="4513"/>
        </w:trPr>
        <w:tc>
          <w:tcPr>
            <w:tcW w:w="488" w:type="dxa"/>
            <w:vMerge/>
          </w:tcPr>
          <w:p w:rsidR="009F2814" w:rsidRPr="00ED3378" w:rsidRDefault="009F2814" w:rsidP="009F2814">
            <w:pPr>
              <w:widowControl w:val="0"/>
              <w:autoSpaceDE w:val="0"/>
              <w:autoSpaceDN w:val="0"/>
              <w:adjustRightInd w:val="0"/>
              <w:jc w:val="center"/>
              <w:rPr>
                <w:sz w:val="24"/>
                <w:szCs w:val="24"/>
              </w:rPr>
            </w:pPr>
          </w:p>
        </w:tc>
        <w:tc>
          <w:tcPr>
            <w:tcW w:w="2802" w:type="dxa"/>
            <w:vMerge/>
          </w:tcPr>
          <w:p w:rsidR="009F2814" w:rsidRPr="00ED3378" w:rsidRDefault="009F2814" w:rsidP="009F2814">
            <w:pPr>
              <w:widowControl w:val="0"/>
              <w:autoSpaceDE w:val="0"/>
              <w:autoSpaceDN w:val="0"/>
              <w:adjustRightInd w:val="0"/>
              <w:ind w:firstLine="19"/>
              <w:jc w:val="center"/>
              <w:rPr>
                <w:sz w:val="24"/>
                <w:szCs w:val="24"/>
              </w:rPr>
            </w:pPr>
          </w:p>
        </w:tc>
        <w:tc>
          <w:tcPr>
            <w:tcW w:w="1734" w:type="dxa"/>
            <w:vMerge/>
          </w:tcPr>
          <w:p w:rsidR="009F2814" w:rsidRPr="00ED3378" w:rsidRDefault="009F2814" w:rsidP="009F2814">
            <w:pPr>
              <w:widowControl w:val="0"/>
              <w:autoSpaceDE w:val="0"/>
              <w:autoSpaceDN w:val="0"/>
              <w:adjustRightInd w:val="0"/>
              <w:jc w:val="center"/>
              <w:rPr>
                <w:sz w:val="24"/>
                <w:szCs w:val="24"/>
              </w:rPr>
            </w:pPr>
          </w:p>
        </w:tc>
        <w:tc>
          <w:tcPr>
            <w:tcW w:w="2268" w:type="dxa"/>
            <w:vMerge/>
          </w:tcPr>
          <w:p w:rsidR="009F2814" w:rsidRPr="00ED3378" w:rsidRDefault="009F2814" w:rsidP="009F2814">
            <w:pPr>
              <w:widowControl w:val="0"/>
              <w:autoSpaceDE w:val="0"/>
              <w:autoSpaceDN w:val="0"/>
              <w:adjustRightInd w:val="0"/>
              <w:jc w:val="center"/>
              <w:rPr>
                <w:sz w:val="24"/>
                <w:szCs w:val="24"/>
              </w:rPr>
            </w:pPr>
          </w:p>
        </w:tc>
        <w:tc>
          <w:tcPr>
            <w:tcW w:w="2484" w:type="dxa"/>
          </w:tcPr>
          <w:p w:rsidR="009F2814" w:rsidRPr="00ED3378" w:rsidRDefault="009F2814" w:rsidP="009F2814">
            <w:pPr>
              <w:autoSpaceDE w:val="0"/>
              <w:autoSpaceDN w:val="0"/>
              <w:adjustRightInd w:val="0"/>
              <w:jc w:val="center"/>
              <w:rPr>
                <w:rFonts w:eastAsia="Calibri"/>
                <w:b/>
                <w:sz w:val="24"/>
                <w:szCs w:val="24"/>
                <w:lang w:eastAsia="en-US"/>
              </w:rPr>
            </w:pPr>
            <w:r w:rsidRPr="00ED3378">
              <w:rPr>
                <w:rFonts w:eastAsia="Calibri"/>
                <w:sz w:val="24"/>
                <w:szCs w:val="24"/>
                <w:lang w:eastAsia="en-US"/>
              </w:rPr>
              <w:t>документ, подтверждающий факт проживания гражданина в Ханты-Мансийском автономном округе – Югре не менее пяти лет, предшествующих дате подачи заявления (в случае, если факт проживания в автономном округе не менее пяти лет не удостоверяется записью в паспорте гражданина Российской Федерации) – таким документом, является свидетельство о регистрации по месту жительства, или свидетельство о регистрации по месту пребывания, или копия решения суда об установлении соответствующего факта;</w:t>
            </w:r>
          </w:p>
        </w:tc>
      </w:tr>
      <w:tr w:rsidR="009F2814" w:rsidRPr="00ED3378" w:rsidTr="00722BCD">
        <w:trPr>
          <w:trHeight w:val="1407"/>
        </w:trPr>
        <w:tc>
          <w:tcPr>
            <w:tcW w:w="488" w:type="dxa"/>
            <w:vMerge/>
          </w:tcPr>
          <w:p w:rsidR="009F2814" w:rsidRPr="00ED3378" w:rsidRDefault="009F2814" w:rsidP="009F2814">
            <w:pPr>
              <w:widowControl w:val="0"/>
              <w:autoSpaceDE w:val="0"/>
              <w:autoSpaceDN w:val="0"/>
              <w:adjustRightInd w:val="0"/>
              <w:jc w:val="center"/>
              <w:rPr>
                <w:sz w:val="24"/>
                <w:szCs w:val="24"/>
              </w:rPr>
            </w:pPr>
          </w:p>
        </w:tc>
        <w:tc>
          <w:tcPr>
            <w:tcW w:w="2802" w:type="dxa"/>
            <w:vMerge/>
          </w:tcPr>
          <w:p w:rsidR="009F2814" w:rsidRPr="00ED3378" w:rsidRDefault="009F2814" w:rsidP="009F2814">
            <w:pPr>
              <w:widowControl w:val="0"/>
              <w:autoSpaceDE w:val="0"/>
              <w:autoSpaceDN w:val="0"/>
              <w:adjustRightInd w:val="0"/>
              <w:ind w:firstLine="19"/>
              <w:jc w:val="center"/>
              <w:rPr>
                <w:sz w:val="24"/>
                <w:szCs w:val="24"/>
              </w:rPr>
            </w:pPr>
          </w:p>
        </w:tc>
        <w:tc>
          <w:tcPr>
            <w:tcW w:w="1734" w:type="dxa"/>
            <w:vMerge/>
          </w:tcPr>
          <w:p w:rsidR="009F2814" w:rsidRPr="00ED3378" w:rsidRDefault="009F2814" w:rsidP="009F2814">
            <w:pPr>
              <w:widowControl w:val="0"/>
              <w:autoSpaceDE w:val="0"/>
              <w:autoSpaceDN w:val="0"/>
              <w:adjustRightInd w:val="0"/>
              <w:jc w:val="center"/>
              <w:rPr>
                <w:sz w:val="24"/>
                <w:szCs w:val="24"/>
              </w:rPr>
            </w:pPr>
          </w:p>
        </w:tc>
        <w:tc>
          <w:tcPr>
            <w:tcW w:w="2268" w:type="dxa"/>
            <w:vMerge/>
          </w:tcPr>
          <w:p w:rsidR="009F2814" w:rsidRPr="00ED3378" w:rsidRDefault="009F2814" w:rsidP="009F2814">
            <w:pPr>
              <w:widowControl w:val="0"/>
              <w:autoSpaceDE w:val="0"/>
              <w:autoSpaceDN w:val="0"/>
              <w:adjustRightInd w:val="0"/>
              <w:jc w:val="center"/>
              <w:rPr>
                <w:sz w:val="24"/>
                <w:szCs w:val="24"/>
              </w:rPr>
            </w:pPr>
          </w:p>
        </w:tc>
        <w:tc>
          <w:tcPr>
            <w:tcW w:w="2484" w:type="dxa"/>
          </w:tcPr>
          <w:p w:rsidR="009F2814" w:rsidRPr="00ED3378" w:rsidRDefault="009F2814" w:rsidP="009F2814">
            <w:pPr>
              <w:autoSpaceDE w:val="0"/>
              <w:autoSpaceDN w:val="0"/>
              <w:adjustRightInd w:val="0"/>
              <w:jc w:val="center"/>
              <w:rPr>
                <w:rFonts w:eastAsia="Calibri"/>
                <w:b/>
                <w:sz w:val="24"/>
                <w:szCs w:val="24"/>
                <w:lang w:eastAsia="en-US"/>
              </w:rPr>
            </w:pPr>
            <w:r w:rsidRPr="00ED3378">
              <w:rPr>
                <w:rFonts w:eastAsia="Calibri"/>
                <w:sz w:val="24"/>
                <w:szCs w:val="24"/>
                <w:lang w:eastAsia="en-US"/>
              </w:rPr>
              <w:t xml:space="preserve">договор аренды земельного участка (в случае, если заявления подают граждане, указанные в </w:t>
            </w:r>
            <w:hyperlink r:id="rId35">
              <w:r w:rsidRPr="00ED3378">
                <w:rPr>
                  <w:rFonts w:eastAsia="Calibri"/>
                  <w:sz w:val="24"/>
                  <w:szCs w:val="24"/>
                  <w:lang w:eastAsia="en-US"/>
                </w:rPr>
                <w:t>абзаце втором пункта 6.1 статьи 6</w:t>
              </w:r>
            </w:hyperlink>
            <w:r w:rsidRPr="00ED3378">
              <w:rPr>
                <w:rFonts w:eastAsia="Calibri"/>
                <w:sz w:val="24"/>
                <w:szCs w:val="24"/>
                <w:lang w:eastAsia="en-US"/>
              </w:rPr>
              <w:t xml:space="preserve"> Закона   № 26-оз)</w:t>
            </w:r>
          </w:p>
        </w:tc>
      </w:tr>
      <w:tr w:rsidR="009F2814" w:rsidRPr="00ED3378" w:rsidTr="00722BCD">
        <w:tc>
          <w:tcPr>
            <w:tcW w:w="488"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15.</w:t>
            </w:r>
          </w:p>
        </w:tc>
        <w:tc>
          <w:tcPr>
            <w:tcW w:w="2802" w:type="dxa"/>
          </w:tcPr>
          <w:p w:rsidR="009F2814" w:rsidRPr="00ED3378" w:rsidRDefault="00363522" w:rsidP="009F2814">
            <w:pPr>
              <w:widowControl w:val="0"/>
              <w:autoSpaceDE w:val="0"/>
              <w:autoSpaceDN w:val="0"/>
              <w:adjustRightInd w:val="0"/>
              <w:ind w:firstLine="19"/>
              <w:jc w:val="center"/>
              <w:rPr>
                <w:sz w:val="24"/>
                <w:szCs w:val="24"/>
              </w:rPr>
            </w:pPr>
            <w:hyperlink r:id="rId36" w:history="1">
              <w:r w:rsidR="009F2814" w:rsidRPr="00ED3378">
                <w:rPr>
                  <w:sz w:val="24"/>
                  <w:szCs w:val="24"/>
                </w:rPr>
                <w:t>Подпункт 4 пункта 2 статьи 39.6</w:t>
              </w:r>
            </w:hyperlink>
            <w:r w:rsidR="009F2814" w:rsidRPr="00ED3378">
              <w:rPr>
                <w:sz w:val="24"/>
                <w:szCs w:val="24"/>
              </w:rPr>
              <w:t xml:space="preserve"> Кодекса</w:t>
            </w:r>
          </w:p>
        </w:tc>
        <w:tc>
          <w:tcPr>
            <w:tcW w:w="1734"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 аренду</w:t>
            </w:r>
          </w:p>
        </w:tc>
        <w:tc>
          <w:tcPr>
            <w:tcW w:w="2268"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Юридическое лицо</w:t>
            </w:r>
          </w:p>
        </w:tc>
        <w:tc>
          <w:tcPr>
            <w:tcW w:w="2484"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Договор, соглашение или иной документ, предусматривающий выполнение международных обязательств</w:t>
            </w:r>
          </w:p>
        </w:tc>
      </w:tr>
      <w:tr w:rsidR="009F2814" w:rsidRPr="00ED3378" w:rsidTr="00722BCD">
        <w:tc>
          <w:tcPr>
            <w:tcW w:w="488"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16.</w:t>
            </w:r>
          </w:p>
        </w:tc>
        <w:tc>
          <w:tcPr>
            <w:tcW w:w="2802" w:type="dxa"/>
          </w:tcPr>
          <w:p w:rsidR="009F2814" w:rsidRPr="00ED3378" w:rsidRDefault="00363522" w:rsidP="009F2814">
            <w:pPr>
              <w:widowControl w:val="0"/>
              <w:autoSpaceDE w:val="0"/>
              <w:autoSpaceDN w:val="0"/>
              <w:adjustRightInd w:val="0"/>
              <w:ind w:firstLine="19"/>
              <w:jc w:val="center"/>
              <w:rPr>
                <w:sz w:val="24"/>
                <w:szCs w:val="24"/>
              </w:rPr>
            </w:pPr>
            <w:hyperlink r:id="rId37" w:history="1">
              <w:r w:rsidR="009F2814" w:rsidRPr="00ED3378">
                <w:rPr>
                  <w:sz w:val="24"/>
                  <w:szCs w:val="24"/>
                </w:rPr>
                <w:t>Подпункт 5 пункта 2 статьи 39.6</w:t>
              </w:r>
            </w:hyperlink>
            <w:r w:rsidR="009F2814" w:rsidRPr="00ED3378">
              <w:rPr>
                <w:sz w:val="24"/>
                <w:szCs w:val="24"/>
              </w:rPr>
              <w:t xml:space="preserve"> Кодекса</w:t>
            </w:r>
          </w:p>
        </w:tc>
        <w:tc>
          <w:tcPr>
            <w:tcW w:w="1734"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 аренду</w:t>
            </w:r>
          </w:p>
        </w:tc>
        <w:tc>
          <w:tcPr>
            <w:tcW w:w="2268"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 xml:space="preserve">Арендатор земельного участка, находящегося в </w:t>
            </w:r>
            <w:r w:rsidRPr="00ED3378">
              <w:rPr>
                <w:sz w:val="24"/>
                <w:szCs w:val="24"/>
              </w:rPr>
              <w:lastRenderedPageBreak/>
              <w:t>государственной или муниципальной собственности, из которого образован испрашиваемый земельный участок</w:t>
            </w:r>
          </w:p>
        </w:tc>
        <w:tc>
          <w:tcPr>
            <w:tcW w:w="2484"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lastRenderedPageBreak/>
              <w:t xml:space="preserve">Решение, на основании которого образован </w:t>
            </w:r>
            <w:r w:rsidRPr="00ED3378">
              <w:rPr>
                <w:sz w:val="24"/>
                <w:szCs w:val="24"/>
              </w:rPr>
              <w:lastRenderedPageBreak/>
              <w:t xml:space="preserve">испрашиваемый земельный участок, принятое до 1 марта 2015 года. Договор аренды исходного земельного участка в случае, если такой договор заключен до дня вступления в силу Федерального </w:t>
            </w:r>
            <w:hyperlink r:id="rId38" w:history="1">
              <w:r w:rsidRPr="00ED3378">
                <w:rPr>
                  <w:sz w:val="24"/>
                  <w:szCs w:val="24"/>
                </w:rPr>
                <w:t>закона</w:t>
              </w:r>
            </w:hyperlink>
            <w:r w:rsidRPr="00ED3378">
              <w:rPr>
                <w:sz w:val="24"/>
                <w:szCs w:val="24"/>
              </w:rPr>
              <w:t xml:space="preserve"> от 21 июля 1997 года № 122-ФЗ «О государственной регистрации прав на недвижимое имущество и сделок с ним»</w:t>
            </w:r>
          </w:p>
        </w:tc>
      </w:tr>
      <w:tr w:rsidR="009F2814" w:rsidRPr="00ED3378" w:rsidTr="00722BCD">
        <w:tc>
          <w:tcPr>
            <w:tcW w:w="488"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lastRenderedPageBreak/>
              <w:t>17.</w:t>
            </w:r>
          </w:p>
        </w:tc>
        <w:tc>
          <w:tcPr>
            <w:tcW w:w="2802" w:type="dxa"/>
          </w:tcPr>
          <w:p w:rsidR="009F2814" w:rsidRPr="00ED3378" w:rsidRDefault="00363522" w:rsidP="009F2814">
            <w:pPr>
              <w:widowControl w:val="0"/>
              <w:autoSpaceDE w:val="0"/>
              <w:autoSpaceDN w:val="0"/>
              <w:adjustRightInd w:val="0"/>
              <w:ind w:firstLine="19"/>
              <w:jc w:val="center"/>
              <w:rPr>
                <w:sz w:val="24"/>
                <w:szCs w:val="24"/>
              </w:rPr>
            </w:pPr>
            <w:hyperlink r:id="rId39" w:history="1">
              <w:r w:rsidR="009F2814" w:rsidRPr="00ED3378">
                <w:rPr>
                  <w:sz w:val="24"/>
                  <w:szCs w:val="24"/>
                </w:rPr>
                <w:t>Подпункт 5 пункта 2 статьи 39.6</w:t>
              </w:r>
            </w:hyperlink>
            <w:r w:rsidR="009F2814" w:rsidRPr="00ED3378">
              <w:rPr>
                <w:sz w:val="24"/>
                <w:szCs w:val="24"/>
              </w:rPr>
              <w:t xml:space="preserve"> Кодекса</w:t>
            </w:r>
          </w:p>
        </w:tc>
        <w:tc>
          <w:tcPr>
            <w:tcW w:w="1734"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 аренду</w:t>
            </w:r>
          </w:p>
        </w:tc>
        <w:tc>
          <w:tcPr>
            <w:tcW w:w="2268"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2484"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Договор о комплексном освоении территории</w:t>
            </w:r>
          </w:p>
        </w:tc>
      </w:tr>
      <w:tr w:rsidR="009F2814" w:rsidRPr="00ED3378" w:rsidTr="00722BCD">
        <w:tc>
          <w:tcPr>
            <w:tcW w:w="488"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t>18.</w:t>
            </w:r>
          </w:p>
        </w:tc>
        <w:tc>
          <w:tcPr>
            <w:tcW w:w="2802" w:type="dxa"/>
            <w:vMerge w:val="restart"/>
          </w:tcPr>
          <w:p w:rsidR="009F2814" w:rsidRPr="00ED3378" w:rsidRDefault="00363522" w:rsidP="009F2814">
            <w:pPr>
              <w:widowControl w:val="0"/>
              <w:autoSpaceDE w:val="0"/>
              <w:autoSpaceDN w:val="0"/>
              <w:adjustRightInd w:val="0"/>
              <w:ind w:firstLine="19"/>
              <w:jc w:val="center"/>
              <w:rPr>
                <w:sz w:val="24"/>
                <w:szCs w:val="24"/>
              </w:rPr>
            </w:pPr>
            <w:hyperlink r:id="rId40" w:history="1">
              <w:r w:rsidR="009F2814" w:rsidRPr="00ED3378">
                <w:rPr>
                  <w:sz w:val="24"/>
                  <w:szCs w:val="24"/>
                </w:rPr>
                <w:t>Подпункт 6 пункта 2 статьи 39.6</w:t>
              </w:r>
            </w:hyperlink>
            <w:r w:rsidR="009F2814" w:rsidRPr="00ED3378">
              <w:rPr>
                <w:sz w:val="24"/>
                <w:szCs w:val="24"/>
              </w:rPr>
              <w:t xml:space="preserve"> Кодекса</w:t>
            </w:r>
          </w:p>
        </w:tc>
        <w:tc>
          <w:tcPr>
            <w:tcW w:w="1734"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t>В аренду</w:t>
            </w:r>
          </w:p>
        </w:tc>
        <w:tc>
          <w:tcPr>
            <w:tcW w:w="2268"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484"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Договор о комплексном освоении территории</w:t>
            </w:r>
          </w:p>
        </w:tc>
      </w:tr>
      <w:tr w:rsidR="009F2814" w:rsidRPr="00ED3378" w:rsidTr="00722BCD">
        <w:tc>
          <w:tcPr>
            <w:tcW w:w="488" w:type="dxa"/>
            <w:vMerge/>
          </w:tcPr>
          <w:p w:rsidR="009F2814" w:rsidRPr="00ED3378" w:rsidRDefault="009F2814" w:rsidP="009F2814">
            <w:pPr>
              <w:spacing w:after="160"/>
              <w:jc w:val="center"/>
              <w:rPr>
                <w:rFonts w:eastAsia="Calibri"/>
                <w:b/>
                <w:sz w:val="24"/>
                <w:szCs w:val="24"/>
                <w:lang w:eastAsia="en-US"/>
              </w:rPr>
            </w:pPr>
          </w:p>
        </w:tc>
        <w:tc>
          <w:tcPr>
            <w:tcW w:w="2802" w:type="dxa"/>
            <w:vMerge/>
          </w:tcPr>
          <w:p w:rsidR="009F2814" w:rsidRPr="00ED3378" w:rsidRDefault="009F2814" w:rsidP="009F2814">
            <w:pPr>
              <w:spacing w:after="160"/>
              <w:ind w:firstLine="19"/>
              <w:jc w:val="center"/>
              <w:rPr>
                <w:rFonts w:eastAsia="Calibri"/>
                <w:b/>
                <w:sz w:val="24"/>
                <w:szCs w:val="24"/>
                <w:lang w:eastAsia="en-US"/>
              </w:rPr>
            </w:pPr>
          </w:p>
        </w:tc>
        <w:tc>
          <w:tcPr>
            <w:tcW w:w="1734"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2484"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Документ, подтверждающий членство заявителя в некоммерческой организации</w:t>
            </w:r>
          </w:p>
        </w:tc>
      </w:tr>
      <w:tr w:rsidR="009F2814" w:rsidRPr="00ED3378" w:rsidTr="00722BCD">
        <w:tc>
          <w:tcPr>
            <w:tcW w:w="488" w:type="dxa"/>
            <w:vMerge/>
          </w:tcPr>
          <w:p w:rsidR="009F2814" w:rsidRPr="00ED3378" w:rsidRDefault="009F2814" w:rsidP="009F2814">
            <w:pPr>
              <w:spacing w:after="160"/>
              <w:jc w:val="center"/>
              <w:rPr>
                <w:rFonts w:eastAsia="Calibri"/>
                <w:b/>
                <w:sz w:val="24"/>
                <w:szCs w:val="24"/>
                <w:lang w:eastAsia="en-US"/>
              </w:rPr>
            </w:pPr>
          </w:p>
        </w:tc>
        <w:tc>
          <w:tcPr>
            <w:tcW w:w="2802" w:type="dxa"/>
            <w:vMerge/>
          </w:tcPr>
          <w:p w:rsidR="009F2814" w:rsidRPr="00ED3378" w:rsidRDefault="009F2814" w:rsidP="009F2814">
            <w:pPr>
              <w:spacing w:after="160"/>
              <w:ind w:firstLine="19"/>
              <w:jc w:val="center"/>
              <w:rPr>
                <w:rFonts w:eastAsia="Calibri"/>
                <w:b/>
                <w:sz w:val="24"/>
                <w:szCs w:val="24"/>
                <w:lang w:eastAsia="en-US"/>
              </w:rPr>
            </w:pPr>
          </w:p>
        </w:tc>
        <w:tc>
          <w:tcPr>
            <w:tcW w:w="1734"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2484"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Решение общего собрания членов некоммерческой организации о распределении испрашиваемого земельного участка заявителю</w:t>
            </w:r>
          </w:p>
        </w:tc>
      </w:tr>
      <w:tr w:rsidR="009F2814" w:rsidRPr="00ED3378" w:rsidTr="00722BCD">
        <w:tc>
          <w:tcPr>
            <w:tcW w:w="488"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t>19.</w:t>
            </w:r>
          </w:p>
        </w:tc>
        <w:tc>
          <w:tcPr>
            <w:tcW w:w="2802" w:type="dxa"/>
            <w:vMerge w:val="restart"/>
          </w:tcPr>
          <w:p w:rsidR="009F2814" w:rsidRPr="00ED3378" w:rsidRDefault="00363522" w:rsidP="009F2814">
            <w:pPr>
              <w:widowControl w:val="0"/>
              <w:autoSpaceDE w:val="0"/>
              <w:autoSpaceDN w:val="0"/>
              <w:adjustRightInd w:val="0"/>
              <w:ind w:firstLine="19"/>
              <w:jc w:val="center"/>
              <w:rPr>
                <w:sz w:val="24"/>
                <w:szCs w:val="24"/>
              </w:rPr>
            </w:pPr>
            <w:hyperlink r:id="rId41" w:history="1">
              <w:r w:rsidR="009F2814" w:rsidRPr="00ED3378">
                <w:rPr>
                  <w:sz w:val="24"/>
                  <w:szCs w:val="24"/>
                </w:rPr>
                <w:t>Подпункт 6 пункта 2 статьи 39.6</w:t>
              </w:r>
            </w:hyperlink>
            <w:r w:rsidR="009F2814" w:rsidRPr="00ED3378">
              <w:rPr>
                <w:sz w:val="24"/>
                <w:szCs w:val="24"/>
              </w:rPr>
              <w:t xml:space="preserve"> Кодекса</w:t>
            </w:r>
          </w:p>
        </w:tc>
        <w:tc>
          <w:tcPr>
            <w:tcW w:w="1734"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t>В аренду</w:t>
            </w:r>
          </w:p>
        </w:tc>
        <w:tc>
          <w:tcPr>
            <w:tcW w:w="2268"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t xml:space="preserve">Некоммерческая организация, созданная гражданами, которой предоставлен </w:t>
            </w:r>
            <w:r w:rsidRPr="00ED3378">
              <w:rPr>
                <w:sz w:val="24"/>
                <w:szCs w:val="24"/>
              </w:rPr>
              <w:lastRenderedPageBreak/>
              <w:t>земельный участок для комплексного освоения в целях индивидуального жилищного строительства</w:t>
            </w:r>
          </w:p>
        </w:tc>
        <w:tc>
          <w:tcPr>
            <w:tcW w:w="2484"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lastRenderedPageBreak/>
              <w:t>Договор о комплексном освоении территории</w:t>
            </w:r>
          </w:p>
        </w:tc>
      </w:tr>
      <w:tr w:rsidR="009F2814" w:rsidRPr="00ED3378" w:rsidTr="00722BCD">
        <w:tc>
          <w:tcPr>
            <w:tcW w:w="488" w:type="dxa"/>
            <w:vMerge/>
          </w:tcPr>
          <w:p w:rsidR="009F2814" w:rsidRPr="00ED3378" w:rsidRDefault="009F2814" w:rsidP="009F2814">
            <w:pPr>
              <w:spacing w:after="160"/>
              <w:jc w:val="center"/>
              <w:rPr>
                <w:rFonts w:eastAsia="Calibri"/>
                <w:b/>
                <w:sz w:val="24"/>
                <w:szCs w:val="24"/>
                <w:lang w:eastAsia="en-US"/>
              </w:rPr>
            </w:pPr>
          </w:p>
        </w:tc>
        <w:tc>
          <w:tcPr>
            <w:tcW w:w="2802" w:type="dxa"/>
            <w:vMerge/>
          </w:tcPr>
          <w:p w:rsidR="009F2814" w:rsidRPr="00ED3378" w:rsidRDefault="009F2814" w:rsidP="009F2814">
            <w:pPr>
              <w:spacing w:after="160"/>
              <w:ind w:firstLine="19"/>
              <w:jc w:val="center"/>
              <w:rPr>
                <w:rFonts w:eastAsia="Calibri"/>
                <w:b/>
                <w:sz w:val="24"/>
                <w:szCs w:val="24"/>
                <w:lang w:eastAsia="en-US"/>
              </w:rPr>
            </w:pPr>
          </w:p>
        </w:tc>
        <w:tc>
          <w:tcPr>
            <w:tcW w:w="1734"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2484"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 xml:space="preserve">Решение органа некоммерческой </w:t>
            </w:r>
            <w:r w:rsidRPr="00ED3378">
              <w:rPr>
                <w:sz w:val="24"/>
                <w:szCs w:val="24"/>
              </w:rPr>
              <w:lastRenderedPageBreak/>
              <w:t>организации о приобретении земельного участка</w:t>
            </w:r>
          </w:p>
        </w:tc>
      </w:tr>
      <w:tr w:rsidR="009F2814" w:rsidRPr="00ED3378" w:rsidTr="00722BCD">
        <w:tc>
          <w:tcPr>
            <w:tcW w:w="488"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lastRenderedPageBreak/>
              <w:t>20.</w:t>
            </w:r>
          </w:p>
        </w:tc>
        <w:tc>
          <w:tcPr>
            <w:tcW w:w="2802" w:type="dxa"/>
            <w:vMerge w:val="restart"/>
          </w:tcPr>
          <w:p w:rsidR="009F2814" w:rsidRPr="00ED3378" w:rsidRDefault="00363522" w:rsidP="009F2814">
            <w:pPr>
              <w:widowControl w:val="0"/>
              <w:autoSpaceDE w:val="0"/>
              <w:autoSpaceDN w:val="0"/>
              <w:adjustRightInd w:val="0"/>
              <w:ind w:firstLine="19"/>
              <w:jc w:val="center"/>
              <w:rPr>
                <w:sz w:val="24"/>
                <w:szCs w:val="24"/>
              </w:rPr>
            </w:pPr>
            <w:hyperlink r:id="rId42" w:history="1">
              <w:r w:rsidR="009F2814" w:rsidRPr="00ED3378">
                <w:rPr>
                  <w:sz w:val="24"/>
                  <w:szCs w:val="24"/>
                </w:rPr>
                <w:t>Подпункт 7 пункта 2 статьи 39.6</w:t>
              </w:r>
            </w:hyperlink>
            <w:r w:rsidR="009F2814" w:rsidRPr="00ED3378">
              <w:rPr>
                <w:sz w:val="24"/>
                <w:szCs w:val="24"/>
              </w:rPr>
              <w:t xml:space="preserve"> Кодекса</w:t>
            </w:r>
          </w:p>
        </w:tc>
        <w:tc>
          <w:tcPr>
            <w:tcW w:w="1734"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t>В аренду</w:t>
            </w:r>
          </w:p>
        </w:tc>
        <w:tc>
          <w:tcPr>
            <w:tcW w:w="2268"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t>Член СНТ или ОНТ</w:t>
            </w:r>
          </w:p>
        </w:tc>
        <w:tc>
          <w:tcPr>
            <w:tcW w:w="2484"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 xml:space="preserve">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9F2814" w:rsidRPr="00ED3378" w:rsidTr="00722BCD">
        <w:tc>
          <w:tcPr>
            <w:tcW w:w="488" w:type="dxa"/>
            <w:vMerge/>
          </w:tcPr>
          <w:p w:rsidR="009F2814" w:rsidRPr="00ED3378" w:rsidRDefault="009F2814" w:rsidP="009F2814">
            <w:pPr>
              <w:spacing w:after="160"/>
              <w:jc w:val="center"/>
              <w:rPr>
                <w:rFonts w:eastAsia="Calibri"/>
                <w:b/>
                <w:sz w:val="24"/>
                <w:szCs w:val="24"/>
                <w:lang w:eastAsia="en-US"/>
              </w:rPr>
            </w:pPr>
          </w:p>
        </w:tc>
        <w:tc>
          <w:tcPr>
            <w:tcW w:w="2802" w:type="dxa"/>
            <w:vMerge/>
          </w:tcPr>
          <w:p w:rsidR="009F2814" w:rsidRPr="00ED3378" w:rsidRDefault="009F2814" w:rsidP="009F2814">
            <w:pPr>
              <w:spacing w:after="160"/>
              <w:ind w:firstLine="19"/>
              <w:jc w:val="center"/>
              <w:rPr>
                <w:rFonts w:eastAsia="Calibri"/>
                <w:b/>
                <w:sz w:val="24"/>
                <w:szCs w:val="24"/>
                <w:lang w:eastAsia="en-US"/>
              </w:rPr>
            </w:pPr>
          </w:p>
        </w:tc>
        <w:tc>
          <w:tcPr>
            <w:tcW w:w="1734"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2484"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Документ, подтверждающий членство заявителя в СНТ или ОНТ</w:t>
            </w:r>
          </w:p>
        </w:tc>
      </w:tr>
      <w:tr w:rsidR="009F2814" w:rsidRPr="00ED3378" w:rsidTr="00722BCD">
        <w:tc>
          <w:tcPr>
            <w:tcW w:w="488" w:type="dxa"/>
            <w:vMerge/>
          </w:tcPr>
          <w:p w:rsidR="009F2814" w:rsidRPr="00ED3378" w:rsidRDefault="009F2814" w:rsidP="009F2814">
            <w:pPr>
              <w:spacing w:after="160"/>
              <w:jc w:val="center"/>
              <w:rPr>
                <w:rFonts w:eastAsia="Calibri"/>
                <w:b/>
                <w:sz w:val="24"/>
                <w:szCs w:val="24"/>
                <w:lang w:eastAsia="en-US"/>
              </w:rPr>
            </w:pPr>
          </w:p>
        </w:tc>
        <w:tc>
          <w:tcPr>
            <w:tcW w:w="2802" w:type="dxa"/>
            <w:vMerge/>
          </w:tcPr>
          <w:p w:rsidR="009F2814" w:rsidRPr="00ED3378" w:rsidRDefault="009F2814" w:rsidP="009F2814">
            <w:pPr>
              <w:spacing w:after="160"/>
              <w:ind w:firstLine="19"/>
              <w:jc w:val="center"/>
              <w:rPr>
                <w:rFonts w:eastAsia="Calibri"/>
                <w:b/>
                <w:sz w:val="24"/>
                <w:szCs w:val="24"/>
                <w:lang w:eastAsia="en-US"/>
              </w:rPr>
            </w:pPr>
          </w:p>
        </w:tc>
        <w:tc>
          <w:tcPr>
            <w:tcW w:w="1734"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2484"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Решение общего собрания членов СНТ или ОНТ о распределении садового или огородного земельного участка заявителю</w:t>
            </w:r>
          </w:p>
        </w:tc>
      </w:tr>
      <w:tr w:rsidR="009F2814" w:rsidRPr="00ED3378" w:rsidTr="00722BCD">
        <w:tc>
          <w:tcPr>
            <w:tcW w:w="488"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t>21.</w:t>
            </w:r>
          </w:p>
        </w:tc>
        <w:tc>
          <w:tcPr>
            <w:tcW w:w="2802" w:type="dxa"/>
            <w:vMerge w:val="restart"/>
          </w:tcPr>
          <w:p w:rsidR="009F2814" w:rsidRPr="00ED3378" w:rsidRDefault="00363522" w:rsidP="009F2814">
            <w:pPr>
              <w:widowControl w:val="0"/>
              <w:autoSpaceDE w:val="0"/>
              <w:autoSpaceDN w:val="0"/>
              <w:adjustRightInd w:val="0"/>
              <w:ind w:firstLine="19"/>
              <w:jc w:val="center"/>
              <w:rPr>
                <w:sz w:val="24"/>
                <w:szCs w:val="24"/>
              </w:rPr>
            </w:pPr>
            <w:hyperlink r:id="rId43" w:history="1">
              <w:r w:rsidR="009F2814" w:rsidRPr="00ED3378">
                <w:rPr>
                  <w:sz w:val="24"/>
                  <w:szCs w:val="24"/>
                </w:rPr>
                <w:t>Подпункт 8 пункта 2 статьи 39.6</w:t>
              </w:r>
            </w:hyperlink>
            <w:r w:rsidR="009F2814" w:rsidRPr="00ED3378">
              <w:rPr>
                <w:sz w:val="24"/>
                <w:szCs w:val="24"/>
              </w:rPr>
              <w:t xml:space="preserve"> Кодекса</w:t>
            </w:r>
          </w:p>
        </w:tc>
        <w:tc>
          <w:tcPr>
            <w:tcW w:w="1734"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t>В аренду со множественностью лиц на стороне арендатора</w:t>
            </w:r>
          </w:p>
        </w:tc>
        <w:tc>
          <w:tcPr>
            <w:tcW w:w="2268"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t>Лицо, уполномоченное на подачу заявления решением общего собрания членов СНТ или ОНТ</w:t>
            </w:r>
          </w:p>
        </w:tc>
        <w:tc>
          <w:tcPr>
            <w:tcW w:w="2484"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9F2814" w:rsidRPr="00ED3378" w:rsidTr="00722BCD">
        <w:tc>
          <w:tcPr>
            <w:tcW w:w="488" w:type="dxa"/>
            <w:vMerge/>
          </w:tcPr>
          <w:p w:rsidR="009F2814" w:rsidRPr="00ED3378" w:rsidRDefault="009F2814" w:rsidP="009F2814">
            <w:pPr>
              <w:spacing w:after="160"/>
              <w:jc w:val="center"/>
              <w:rPr>
                <w:rFonts w:eastAsia="Calibri"/>
                <w:b/>
                <w:sz w:val="24"/>
                <w:szCs w:val="24"/>
                <w:lang w:eastAsia="en-US"/>
              </w:rPr>
            </w:pPr>
          </w:p>
        </w:tc>
        <w:tc>
          <w:tcPr>
            <w:tcW w:w="2802" w:type="dxa"/>
            <w:vMerge/>
          </w:tcPr>
          <w:p w:rsidR="009F2814" w:rsidRPr="00ED3378" w:rsidRDefault="009F2814" w:rsidP="009F2814">
            <w:pPr>
              <w:spacing w:after="160"/>
              <w:ind w:firstLine="19"/>
              <w:jc w:val="center"/>
              <w:rPr>
                <w:rFonts w:eastAsia="Calibri"/>
                <w:b/>
                <w:sz w:val="24"/>
                <w:szCs w:val="24"/>
                <w:lang w:eastAsia="en-US"/>
              </w:rPr>
            </w:pPr>
          </w:p>
        </w:tc>
        <w:tc>
          <w:tcPr>
            <w:tcW w:w="1734"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2484"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 xml:space="preserve">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w:t>
            </w:r>
            <w:r w:rsidRPr="00ED3378">
              <w:rPr>
                <w:sz w:val="24"/>
                <w:szCs w:val="24"/>
              </w:rPr>
              <w:lastRenderedPageBreak/>
              <w:t>огородничества</w:t>
            </w:r>
          </w:p>
        </w:tc>
      </w:tr>
      <w:tr w:rsidR="009F2814" w:rsidRPr="00ED3378" w:rsidTr="00722BCD">
        <w:tc>
          <w:tcPr>
            <w:tcW w:w="488"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lastRenderedPageBreak/>
              <w:t>22.</w:t>
            </w:r>
          </w:p>
        </w:tc>
        <w:tc>
          <w:tcPr>
            <w:tcW w:w="2802" w:type="dxa"/>
            <w:vMerge w:val="restart"/>
          </w:tcPr>
          <w:p w:rsidR="009F2814" w:rsidRPr="00ED3378" w:rsidRDefault="00363522" w:rsidP="009F2814">
            <w:pPr>
              <w:widowControl w:val="0"/>
              <w:autoSpaceDE w:val="0"/>
              <w:autoSpaceDN w:val="0"/>
              <w:adjustRightInd w:val="0"/>
              <w:ind w:firstLine="19"/>
              <w:jc w:val="center"/>
              <w:rPr>
                <w:sz w:val="24"/>
                <w:szCs w:val="24"/>
              </w:rPr>
            </w:pPr>
            <w:hyperlink r:id="rId44" w:history="1">
              <w:r w:rsidR="009F2814" w:rsidRPr="00ED3378">
                <w:rPr>
                  <w:sz w:val="24"/>
                  <w:szCs w:val="24"/>
                </w:rPr>
                <w:t>Подпункт 9 пункта 2 статьи 39.6</w:t>
              </w:r>
            </w:hyperlink>
            <w:r w:rsidR="009F2814" w:rsidRPr="00ED3378">
              <w:rPr>
                <w:sz w:val="24"/>
                <w:szCs w:val="24"/>
              </w:rPr>
              <w:t xml:space="preserve"> Кодекса</w:t>
            </w:r>
          </w:p>
        </w:tc>
        <w:tc>
          <w:tcPr>
            <w:tcW w:w="1734"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t>В аренду</w:t>
            </w:r>
          </w:p>
        </w:tc>
        <w:tc>
          <w:tcPr>
            <w:tcW w:w="2268"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45" w:history="1">
              <w:r w:rsidRPr="00ED3378">
                <w:rPr>
                  <w:sz w:val="24"/>
                  <w:szCs w:val="24"/>
                </w:rPr>
                <w:t>статьей 39.20</w:t>
              </w:r>
            </w:hyperlink>
            <w:r w:rsidRPr="00ED3378">
              <w:rPr>
                <w:sz w:val="24"/>
                <w:szCs w:val="24"/>
              </w:rPr>
              <w:t xml:space="preserve"> Кодекса, на праве оперативного управления</w:t>
            </w:r>
          </w:p>
        </w:tc>
        <w:tc>
          <w:tcPr>
            <w:tcW w:w="2484"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tc>
      </w:tr>
      <w:tr w:rsidR="009F2814" w:rsidRPr="00ED3378" w:rsidTr="00722BCD">
        <w:tc>
          <w:tcPr>
            <w:tcW w:w="488" w:type="dxa"/>
            <w:vMerge/>
          </w:tcPr>
          <w:p w:rsidR="009F2814" w:rsidRPr="00ED3378" w:rsidRDefault="009F2814" w:rsidP="009F2814">
            <w:pPr>
              <w:spacing w:after="160"/>
              <w:jc w:val="center"/>
              <w:rPr>
                <w:rFonts w:eastAsia="Calibri"/>
                <w:b/>
                <w:sz w:val="24"/>
                <w:szCs w:val="24"/>
                <w:lang w:eastAsia="en-US"/>
              </w:rPr>
            </w:pPr>
          </w:p>
        </w:tc>
        <w:tc>
          <w:tcPr>
            <w:tcW w:w="2802" w:type="dxa"/>
            <w:vMerge/>
          </w:tcPr>
          <w:p w:rsidR="009F2814" w:rsidRPr="00ED3378" w:rsidRDefault="009F2814" w:rsidP="009F2814">
            <w:pPr>
              <w:spacing w:after="160"/>
              <w:ind w:firstLine="19"/>
              <w:jc w:val="center"/>
              <w:rPr>
                <w:rFonts w:eastAsia="Calibri"/>
                <w:b/>
                <w:sz w:val="24"/>
                <w:szCs w:val="24"/>
                <w:lang w:eastAsia="en-US"/>
              </w:rPr>
            </w:pPr>
          </w:p>
        </w:tc>
        <w:tc>
          <w:tcPr>
            <w:tcW w:w="1734"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2484"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9F2814" w:rsidRPr="00ED3378" w:rsidTr="00722BCD">
        <w:tc>
          <w:tcPr>
            <w:tcW w:w="488" w:type="dxa"/>
            <w:vMerge/>
          </w:tcPr>
          <w:p w:rsidR="009F2814" w:rsidRPr="00ED3378" w:rsidRDefault="009F2814" w:rsidP="009F2814">
            <w:pPr>
              <w:spacing w:after="160"/>
              <w:jc w:val="center"/>
              <w:rPr>
                <w:rFonts w:eastAsia="Calibri"/>
                <w:b/>
                <w:sz w:val="24"/>
                <w:szCs w:val="24"/>
                <w:lang w:eastAsia="en-US"/>
              </w:rPr>
            </w:pPr>
          </w:p>
        </w:tc>
        <w:tc>
          <w:tcPr>
            <w:tcW w:w="2802" w:type="dxa"/>
            <w:vMerge/>
          </w:tcPr>
          <w:p w:rsidR="009F2814" w:rsidRPr="00ED3378" w:rsidRDefault="009F2814" w:rsidP="009F2814">
            <w:pPr>
              <w:spacing w:after="160"/>
              <w:ind w:firstLine="19"/>
              <w:jc w:val="center"/>
              <w:rPr>
                <w:rFonts w:eastAsia="Calibri"/>
                <w:b/>
                <w:sz w:val="24"/>
                <w:szCs w:val="24"/>
                <w:lang w:eastAsia="en-US"/>
              </w:rPr>
            </w:pPr>
          </w:p>
        </w:tc>
        <w:tc>
          <w:tcPr>
            <w:tcW w:w="1734"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2484"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9F2814" w:rsidRPr="00ED3378" w:rsidTr="00722BCD">
        <w:tc>
          <w:tcPr>
            <w:tcW w:w="488"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t>23.</w:t>
            </w:r>
          </w:p>
        </w:tc>
        <w:tc>
          <w:tcPr>
            <w:tcW w:w="2802" w:type="dxa"/>
            <w:vMerge w:val="restart"/>
          </w:tcPr>
          <w:p w:rsidR="009F2814" w:rsidRPr="00ED3378" w:rsidRDefault="00363522" w:rsidP="009F2814">
            <w:pPr>
              <w:widowControl w:val="0"/>
              <w:autoSpaceDE w:val="0"/>
              <w:autoSpaceDN w:val="0"/>
              <w:adjustRightInd w:val="0"/>
              <w:ind w:firstLine="19"/>
              <w:jc w:val="center"/>
              <w:rPr>
                <w:sz w:val="24"/>
                <w:szCs w:val="24"/>
              </w:rPr>
            </w:pPr>
            <w:hyperlink r:id="rId46" w:history="1">
              <w:r w:rsidR="009F2814" w:rsidRPr="00ED3378">
                <w:rPr>
                  <w:sz w:val="24"/>
                  <w:szCs w:val="24"/>
                </w:rPr>
                <w:t>Подпункт 10 пункта 2 статьи 39.6</w:t>
              </w:r>
            </w:hyperlink>
            <w:r w:rsidR="009F2814" w:rsidRPr="00ED3378">
              <w:rPr>
                <w:sz w:val="24"/>
                <w:szCs w:val="24"/>
              </w:rPr>
              <w:t xml:space="preserve"> Кодекса, </w:t>
            </w:r>
            <w:r w:rsidR="009F2814" w:rsidRPr="00ED3378">
              <w:rPr>
                <w:sz w:val="24"/>
                <w:szCs w:val="24"/>
              </w:rPr>
              <w:br/>
            </w:r>
            <w:hyperlink r:id="rId47" w:history="1">
              <w:r w:rsidR="009F2814" w:rsidRPr="00ED3378">
                <w:rPr>
                  <w:sz w:val="24"/>
                  <w:szCs w:val="24"/>
                </w:rPr>
                <w:t>пункт 21 статьи 3</w:t>
              </w:r>
            </w:hyperlink>
            <w:r w:rsidR="009F2814" w:rsidRPr="00ED3378">
              <w:rPr>
                <w:sz w:val="24"/>
                <w:szCs w:val="24"/>
              </w:rPr>
              <w:t xml:space="preserve"> Федерального закона </w:t>
            </w:r>
            <w:r w:rsidR="009F2814" w:rsidRPr="00ED3378">
              <w:rPr>
                <w:sz w:val="24"/>
                <w:szCs w:val="24"/>
              </w:rPr>
              <w:br/>
              <w:t xml:space="preserve">от 25 октября 2001 года </w:t>
            </w:r>
            <w:r w:rsidR="009F2814" w:rsidRPr="00ED3378">
              <w:rPr>
                <w:sz w:val="24"/>
                <w:szCs w:val="24"/>
              </w:rPr>
              <w:br/>
              <w:t xml:space="preserve">№ 137-ФЗ «О введении в действие Земельного </w:t>
            </w:r>
            <w:r w:rsidR="009F2814" w:rsidRPr="00ED3378">
              <w:rPr>
                <w:sz w:val="24"/>
                <w:szCs w:val="24"/>
              </w:rPr>
              <w:lastRenderedPageBreak/>
              <w:t>кодекса Российской Федерации»</w:t>
            </w:r>
          </w:p>
        </w:tc>
        <w:tc>
          <w:tcPr>
            <w:tcW w:w="1734"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lastRenderedPageBreak/>
              <w:t>В аренду</w:t>
            </w:r>
          </w:p>
        </w:tc>
        <w:tc>
          <w:tcPr>
            <w:tcW w:w="2268"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t>Собственник объекта незавершенного строительства</w:t>
            </w:r>
          </w:p>
        </w:tc>
        <w:tc>
          <w:tcPr>
            <w:tcW w:w="2484"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 xml:space="preserve">Документы, удостоверяющие (устанавливающие) права заявителя на объект незавершенного строительства, если </w:t>
            </w:r>
            <w:r w:rsidRPr="00ED3378">
              <w:rPr>
                <w:sz w:val="24"/>
                <w:szCs w:val="24"/>
              </w:rPr>
              <w:lastRenderedPageBreak/>
              <w:t>право на такой объект незавершенного строительства не зарегистрировано в ЕГРН</w:t>
            </w:r>
          </w:p>
        </w:tc>
      </w:tr>
      <w:tr w:rsidR="009F2814" w:rsidRPr="00ED3378" w:rsidTr="00722BCD">
        <w:tc>
          <w:tcPr>
            <w:tcW w:w="488" w:type="dxa"/>
            <w:vMerge/>
          </w:tcPr>
          <w:p w:rsidR="009F2814" w:rsidRPr="00ED3378" w:rsidRDefault="009F2814" w:rsidP="009F2814">
            <w:pPr>
              <w:spacing w:after="160"/>
              <w:jc w:val="center"/>
              <w:rPr>
                <w:rFonts w:eastAsia="Calibri"/>
                <w:b/>
                <w:sz w:val="24"/>
                <w:szCs w:val="24"/>
                <w:lang w:eastAsia="en-US"/>
              </w:rPr>
            </w:pPr>
          </w:p>
        </w:tc>
        <w:tc>
          <w:tcPr>
            <w:tcW w:w="2802" w:type="dxa"/>
            <w:vMerge/>
          </w:tcPr>
          <w:p w:rsidR="009F2814" w:rsidRPr="00ED3378" w:rsidRDefault="009F2814" w:rsidP="009F2814">
            <w:pPr>
              <w:spacing w:after="160"/>
              <w:ind w:firstLine="19"/>
              <w:jc w:val="center"/>
              <w:rPr>
                <w:rFonts w:eastAsia="Calibri"/>
                <w:b/>
                <w:sz w:val="24"/>
                <w:szCs w:val="24"/>
                <w:lang w:eastAsia="en-US"/>
              </w:rPr>
            </w:pPr>
          </w:p>
        </w:tc>
        <w:tc>
          <w:tcPr>
            <w:tcW w:w="1734"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2484"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9F2814" w:rsidRPr="00ED3378" w:rsidTr="00722BCD">
        <w:tc>
          <w:tcPr>
            <w:tcW w:w="488" w:type="dxa"/>
            <w:vMerge/>
          </w:tcPr>
          <w:p w:rsidR="009F2814" w:rsidRPr="00ED3378" w:rsidRDefault="009F2814" w:rsidP="009F2814">
            <w:pPr>
              <w:spacing w:after="160"/>
              <w:jc w:val="center"/>
              <w:rPr>
                <w:rFonts w:eastAsia="Calibri"/>
                <w:b/>
                <w:sz w:val="24"/>
                <w:szCs w:val="24"/>
                <w:lang w:eastAsia="en-US"/>
              </w:rPr>
            </w:pPr>
          </w:p>
        </w:tc>
        <w:tc>
          <w:tcPr>
            <w:tcW w:w="2802" w:type="dxa"/>
            <w:vMerge/>
          </w:tcPr>
          <w:p w:rsidR="009F2814" w:rsidRPr="00ED3378" w:rsidRDefault="009F2814" w:rsidP="009F2814">
            <w:pPr>
              <w:spacing w:after="160"/>
              <w:ind w:firstLine="19"/>
              <w:jc w:val="center"/>
              <w:rPr>
                <w:rFonts w:eastAsia="Calibri"/>
                <w:b/>
                <w:sz w:val="24"/>
                <w:szCs w:val="24"/>
                <w:lang w:eastAsia="en-US"/>
              </w:rPr>
            </w:pPr>
          </w:p>
        </w:tc>
        <w:tc>
          <w:tcPr>
            <w:tcW w:w="1734"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2484"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tc>
      </w:tr>
      <w:tr w:rsidR="009F2814" w:rsidRPr="00ED3378" w:rsidTr="00722BCD">
        <w:tc>
          <w:tcPr>
            <w:tcW w:w="488"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24.</w:t>
            </w:r>
          </w:p>
        </w:tc>
        <w:tc>
          <w:tcPr>
            <w:tcW w:w="2802" w:type="dxa"/>
          </w:tcPr>
          <w:p w:rsidR="009F2814" w:rsidRPr="00ED3378" w:rsidRDefault="00363522" w:rsidP="009F2814">
            <w:pPr>
              <w:widowControl w:val="0"/>
              <w:autoSpaceDE w:val="0"/>
              <w:autoSpaceDN w:val="0"/>
              <w:adjustRightInd w:val="0"/>
              <w:ind w:firstLine="19"/>
              <w:jc w:val="center"/>
              <w:rPr>
                <w:sz w:val="24"/>
                <w:szCs w:val="24"/>
              </w:rPr>
            </w:pPr>
            <w:hyperlink r:id="rId48" w:history="1">
              <w:r w:rsidR="009F2814" w:rsidRPr="00ED3378">
                <w:rPr>
                  <w:sz w:val="24"/>
                  <w:szCs w:val="24"/>
                </w:rPr>
                <w:t>Подпункт 11 пункта 2 статьи 39.6</w:t>
              </w:r>
            </w:hyperlink>
            <w:r w:rsidR="009F2814" w:rsidRPr="00ED3378">
              <w:rPr>
                <w:sz w:val="24"/>
                <w:szCs w:val="24"/>
              </w:rPr>
              <w:t xml:space="preserve"> Кодекса</w:t>
            </w:r>
          </w:p>
        </w:tc>
        <w:tc>
          <w:tcPr>
            <w:tcW w:w="1734"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 аренду</w:t>
            </w:r>
          </w:p>
        </w:tc>
        <w:tc>
          <w:tcPr>
            <w:tcW w:w="2268"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Юридическое лицо, использующее земельный участок на праве постоянного (бессрочного) пользования</w:t>
            </w:r>
          </w:p>
        </w:tc>
        <w:tc>
          <w:tcPr>
            <w:tcW w:w="2484"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w:t>
            </w:r>
            <w:r w:rsidRPr="00ED3378">
              <w:rPr>
                <w:sz w:val="24"/>
                <w:szCs w:val="24"/>
              </w:rPr>
              <w:lastRenderedPageBreak/>
              <w:t>ЕГРН</w:t>
            </w:r>
          </w:p>
        </w:tc>
      </w:tr>
      <w:tr w:rsidR="009F2814" w:rsidRPr="00ED3378" w:rsidTr="00722BCD">
        <w:tc>
          <w:tcPr>
            <w:tcW w:w="488"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lastRenderedPageBreak/>
              <w:t>25.</w:t>
            </w:r>
          </w:p>
        </w:tc>
        <w:tc>
          <w:tcPr>
            <w:tcW w:w="2802" w:type="dxa"/>
          </w:tcPr>
          <w:p w:rsidR="009F2814" w:rsidRPr="00ED3378" w:rsidRDefault="00363522" w:rsidP="009F2814">
            <w:pPr>
              <w:widowControl w:val="0"/>
              <w:autoSpaceDE w:val="0"/>
              <w:autoSpaceDN w:val="0"/>
              <w:adjustRightInd w:val="0"/>
              <w:ind w:firstLine="19"/>
              <w:jc w:val="center"/>
              <w:rPr>
                <w:sz w:val="24"/>
                <w:szCs w:val="24"/>
              </w:rPr>
            </w:pPr>
            <w:hyperlink r:id="rId49" w:history="1">
              <w:r w:rsidR="009F2814" w:rsidRPr="00ED3378">
                <w:rPr>
                  <w:sz w:val="24"/>
                  <w:szCs w:val="24"/>
                </w:rPr>
                <w:t>Подпункт 13 пункта 2 статьи 39.6</w:t>
              </w:r>
            </w:hyperlink>
            <w:r w:rsidR="009F2814" w:rsidRPr="00ED3378">
              <w:rPr>
                <w:sz w:val="24"/>
                <w:szCs w:val="24"/>
              </w:rPr>
              <w:t xml:space="preserve"> Кодекса</w:t>
            </w:r>
          </w:p>
        </w:tc>
        <w:tc>
          <w:tcPr>
            <w:tcW w:w="1734"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 аренду</w:t>
            </w:r>
          </w:p>
        </w:tc>
        <w:tc>
          <w:tcPr>
            <w:tcW w:w="2268"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Лицо, с которым заключен договор о развитии застроенной территории</w:t>
            </w:r>
          </w:p>
        </w:tc>
        <w:tc>
          <w:tcPr>
            <w:tcW w:w="2484"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Договор о развитии застроенной территории</w:t>
            </w:r>
          </w:p>
        </w:tc>
      </w:tr>
      <w:tr w:rsidR="009F2814" w:rsidRPr="00ED3378" w:rsidTr="00722BCD">
        <w:tc>
          <w:tcPr>
            <w:tcW w:w="488"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26.</w:t>
            </w:r>
          </w:p>
        </w:tc>
        <w:tc>
          <w:tcPr>
            <w:tcW w:w="2802" w:type="dxa"/>
          </w:tcPr>
          <w:p w:rsidR="009F2814" w:rsidRPr="00ED3378" w:rsidRDefault="00363522" w:rsidP="009F2814">
            <w:pPr>
              <w:widowControl w:val="0"/>
              <w:autoSpaceDE w:val="0"/>
              <w:autoSpaceDN w:val="0"/>
              <w:adjustRightInd w:val="0"/>
              <w:ind w:firstLine="19"/>
              <w:jc w:val="center"/>
              <w:rPr>
                <w:sz w:val="24"/>
                <w:szCs w:val="24"/>
              </w:rPr>
            </w:pPr>
            <w:hyperlink r:id="rId50" w:history="1">
              <w:r w:rsidR="009F2814" w:rsidRPr="00ED3378">
                <w:rPr>
                  <w:sz w:val="24"/>
                  <w:szCs w:val="24"/>
                </w:rPr>
                <w:t>Подпункт 13.1 пункта 2 статьи 39.6</w:t>
              </w:r>
            </w:hyperlink>
            <w:r w:rsidR="009F2814" w:rsidRPr="00ED3378">
              <w:rPr>
                <w:sz w:val="24"/>
                <w:szCs w:val="24"/>
              </w:rPr>
              <w:t xml:space="preserve"> Кодекса</w:t>
            </w:r>
          </w:p>
        </w:tc>
        <w:tc>
          <w:tcPr>
            <w:tcW w:w="1734"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 аренду</w:t>
            </w:r>
          </w:p>
        </w:tc>
        <w:tc>
          <w:tcPr>
            <w:tcW w:w="2268"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Юридическое лицо, с которым заключен договор об освоении территории в целях строительства стандартного жилья</w:t>
            </w:r>
          </w:p>
        </w:tc>
        <w:tc>
          <w:tcPr>
            <w:tcW w:w="2484"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Договор об освоении территории в целях строительства стандартного жилья</w:t>
            </w:r>
          </w:p>
        </w:tc>
      </w:tr>
      <w:tr w:rsidR="009F2814" w:rsidRPr="00ED3378" w:rsidTr="00722BCD">
        <w:tc>
          <w:tcPr>
            <w:tcW w:w="488"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27.</w:t>
            </w:r>
          </w:p>
        </w:tc>
        <w:tc>
          <w:tcPr>
            <w:tcW w:w="2802" w:type="dxa"/>
          </w:tcPr>
          <w:p w:rsidR="009F2814" w:rsidRPr="00ED3378" w:rsidRDefault="00363522" w:rsidP="009F2814">
            <w:pPr>
              <w:widowControl w:val="0"/>
              <w:autoSpaceDE w:val="0"/>
              <w:autoSpaceDN w:val="0"/>
              <w:adjustRightInd w:val="0"/>
              <w:ind w:firstLine="19"/>
              <w:jc w:val="center"/>
              <w:rPr>
                <w:sz w:val="24"/>
                <w:szCs w:val="24"/>
              </w:rPr>
            </w:pPr>
            <w:hyperlink r:id="rId51" w:history="1">
              <w:r w:rsidR="009F2814" w:rsidRPr="00ED3378">
                <w:rPr>
                  <w:sz w:val="24"/>
                  <w:szCs w:val="24"/>
                </w:rPr>
                <w:t>Подпункт 13.1 пункта 2 статьи 39.6</w:t>
              </w:r>
            </w:hyperlink>
            <w:r w:rsidR="009F2814" w:rsidRPr="00ED3378">
              <w:rPr>
                <w:sz w:val="24"/>
                <w:szCs w:val="24"/>
              </w:rPr>
              <w:t xml:space="preserve"> Кодекса</w:t>
            </w:r>
          </w:p>
        </w:tc>
        <w:tc>
          <w:tcPr>
            <w:tcW w:w="1734"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 аренду</w:t>
            </w:r>
          </w:p>
        </w:tc>
        <w:tc>
          <w:tcPr>
            <w:tcW w:w="2268"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Юридическое лицо, с которым заключен договор о комплексном освоении территории в целях строительства стандартного жилья</w:t>
            </w:r>
          </w:p>
        </w:tc>
        <w:tc>
          <w:tcPr>
            <w:tcW w:w="2484"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Договор о комплексном освоении территории в целях строительства стандартного жилья</w:t>
            </w:r>
          </w:p>
        </w:tc>
      </w:tr>
      <w:tr w:rsidR="009F2814" w:rsidRPr="00ED3378" w:rsidTr="00722BCD">
        <w:tc>
          <w:tcPr>
            <w:tcW w:w="488"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28.</w:t>
            </w:r>
          </w:p>
        </w:tc>
        <w:tc>
          <w:tcPr>
            <w:tcW w:w="2802" w:type="dxa"/>
          </w:tcPr>
          <w:p w:rsidR="009F2814" w:rsidRPr="00ED3378" w:rsidRDefault="00363522" w:rsidP="009F2814">
            <w:pPr>
              <w:widowControl w:val="0"/>
              <w:autoSpaceDE w:val="0"/>
              <w:autoSpaceDN w:val="0"/>
              <w:adjustRightInd w:val="0"/>
              <w:ind w:firstLine="19"/>
              <w:jc w:val="center"/>
              <w:rPr>
                <w:sz w:val="24"/>
                <w:szCs w:val="24"/>
              </w:rPr>
            </w:pPr>
            <w:hyperlink r:id="rId52" w:history="1">
              <w:r w:rsidR="009F2814" w:rsidRPr="00ED3378">
                <w:rPr>
                  <w:sz w:val="24"/>
                  <w:szCs w:val="24"/>
                </w:rPr>
                <w:t>Подпункты 13.2</w:t>
              </w:r>
            </w:hyperlink>
            <w:r w:rsidR="009F2814" w:rsidRPr="00ED3378">
              <w:rPr>
                <w:sz w:val="24"/>
                <w:szCs w:val="24"/>
              </w:rPr>
              <w:t xml:space="preserve"> и </w:t>
            </w:r>
            <w:hyperlink r:id="rId53" w:history="1">
              <w:r w:rsidR="009F2814" w:rsidRPr="00ED3378">
                <w:rPr>
                  <w:sz w:val="24"/>
                  <w:szCs w:val="24"/>
                </w:rPr>
                <w:t>13.3 пункта 2 статьи 39.6</w:t>
              </w:r>
            </w:hyperlink>
            <w:r w:rsidR="009F2814" w:rsidRPr="00ED3378">
              <w:rPr>
                <w:sz w:val="24"/>
                <w:szCs w:val="24"/>
              </w:rPr>
              <w:t xml:space="preserve"> Кодекса</w:t>
            </w:r>
          </w:p>
        </w:tc>
        <w:tc>
          <w:tcPr>
            <w:tcW w:w="1734"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 аренду</w:t>
            </w:r>
          </w:p>
        </w:tc>
        <w:tc>
          <w:tcPr>
            <w:tcW w:w="2268"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Юридическое лицо, с которым заключен договор о комплексном развитии территории</w:t>
            </w:r>
          </w:p>
        </w:tc>
        <w:tc>
          <w:tcPr>
            <w:tcW w:w="2484"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Договор о комплексном развитии территории</w:t>
            </w:r>
          </w:p>
        </w:tc>
      </w:tr>
      <w:tr w:rsidR="009F2814" w:rsidRPr="00ED3378" w:rsidTr="00722BCD">
        <w:tc>
          <w:tcPr>
            <w:tcW w:w="488"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29.</w:t>
            </w:r>
          </w:p>
        </w:tc>
        <w:tc>
          <w:tcPr>
            <w:tcW w:w="2802" w:type="dxa"/>
          </w:tcPr>
          <w:p w:rsidR="009F2814" w:rsidRPr="00ED3378" w:rsidRDefault="00363522" w:rsidP="009F2814">
            <w:pPr>
              <w:widowControl w:val="0"/>
              <w:autoSpaceDE w:val="0"/>
              <w:autoSpaceDN w:val="0"/>
              <w:adjustRightInd w:val="0"/>
              <w:ind w:firstLine="19"/>
              <w:jc w:val="center"/>
              <w:rPr>
                <w:sz w:val="24"/>
                <w:szCs w:val="24"/>
              </w:rPr>
            </w:pPr>
            <w:hyperlink r:id="rId54" w:history="1">
              <w:r w:rsidR="009F2814" w:rsidRPr="00ED3378">
                <w:rPr>
                  <w:sz w:val="24"/>
                  <w:szCs w:val="24"/>
                </w:rPr>
                <w:t>Подпункт 14 пункта 2 статьи 39.6</w:t>
              </w:r>
            </w:hyperlink>
            <w:r w:rsidR="009F2814" w:rsidRPr="00ED3378">
              <w:rPr>
                <w:sz w:val="24"/>
                <w:szCs w:val="24"/>
              </w:rPr>
              <w:t xml:space="preserve"> Кодекса</w:t>
            </w:r>
          </w:p>
        </w:tc>
        <w:tc>
          <w:tcPr>
            <w:tcW w:w="1734"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 аренду</w:t>
            </w:r>
          </w:p>
        </w:tc>
        <w:tc>
          <w:tcPr>
            <w:tcW w:w="2268"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Гражданин, имеющий право на первоочередное или внеочередное приобретение земельных участков</w:t>
            </w:r>
          </w:p>
        </w:tc>
        <w:tc>
          <w:tcPr>
            <w:tcW w:w="2484"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rsidR="009F2814" w:rsidRPr="00ED3378" w:rsidTr="00722BCD">
        <w:tc>
          <w:tcPr>
            <w:tcW w:w="488"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30.</w:t>
            </w:r>
          </w:p>
        </w:tc>
        <w:tc>
          <w:tcPr>
            <w:tcW w:w="2802" w:type="dxa"/>
          </w:tcPr>
          <w:p w:rsidR="009F2814" w:rsidRPr="00ED3378" w:rsidRDefault="00363522" w:rsidP="009F2814">
            <w:pPr>
              <w:widowControl w:val="0"/>
              <w:autoSpaceDE w:val="0"/>
              <w:autoSpaceDN w:val="0"/>
              <w:adjustRightInd w:val="0"/>
              <w:ind w:firstLine="19"/>
              <w:jc w:val="center"/>
              <w:rPr>
                <w:sz w:val="24"/>
                <w:szCs w:val="24"/>
              </w:rPr>
            </w:pPr>
            <w:hyperlink r:id="rId55" w:history="1">
              <w:r w:rsidR="009F2814" w:rsidRPr="00ED3378">
                <w:rPr>
                  <w:sz w:val="24"/>
                  <w:szCs w:val="24"/>
                </w:rPr>
                <w:t>Подпункт 15 пункта 2 статьи 39.6</w:t>
              </w:r>
            </w:hyperlink>
            <w:r w:rsidR="009F2814" w:rsidRPr="00ED3378">
              <w:rPr>
                <w:sz w:val="24"/>
                <w:szCs w:val="24"/>
              </w:rPr>
              <w:t xml:space="preserve"> Кодекса</w:t>
            </w:r>
          </w:p>
        </w:tc>
        <w:tc>
          <w:tcPr>
            <w:tcW w:w="1734"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 аренду</w:t>
            </w:r>
          </w:p>
        </w:tc>
        <w:tc>
          <w:tcPr>
            <w:tcW w:w="2268"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 xml:space="preserve">Гражданин, подавший заявление о предварительном согласовании предоставления земельного участка или о предоставлении земельного участка </w:t>
            </w:r>
            <w:r w:rsidRPr="00ED3378">
              <w:rPr>
                <w:sz w:val="24"/>
                <w:szCs w:val="24"/>
              </w:rPr>
              <w:lastRenderedPageBreak/>
              <w:t>для индивидуального жилищного строительства, ведения личного подсобного хозяйства в границах населенного пункта, садоводства</w:t>
            </w:r>
          </w:p>
        </w:tc>
        <w:tc>
          <w:tcPr>
            <w:tcW w:w="2484"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lastRenderedPageBreak/>
              <w:t>Решение о предварительном согласовании предоставления земельного участка, если такое решение принято иным уполномоченным органом</w:t>
            </w:r>
          </w:p>
        </w:tc>
      </w:tr>
      <w:tr w:rsidR="009F2814" w:rsidRPr="00ED3378" w:rsidTr="00722BCD">
        <w:tc>
          <w:tcPr>
            <w:tcW w:w="488"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lastRenderedPageBreak/>
              <w:t>31.</w:t>
            </w:r>
          </w:p>
        </w:tc>
        <w:tc>
          <w:tcPr>
            <w:tcW w:w="2802" w:type="dxa"/>
          </w:tcPr>
          <w:p w:rsidR="009F2814" w:rsidRPr="00ED3378" w:rsidRDefault="00363522" w:rsidP="009F2814">
            <w:pPr>
              <w:widowControl w:val="0"/>
              <w:autoSpaceDE w:val="0"/>
              <w:autoSpaceDN w:val="0"/>
              <w:adjustRightInd w:val="0"/>
              <w:ind w:firstLine="19"/>
              <w:jc w:val="center"/>
              <w:rPr>
                <w:sz w:val="24"/>
                <w:szCs w:val="24"/>
              </w:rPr>
            </w:pPr>
            <w:hyperlink r:id="rId56" w:history="1">
              <w:r w:rsidR="009F2814" w:rsidRPr="00ED3378">
                <w:rPr>
                  <w:sz w:val="24"/>
                  <w:szCs w:val="24"/>
                </w:rPr>
                <w:t>Подпункт 16 пункта 2 статьи 39.6</w:t>
              </w:r>
            </w:hyperlink>
            <w:r w:rsidR="009F2814" w:rsidRPr="00ED3378">
              <w:rPr>
                <w:sz w:val="24"/>
                <w:szCs w:val="24"/>
              </w:rPr>
              <w:t xml:space="preserve"> Кодекса</w:t>
            </w:r>
          </w:p>
        </w:tc>
        <w:tc>
          <w:tcPr>
            <w:tcW w:w="1734"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 аренду</w:t>
            </w:r>
          </w:p>
        </w:tc>
        <w:tc>
          <w:tcPr>
            <w:tcW w:w="2268"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484"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9F2814" w:rsidRPr="00ED3378" w:rsidTr="00722BCD">
        <w:tc>
          <w:tcPr>
            <w:tcW w:w="488"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32.</w:t>
            </w:r>
          </w:p>
        </w:tc>
        <w:tc>
          <w:tcPr>
            <w:tcW w:w="2802" w:type="dxa"/>
          </w:tcPr>
          <w:p w:rsidR="009F2814" w:rsidRPr="00ED3378" w:rsidRDefault="00363522" w:rsidP="009F2814">
            <w:pPr>
              <w:widowControl w:val="0"/>
              <w:autoSpaceDE w:val="0"/>
              <w:autoSpaceDN w:val="0"/>
              <w:adjustRightInd w:val="0"/>
              <w:ind w:firstLine="19"/>
              <w:jc w:val="center"/>
              <w:rPr>
                <w:sz w:val="24"/>
                <w:szCs w:val="24"/>
              </w:rPr>
            </w:pPr>
            <w:hyperlink r:id="rId57" w:history="1">
              <w:r w:rsidR="009F2814" w:rsidRPr="00ED3378">
                <w:rPr>
                  <w:sz w:val="24"/>
                  <w:szCs w:val="24"/>
                </w:rPr>
                <w:t>Подпункт 17 пункта 2 статьи 39.6</w:t>
              </w:r>
            </w:hyperlink>
            <w:r w:rsidR="009F2814" w:rsidRPr="00ED3378">
              <w:rPr>
                <w:sz w:val="24"/>
                <w:szCs w:val="24"/>
              </w:rPr>
              <w:t xml:space="preserve"> Кодекса</w:t>
            </w:r>
          </w:p>
        </w:tc>
        <w:tc>
          <w:tcPr>
            <w:tcW w:w="1734"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 аренду</w:t>
            </w:r>
          </w:p>
        </w:tc>
        <w:tc>
          <w:tcPr>
            <w:tcW w:w="2268"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Казачье общество</w:t>
            </w:r>
          </w:p>
        </w:tc>
        <w:tc>
          <w:tcPr>
            <w:tcW w:w="2484"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Свидетельство о внесении казачьего общества в государственный Реестр казачьих обществ в Российской Федерации</w:t>
            </w:r>
          </w:p>
        </w:tc>
      </w:tr>
      <w:tr w:rsidR="009F2814" w:rsidRPr="00ED3378" w:rsidTr="00722BCD">
        <w:tc>
          <w:tcPr>
            <w:tcW w:w="488"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33.</w:t>
            </w:r>
          </w:p>
        </w:tc>
        <w:tc>
          <w:tcPr>
            <w:tcW w:w="2802" w:type="dxa"/>
          </w:tcPr>
          <w:p w:rsidR="009F2814" w:rsidRPr="00ED3378" w:rsidRDefault="00363522" w:rsidP="009F2814">
            <w:pPr>
              <w:widowControl w:val="0"/>
              <w:autoSpaceDE w:val="0"/>
              <w:autoSpaceDN w:val="0"/>
              <w:adjustRightInd w:val="0"/>
              <w:ind w:firstLine="19"/>
              <w:jc w:val="center"/>
              <w:rPr>
                <w:sz w:val="24"/>
                <w:szCs w:val="24"/>
              </w:rPr>
            </w:pPr>
            <w:hyperlink r:id="rId58" w:history="1">
              <w:r w:rsidR="009F2814" w:rsidRPr="00ED3378">
                <w:rPr>
                  <w:sz w:val="24"/>
                  <w:szCs w:val="24"/>
                </w:rPr>
                <w:t>Подпункт 18 пункта 2 статьи 39.6</w:t>
              </w:r>
            </w:hyperlink>
            <w:r w:rsidR="009F2814" w:rsidRPr="00ED3378">
              <w:rPr>
                <w:sz w:val="24"/>
                <w:szCs w:val="24"/>
              </w:rPr>
              <w:t xml:space="preserve"> Кодекса</w:t>
            </w:r>
          </w:p>
        </w:tc>
        <w:tc>
          <w:tcPr>
            <w:tcW w:w="1734"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 аренду</w:t>
            </w:r>
          </w:p>
        </w:tc>
        <w:tc>
          <w:tcPr>
            <w:tcW w:w="2268"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484"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tc>
      </w:tr>
      <w:tr w:rsidR="009F2814" w:rsidRPr="00ED3378" w:rsidTr="00722BCD">
        <w:tc>
          <w:tcPr>
            <w:tcW w:w="488"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34.</w:t>
            </w:r>
          </w:p>
        </w:tc>
        <w:tc>
          <w:tcPr>
            <w:tcW w:w="2802" w:type="dxa"/>
          </w:tcPr>
          <w:p w:rsidR="009F2814" w:rsidRPr="00ED3378" w:rsidRDefault="00363522" w:rsidP="009F2814">
            <w:pPr>
              <w:widowControl w:val="0"/>
              <w:autoSpaceDE w:val="0"/>
              <w:autoSpaceDN w:val="0"/>
              <w:adjustRightInd w:val="0"/>
              <w:ind w:firstLine="19"/>
              <w:jc w:val="center"/>
              <w:rPr>
                <w:sz w:val="24"/>
                <w:szCs w:val="24"/>
              </w:rPr>
            </w:pPr>
            <w:hyperlink r:id="rId59" w:history="1">
              <w:r w:rsidR="009F2814" w:rsidRPr="00ED3378">
                <w:rPr>
                  <w:sz w:val="24"/>
                  <w:szCs w:val="24"/>
                </w:rPr>
                <w:t>Подпункт 20 пункта 2 статьи 39.6</w:t>
              </w:r>
            </w:hyperlink>
            <w:r w:rsidR="009F2814" w:rsidRPr="00ED3378">
              <w:rPr>
                <w:sz w:val="24"/>
                <w:szCs w:val="24"/>
              </w:rPr>
              <w:t xml:space="preserve"> Кодекса</w:t>
            </w:r>
          </w:p>
        </w:tc>
        <w:tc>
          <w:tcPr>
            <w:tcW w:w="1734"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 аренду</w:t>
            </w:r>
          </w:p>
        </w:tc>
        <w:tc>
          <w:tcPr>
            <w:tcW w:w="2268"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Недропользователь</w:t>
            </w:r>
          </w:p>
        </w:tc>
        <w:tc>
          <w:tcPr>
            <w:tcW w:w="2484"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 xml:space="preserve">Выдержка из лицензии на пользование недрами, подтверждающая границы горного отвода </w:t>
            </w:r>
            <w:r w:rsidRPr="00ED3378">
              <w:rPr>
                <w:sz w:val="24"/>
                <w:szCs w:val="24"/>
              </w:rPr>
              <w:br/>
              <w:t xml:space="preserve">(за исключением сведений, содержащих </w:t>
            </w:r>
            <w:r w:rsidRPr="00ED3378">
              <w:rPr>
                <w:sz w:val="24"/>
                <w:szCs w:val="24"/>
              </w:rPr>
              <w:lastRenderedPageBreak/>
              <w:t>государственную тайну)</w:t>
            </w:r>
          </w:p>
        </w:tc>
      </w:tr>
      <w:tr w:rsidR="009F2814" w:rsidRPr="00ED3378" w:rsidTr="00722BCD">
        <w:tc>
          <w:tcPr>
            <w:tcW w:w="488"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lastRenderedPageBreak/>
              <w:t>35.</w:t>
            </w:r>
          </w:p>
        </w:tc>
        <w:tc>
          <w:tcPr>
            <w:tcW w:w="2802" w:type="dxa"/>
          </w:tcPr>
          <w:p w:rsidR="009F2814" w:rsidRPr="00ED3378" w:rsidRDefault="00363522" w:rsidP="009F2814">
            <w:pPr>
              <w:widowControl w:val="0"/>
              <w:autoSpaceDE w:val="0"/>
              <w:autoSpaceDN w:val="0"/>
              <w:adjustRightInd w:val="0"/>
              <w:ind w:firstLine="19"/>
              <w:jc w:val="center"/>
              <w:rPr>
                <w:sz w:val="24"/>
                <w:szCs w:val="24"/>
              </w:rPr>
            </w:pPr>
            <w:hyperlink r:id="rId60" w:history="1">
              <w:r w:rsidR="009F2814" w:rsidRPr="00ED3378">
                <w:rPr>
                  <w:sz w:val="24"/>
                  <w:szCs w:val="24"/>
                </w:rPr>
                <w:t>Подпункт 21 пункта 2 статьи 39.6</w:t>
              </w:r>
            </w:hyperlink>
            <w:r w:rsidR="009F2814" w:rsidRPr="00ED3378">
              <w:rPr>
                <w:sz w:val="24"/>
                <w:szCs w:val="24"/>
              </w:rPr>
              <w:t xml:space="preserve"> Кодекса</w:t>
            </w:r>
          </w:p>
        </w:tc>
        <w:tc>
          <w:tcPr>
            <w:tcW w:w="1734"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 аренду</w:t>
            </w:r>
          </w:p>
        </w:tc>
        <w:tc>
          <w:tcPr>
            <w:tcW w:w="2268"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Резидент особой экономической зоны</w:t>
            </w:r>
          </w:p>
        </w:tc>
        <w:tc>
          <w:tcPr>
            <w:tcW w:w="2484"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Свидетельство, удостоверяющее регистрацию лица в качестве резидента особой экономической зоны</w:t>
            </w:r>
          </w:p>
        </w:tc>
      </w:tr>
      <w:tr w:rsidR="009F2814" w:rsidRPr="00ED3378" w:rsidTr="00722BCD">
        <w:tc>
          <w:tcPr>
            <w:tcW w:w="488"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36.</w:t>
            </w:r>
          </w:p>
        </w:tc>
        <w:tc>
          <w:tcPr>
            <w:tcW w:w="2802" w:type="dxa"/>
          </w:tcPr>
          <w:p w:rsidR="009F2814" w:rsidRPr="00ED3378" w:rsidRDefault="00363522" w:rsidP="009F2814">
            <w:pPr>
              <w:widowControl w:val="0"/>
              <w:autoSpaceDE w:val="0"/>
              <w:autoSpaceDN w:val="0"/>
              <w:adjustRightInd w:val="0"/>
              <w:ind w:firstLine="19"/>
              <w:jc w:val="center"/>
              <w:rPr>
                <w:sz w:val="24"/>
                <w:szCs w:val="24"/>
              </w:rPr>
            </w:pPr>
            <w:hyperlink r:id="rId61" w:history="1">
              <w:r w:rsidR="009F2814" w:rsidRPr="00ED3378">
                <w:rPr>
                  <w:sz w:val="24"/>
                  <w:szCs w:val="24"/>
                </w:rPr>
                <w:t>Подпункт 21 пункта 2 статьи 39.6</w:t>
              </w:r>
            </w:hyperlink>
            <w:r w:rsidR="009F2814" w:rsidRPr="00ED3378">
              <w:rPr>
                <w:sz w:val="24"/>
                <w:szCs w:val="24"/>
              </w:rPr>
              <w:t xml:space="preserve"> Кодекса</w:t>
            </w:r>
          </w:p>
        </w:tc>
        <w:tc>
          <w:tcPr>
            <w:tcW w:w="1734"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 аренду</w:t>
            </w:r>
          </w:p>
        </w:tc>
        <w:tc>
          <w:tcPr>
            <w:tcW w:w="2268"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2484"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Соглашение об управлении особой экономической зоной</w:t>
            </w:r>
          </w:p>
        </w:tc>
      </w:tr>
      <w:tr w:rsidR="009F2814" w:rsidRPr="00ED3378" w:rsidTr="00722BCD">
        <w:tc>
          <w:tcPr>
            <w:tcW w:w="488"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37.</w:t>
            </w:r>
          </w:p>
        </w:tc>
        <w:tc>
          <w:tcPr>
            <w:tcW w:w="2802" w:type="dxa"/>
          </w:tcPr>
          <w:p w:rsidR="009F2814" w:rsidRPr="00ED3378" w:rsidRDefault="00363522" w:rsidP="009F2814">
            <w:pPr>
              <w:widowControl w:val="0"/>
              <w:autoSpaceDE w:val="0"/>
              <w:autoSpaceDN w:val="0"/>
              <w:adjustRightInd w:val="0"/>
              <w:ind w:firstLine="19"/>
              <w:jc w:val="center"/>
              <w:rPr>
                <w:sz w:val="24"/>
                <w:szCs w:val="24"/>
              </w:rPr>
            </w:pPr>
            <w:hyperlink r:id="rId62" w:history="1">
              <w:r w:rsidR="009F2814" w:rsidRPr="00ED3378">
                <w:rPr>
                  <w:sz w:val="24"/>
                  <w:szCs w:val="24"/>
                </w:rPr>
                <w:t>Подпункт 22 пункта 2 статьи 39.6</w:t>
              </w:r>
            </w:hyperlink>
            <w:r w:rsidR="009F2814" w:rsidRPr="00ED3378">
              <w:rPr>
                <w:sz w:val="24"/>
                <w:szCs w:val="24"/>
              </w:rPr>
              <w:t xml:space="preserve"> Кодекса</w:t>
            </w:r>
          </w:p>
        </w:tc>
        <w:tc>
          <w:tcPr>
            <w:tcW w:w="1734"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 аренду</w:t>
            </w:r>
          </w:p>
        </w:tc>
        <w:tc>
          <w:tcPr>
            <w:tcW w:w="2268"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2484"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Соглашение о взаимодействии в сфере развития инфраструктуры особой экономической зоны</w:t>
            </w:r>
          </w:p>
        </w:tc>
      </w:tr>
      <w:tr w:rsidR="009F2814" w:rsidRPr="00ED3378" w:rsidTr="00722BCD">
        <w:tc>
          <w:tcPr>
            <w:tcW w:w="488"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lastRenderedPageBreak/>
              <w:t>38.</w:t>
            </w:r>
          </w:p>
        </w:tc>
        <w:tc>
          <w:tcPr>
            <w:tcW w:w="2802" w:type="dxa"/>
          </w:tcPr>
          <w:p w:rsidR="009F2814" w:rsidRPr="00ED3378" w:rsidRDefault="00363522" w:rsidP="009F2814">
            <w:pPr>
              <w:widowControl w:val="0"/>
              <w:autoSpaceDE w:val="0"/>
              <w:autoSpaceDN w:val="0"/>
              <w:adjustRightInd w:val="0"/>
              <w:ind w:firstLine="19"/>
              <w:jc w:val="center"/>
              <w:rPr>
                <w:sz w:val="24"/>
                <w:szCs w:val="24"/>
              </w:rPr>
            </w:pPr>
            <w:hyperlink r:id="rId63" w:history="1">
              <w:r w:rsidR="009F2814" w:rsidRPr="00ED3378">
                <w:rPr>
                  <w:sz w:val="24"/>
                  <w:szCs w:val="24"/>
                </w:rPr>
                <w:t>Подпункт 23 пункта 2 статьи 39.6</w:t>
              </w:r>
            </w:hyperlink>
            <w:r w:rsidR="009F2814" w:rsidRPr="00ED3378">
              <w:rPr>
                <w:sz w:val="24"/>
                <w:szCs w:val="24"/>
              </w:rPr>
              <w:t xml:space="preserve"> Кодекса</w:t>
            </w:r>
          </w:p>
        </w:tc>
        <w:tc>
          <w:tcPr>
            <w:tcW w:w="1734"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 аренду</w:t>
            </w:r>
          </w:p>
        </w:tc>
        <w:tc>
          <w:tcPr>
            <w:tcW w:w="2268"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Лицо, с которым заключено концессионное соглашение</w:t>
            </w:r>
          </w:p>
        </w:tc>
        <w:tc>
          <w:tcPr>
            <w:tcW w:w="2484"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Концессионное соглашение</w:t>
            </w:r>
          </w:p>
        </w:tc>
      </w:tr>
      <w:tr w:rsidR="009F2814" w:rsidRPr="00ED3378" w:rsidTr="00722BCD">
        <w:tc>
          <w:tcPr>
            <w:tcW w:w="488"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39.</w:t>
            </w:r>
          </w:p>
        </w:tc>
        <w:tc>
          <w:tcPr>
            <w:tcW w:w="2802" w:type="dxa"/>
          </w:tcPr>
          <w:p w:rsidR="009F2814" w:rsidRPr="00ED3378" w:rsidRDefault="00363522" w:rsidP="009F2814">
            <w:pPr>
              <w:widowControl w:val="0"/>
              <w:autoSpaceDE w:val="0"/>
              <w:autoSpaceDN w:val="0"/>
              <w:adjustRightInd w:val="0"/>
              <w:ind w:firstLine="19"/>
              <w:jc w:val="center"/>
              <w:rPr>
                <w:sz w:val="24"/>
                <w:szCs w:val="24"/>
              </w:rPr>
            </w:pPr>
            <w:hyperlink r:id="rId64" w:history="1">
              <w:r w:rsidR="009F2814" w:rsidRPr="00ED3378">
                <w:rPr>
                  <w:sz w:val="24"/>
                  <w:szCs w:val="24"/>
                </w:rPr>
                <w:t>Подпункт 23.1 пункта 2 статьи 39.6</w:t>
              </w:r>
            </w:hyperlink>
            <w:r w:rsidR="009F2814" w:rsidRPr="00ED3378">
              <w:rPr>
                <w:sz w:val="24"/>
                <w:szCs w:val="24"/>
              </w:rPr>
              <w:t xml:space="preserve"> Кодекса</w:t>
            </w:r>
          </w:p>
        </w:tc>
        <w:tc>
          <w:tcPr>
            <w:tcW w:w="1734"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 аренду</w:t>
            </w:r>
          </w:p>
        </w:tc>
        <w:tc>
          <w:tcPr>
            <w:tcW w:w="2268"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Лицо, заключившее договор об освоении территории в целях строительства и эксплуатации наемного дома коммерческого использования</w:t>
            </w:r>
          </w:p>
        </w:tc>
        <w:tc>
          <w:tcPr>
            <w:tcW w:w="2484"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Договор об освоении территории в целях строительства и эксплуатации наемного дома коммерческого использования</w:t>
            </w:r>
          </w:p>
        </w:tc>
      </w:tr>
      <w:tr w:rsidR="009F2814" w:rsidRPr="00ED3378" w:rsidTr="00722BCD">
        <w:tc>
          <w:tcPr>
            <w:tcW w:w="488"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40.</w:t>
            </w:r>
          </w:p>
        </w:tc>
        <w:tc>
          <w:tcPr>
            <w:tcW w:w="2802" w:type="dxa"/>
          </w:tcPr>
          <w:p w:rsidR="009F2814" w:rsidRPr="00ED3378" w:rsidRDefault="00363522" w:rsidP="009F2814">
            <w:pPr>
              <w:widowControl w:val="0"/>
              <w:autoSpaceDE w:val="0"/>
              <w:autoSpaceDN w:val="0"/>
              <w:adjustRightInd w:val="0"/>
              <w:ind w:firstLine="19"/>
              <w:jc w:val="center"/>
              <w:rPr>
                <w:sz w:val="24"/>
                <w:szCs w:val="24"/>
              </w:rPr>
            </w:pPr>
            <w:hyperlink r:id="rId65" w:history="1">
              <w:r w:rsidR="009F2814" w:rsidRPr="00ED3378">
                <w:rPr>
                  <w:sz w:val="24"/>
                  <w:szCs w:val="24"/>
                </w:rPr>
                <w:t>Подпункт 23.1 пункта 2 статьи 39.6</w:t>
              </w:r>
            </w:hyperlink>
            <w:r w:rsidR="009F2814" w:rsidRPr="00ED3378">
              <w:rPr>
                <w:sz w:val="24"/>
                <w:szCs w:val="24"/>
              </w:rPr>
              <w:t xml:space="preserve"> Кодекса</w:t>
            </w:r>
          </w:p>
        </w:tc>
        <w:tc>
          <w:tcPr>
            <w:tcW w:w="1734"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 аренду</w:t>
            </w:r>
          </w:p>
        </w:tc>
        <w:tc>
          <w:tcPr>
            <w:tcW w:w="2268"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484"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Договор об освоении территории в целях строительства и эксплуатации наемного дома социального использования</w:t>
            </w:r>
          </w:p>
        </w:tc>
      </w:tr>
      <w:tr w:rsidR="009F2814" w:rsidRPr="00ED3378" w:rsidTr="00722BCD">
        <w:tc>
          <w:tcPr>
            <w:tcW w:w="488"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41.</w:t>
            </w:r>
          </w:p>
        </w:tc>
        <w:tc>
          <w:tcPr>
            <w:tcW w:w="2802" w:type="dxa"/>
          </w:tcPr>
          <w:p w:rsidR="009F2814" w:rsidRPr="00ED3378" w:rsidRDefault="00363522" w:rsidP="009F2814">
            <w:pPr>
              <w:widowControl w:val="0"/>
              <w:autoSpaceDE w:val="0"/>
              <w:autoSpaceDN w:val="0"/>
              <w:adjustRightInd w:val="0"/>
              <w:ind w:firstLine="19"/>
              <w:jc w:val="center"/>
              <w:rPr>
                <w:sz w:val="24"/>
                <w:szCs w:val="24"/>
              </w:rPr>
            </w:pPr>
            <w:hyperlink r:id="rId66" w:history="1">
              <w:r w:rsidR="009F2814" w:rsidRPr="00ED3378">
                <w:rPr>
                  <w:sz w:val="24"/>
                  <w:szCs w:val="24"/>
                </w:rPr>
                <w:t>Подпункт 23.2 пункта 2 статьи 39.6</w:t>
              </w:r>
            </w:hyperlink>
            <w:r w:rsidR="009F2814" w:rsidRPr="00ED3378">
              <w:rPr>
                <w:sz w:val="24"/>
                <w:szCs w:val="24"/>
              </w:rPr>
              <w:t xml:space="preserve"> Кодекса</w:t>
            </w:r>
          </w:p>
        </w:tc>
        <w:tc>
          <w:tcPr>
            <w:tcW w:w="1734"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 аренду</w:t>
            </w:r>
          </w:p>
        </w:tc>
        <w:tc>
          <w:tcPr>
            <w:tcW w:w="2268"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Юридическое лицо, с которым заключен специальный инвестиционный контракт</w:t>
            </w:r>
          </w:p>
        </w:tc>
        <w:tc>
          <w:tcPr>
            <w:tcW w:w="2484"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Специальный инвестиционный контракт</w:t>
            </w:r>
          </w:p>
        </w:tc>
      </w:tr>
      <w:tr w:rsidR="009F2814" w:rsidRPr="00ED3378" w:rsidTr="00722BCD">
        <w:tc>
          <w:tcPr>
            <w:tcW w:w="488"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42.</w:t>
            </w:r>
          </w:p>
        </w:tc>
        <w:tc>
          <w:tcPr>
            <w:tcW w:w="2802" w:type="dxa"/>
          </w:tcPr>
          <w:p w:rsidR="009F2814" w:rsidRPr="00ED3378" w:rsidRDefault="00363522" w:rsidP="009F2814">
            <w:pPr>
              <w:widowControl w:val="0"/>
              <w:autoSpaceDE w:val="0"/>
              <w:autoSpaceDN w:val="0"/>
              <w:adjustRightInd w:val="0"/>
              <w:ind w:firstLine="19"/>
              <w:jc w:val="center"/>
              <w:rPr>
                <w:sz w:val="24"/>
                <w:szCs w:val="24"/>
              </w:rPr>
            </w:pPr>
            <w:hyperlink r:id="rId67" w:history="1">
              <w:r w:rsidR="009F2814" w:rsidRPr="00ED3378">
                <w:rPr>
                  <w:sz w:val="24"/>
                  <w:szCs w:val="24"/>
                </w:rPr>
                <w:t>Подпункт 24 пункта 2 статьи 39.6</w:t>
              </w:r>
            </w:hyperlink>
            <w:r w:rsidR="009F2814" w:rsidRPr="00ED3378">
              <w:rPr>
                <w:sz w:val="24"/>
                <w:szCs w:val="24"/>
              </w:rPr>
              <w:t xml:space="preserve"> Кодекса</w:t>
            </w:r>
          </w:p>
        </w:tc>
        <w:tc>
          <w:tcPr>
            <w:tcW w:w="1734"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 аренду</w:t>
            </w:r>
          </w:p>
        </w:tc>
        <w:tc>
          <w:tcPr>
            <w:tcW w:w="2268"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Лицо, с которым заключено охотхозяйственное соглашение</w:t>
            </w:r>
          </w:p>
        </w:tc>
        <w:tc>
          <w:tcPr>
            <w:tcW w:w="2484"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Охотхозяйственное соглашение</w:t>
            </w:r>
          </w:p>
        </w:tc>
      </w:tr>
      <w:tr w:rsidR="009F2814" w:rsidRPr="00ED3378" w:rsidTr="00722BCD">
        <w:tc>
          <w:tcPr>
            <w:tcW w:w="488"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43.</w:t>
            </w:r>
          </w:p>
        </w:tc>
        <w:tc>
          <w:tcPr>
            <w:tcW w:w="2802" w:type="dxa"/>
          </w:tcPr>
          <w:p w:rsidR="009F2814" w:rsidRPr="00ED3378" w:rsidRDefault="00363522" w:rsidP="009F2814">
            <w:pPr>
              <w:widowControl w:val="0"/>
              <w:autoSpaceDE w:val="0"/>
              <w:autoSpaceDN w:val="0"/>
              <w:adjustRightInd w:val="0"/>
              <w:ind w:firstLine="19"/>
              <w:jc w:val="center"/>
              <w:rPr>
                <w:sz w:val="24"/>
                <w:szCs w:val="24"/>
              </w:rPr>
            </w:pPr>
            <w:hyperlink r:id="rId68" w:history="1">
              <w:r w:rsidR="009F2814" w:rsidRPr="00ED3378">
                <w:rPr>
                  <w:sz w:val="24"/>
                  <w:szCs w:val="24"/>
                </w:rPr>
                <w:t>Подпункт 28 пункта 2 статьи 39.6</w:t>
              </w:r>
            </w:hyperlink>
            <w:r w:rsidR="009F2814" w:rsidRPr="00ED3378">
              <w:rPr>
                <w:sz w:val="24"/>
                <w:szCs w:val="24"/>
              </w:rPr>
              <w:t xml:space="preserve"> Кодекса</w:t>
            </w:r>
          </w:p>
        </w:tc>
        <w:tc>
          <w:tcPr>
            <w:tcW w:w="1734"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 аренду</w:t>
            </w:r>
          </w:p>
        </w:tc>
        <w:tc>
          <w:tcPr>
            <w:tcW w:w="2268"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Резидент зоны территориального развития, включенный в реестр резидентов зоны территориального развития</w:t>
            </w:r>
          </w:p>
        </w:tc>
        <w:tc>
          <w:tcPr>
            <w:tcW w:w="2484"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Инвестиционная декларация, в составе которой представлен инвестиционный проект</w:t>
            </w:r>
          </w:p>
        </w:tc>
      </w:tr>
      <w:tr w:rsidR="009F2814" w:rsidRPr="00ED3378" w:rsidTr="00722BCD">
        <w:tc>
          <w:tcPr>
            <w:tcW w:w="488"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44.</w:t>
            </w:r>
          </w:p>
        </w:tc>
        <w:tc>
          <w:tcPr>
            <w:tcW w:w="2802" w:type="dxa"/>
          </w:tcPr>
          <w:p w:rsidR="009F2814" w:rsidRPr="00ED3378" w:rsidRDefault="00363522" w:rsidP="009F2814">
            <w:pPr>
              <w:widowControl w:val="0"/>
              <w:autoSpaceDE w:val="0"/>
              <w:autoSpaceDN w:val="0"/>
              <w:adjustRightInd w:val="0"/>
              <w:ind w:firstLine="19"/>
              <w:jc w:val="center"/>
              <w:rPr>
                <w:sz w:val="24"/>
                <w:szCs w:val="24"/>
              </w:rPr>
            </w:pPr>
            <w:hyperlink r:id="rId69" w:history="1">
              <w:r w:rsidR="009F2814" w:rsidRPr="00ED3378">
                <w:rPr>
                  <w:sz w:val="24"/>
                  <w:szCs w:val="24"/>
                </w:rPr>
                <w:t>Подпункт 32 пункта 2 статьи 39.6</w:t>
              </w:r>
            </w:hyperlink>
            <w:r w:rsidR="009F2814" w:rsidRPr="00ED3378">
              <w:rPr>
                <w:sz w:val="24"/>
                <w:szCs w:val="24"/>
              </w:rPr>
              <w:t xml:space="preserve"> Кодекса</w:t>
            </w:r>
          </w:p>
        </w:tc>
        <w:tc>
          <w:tcPr>
            <w:tcW w:w="1734"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 аренду</w:t>
            </w:r>
          </w:p>
        </w:tc>
        <w:tc>
          <w:tcPr>
            <w:tcW w:w="2268"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Арендатор земельного участка, имеющий право на заключение нового договора аренды земельного участка</w:t>
            </w:r>
          </w:p>
        </w:tc>
        <w:tc>
          <w:tcPr>
            <w:tcW w:w="2484"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w:t>
            </w:r>
            <w:r w:rsidRPr="00ED3378">
              <w:rPr>
                <w:sz w:val="24"/>
                <w:szCs w:val="24"/>
              </w:rPr>
              <w:lastRenderedPageBreak/>
              <w:t>ЕГРН</w:t>
            </w:r>
          </w:p>
        </w:tc>
      </w:tr>
      <w:tr w:rsidR="009F2814" w:rsidRPr="00ED3378" w:rsidTr="00722BCD">
        <w:tc>
          <w:tcPr>
            <w:tcW w:w="488"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lastRenderedPageBreak/>
              <w:t>45.</w:t>
            </w:r>
          </w:p>
        </w:tc>
        <w:tc>
          <w:tcPr>
            <w:tcW w:w="2802" w:type="dxa"/>
          </w:tcPr>
          <w:p w:rsidR="009F2814" w:rsidRPr="00ED3378" w:rsidRDefault="00363522" w:rsidP="009F2814">
            <w:pPr>
              <w:widowControl w:val="0"/>
              <w:autoSpaceDE w:val="0"/>
              <w:autoSpaceDN w:val="0"/>
              <w:adjustRightInd w:val="0"/>
              <w:ind w:firstLine="19"/>
              <w:jc w:val="center"/>
              <w:rPr>
                <w:sz w:val="24"/>
                <w:szCs w:val="24"/>
              </w:rPr>
            </w:pPr>
            <w:hyperlink r:id="rId70" w:history="1">
              <w:r w:rsidR="009F2814" w:rsidRPr="00ED3378">
                <w:rPr>
                  <w:sz w:val="24"/>
                  <w:szCs w:val="24"/>
                </w:rPr>
                <w:t>Подпункт 2 пункта 2 статьи 39.9</w:t>
              </w:r>
            </w:hyperlink>
            <w:r w:rsidR="009F2814" w:rsidRPr="00ED3378">
              <w:rPr>
                <w:sz w:val="24"/>
                <w:szCs w:val="24"/>
              </w:rPr>
              <w:t xml:space="preserve"> Кодекса</w:t>
            </w:r>
          </w:p>
        </w:tc>
        <w:tc>
          <w:tcPr>
            <w:tcW w:w="1734"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 постоянное (бессрочное) пользование</w:t>
            </w:r>
          </w:p>
        </w:tc>
        <w:tc>
          <w:tcPr>
            <w:tcW w:w="2268"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Государственное или муниципальное учреждение (бюджетное, казенное, автономное)</w:t>
            </w:r>
          </w:p>
        </w:tc>
        <w:tc>
          <w:tcPr>
            <w:tcW w:w="2484"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9F2814" w:rsidRPr="00ED3378" w:rsidTr="00722BCD">
        <w:tc>
          <w:tcPr>
            <w:tcW w:w="488"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46.</w:t>
            </w:r>
          </w:p>
        </w:tc>
        <w:tc>
          <w:tcPr>
            <w:tcW w:w="2802" w:type="dxa"/>
          </w:tcPr>
          <w:p w:rsidR="009F2814" w:rsidRPr="00ED3378" w:rsidRDefault="00363522" w:rsidP="009F2814">
            <w:pPr>
              <w:widowControl w:val="0"/>
              <w:autoSpaceDE w:val="0"/>
              <w:autoSpaceDN w:val="0"/>
              <w:adjustRightInd w:val="0"/>
              <w:ind w:firstLine="19"/>
              <w:jc w:val="center"/>
              <w:rPr>
                <w:sz w:val="24"/>
                <w:szCs w:val="24"/>
              </w:rPr>
            </w:pPr>
            <w:hyperlink r:id="rId71" w:history="1">
              <w:r w:rsidR="009F2814" w:rsidRPr="00ED3378">
                <w:rPr>
                  <w:sz w:val="24"/>
                  <w:szCs w:val="24"/>
                </w:rPr>
                <w:t>Подпункт 3 пункта 2 статьи 39.9</w:t>
              </w:r>
            </w:hyperlink>
            <w:r w:rsidR="009F2814" w:rsidRPr="00ED3378">
              <w:rPr>
                <w:sz w:val="24"/>
                <w:szCs w:val="24"/>
              </w:rPr>
              <w:t xml:space="preserve"> Кодекса</w:t>
            </w:r>
          </w:p>
        </w:tc>
        <w:tc>
          <w:tcPr>
            <w:tcW w:w="1734"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 постоянное (бессрочное) пользование</w:t>
            </w:r>
          </w:p>
        </w:tc>
        <w:tc>
          <w:tcPr>
            <w:tcW w:w="2268"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Казенное предприятие</w:t>
            </w:r>
          </w:p>
        </w:tc>
        <w:tc>
          <w:tcPr>
            <w:tcW w:w="2484"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9F2814" w:rsidRPr="00ED3378" w:rsidTr="00722BCD">
        <w:tc>
          <w:tcPr>
            <w:tcW w:w="488"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47.</w:t>
            </w:r>
          </w:p>
        </w:tc>
        <w:tc>
          <w:tcPr>
            <w:tcW w:w="2802" w:type="dxa"/>
          </w:tcPr>
          <w:p w:rsidR="009F2814" w:rsidRPr="00ED3378" w:rsidRDefault="00363522" w:rsidP="009F2814">
            <w:pPr>
              <w:widowControl w:val="0"/>
              <w:autoSpaceDE w:val="0"/>
              <w:autoSpaceDN w:val="0"/>
              <w:adjustRightInd w:val="0"/>
              <w:ind w:firstLine="19"/>
              <w:jc w:val="center"/>
              <w:rPr>
                <w:sz w:val="24"/>
                <w:szCs w:val="24"/>
              </w:rPr>
            </w:pPr>
            <w:hyperlink r:id="rId72" w:history="1">
              <w:r w:rsidR="009F2814" w:rsidRPr="00ED3378">
                <w:rPr>
                  <w:sz w:val="24"/>
                  <w:szCs w:val="24"/>
                </w:rPr>
                <w:t>Подпункт 4 пункта 2 статьи 39.9</w:t>
              </w:r>
            </w:hyperlink>
            <w:r w:rsidR="009F2814" w:rsidRPr="00ED3378">
              <w:rPr>
                <w:sz w:val="24"/>
                <w:szCs w:val="24"/>
              </w:rPr>
              <w:t xml:space="preserve"> Кодекса</w:t>
            </w:r>
          </w:p>
        </w:tc>
        <w:tc>
          <w:tcPr>
            <w:tcW w:w="1734"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 постоянное (бессрочное) пользование</w:t>
            </w:r>
          </w:p>
        </w:tc>
        <w:tc>
          <w:tcPr>
            <w:tcW w:w="2268"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Центр исторического наследия президентов Российской Федерации, прекративших исполнение своих полномочий</w:t>
            </w:r>
          </w:p>
        </w:tc>
        <w:tc>
          <w:tcPr>
            <w:tcW w:w="2484"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9F2814" w:rsidRPr="00ED3378" w:rsidTr="00722BCD">
        <w:tc>
          <w:tcPr>
            <w:tcW w:w="488"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48.</w:t>
            </w:r>
          </w:p>
        </w:tc>
        <w:tc>
          <w:tcPr>
            <w:tcW w:w="2802" w:type="dxa"/>
          </w:tcPr>
          <w:p w:rsidR="009F2814" w:rsidRPr="00ED3378" w:rsidRDefault="00363522" w:rsidP="009F2814">
            <w:pPr>
              <w:widowControl w:val="0"/>
              <w:autoSpaceDE w:val="0"/>
              <w:autoSpaceDN w:val="0"/>
              <w:adjustRightInd w:val="0"/>
              <w:ind w:firstLine="19"/>
              <w:jc w:val="center"/>
              <w:rPr>
                <w:sz w:val="24"/>
                <w:szCs w:val="24"/>
              </w:rPr>
            </w:pPr>
            <w:hyperlink r:id="rId73" w:history="1">
              <w:r w:rsidR="009F2814" w:rsidRPr="00ED3378">
                <w:rPr>
                  <w:sz w:val="24"/>
                  <w:szCs w:val="24"/>
                </w:rPr>
                <w:t>Подпункт 1 пункта 2 статьи 39.10</w:t>
              </w:r>
            </w:hyperlink>
            <w:r w:rsidR="009F2814" w:rsidRPr="00ED3378">
              <w:rPr>
                <w:sz w:val="24"/>
                <w:szCs w:val="24"/>
              </w:rPr>
              <w:t xml:space="preserve"> Кодекса</w:t>
            </w:r>
          </w:p>
        </w:tc>
        <w:tc>
          <w:tcPr>
            <w:tcW w:w="1734"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 безвозмездное пользование</w:t>
            </w:r>
          </w:p>
        </w:tc>
        <w:tc>
          <w:tcPr>
            <w:tcW w:w="2268"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Государственное или муниципальное учреждение (бюджетное, казенное, автономное)</w:t>
            </w:r>
          </w:p>
        </w:tc>
        <w:tc>
          <w:tcPr>
            <w:tcW w:w="2484"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9F2814" w:rsidRPr="00ED3378" w:rsidTr="00722BCD">
        <w:tc>
          <w:tcPr>
            <w:tcW w:w="488"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49.</w:t>
            </w:r>
          </w:p>
        </w:tc>
        <w:tc>
          <w:tcPr>
            <w:tcW w:w="2802" w:type="dxa"/>
          </w:tcPr>
          <w:p w:rsidR="009F2814" w:rsidRPr="00ED3378" w:rsidRDefault="00363522" w:rsidP="009F2814">
            <w:pPr>
              <w:widowControl w:val="0"/>
              <w:autoSpaceDE w:val="0"/>
              <w:autoSpaceDN w:val="0"/>
              <w:adjustRightInd w:val="0"/>
              <w:ind w:firstLine="19"/>
              <w:jc w:val="center"/>
              <w:rPr>
                <w:sz w:val="24"/>
                <w:szCs w:val="24"/>
              </w:rPr>
            </w:pPr>
            <w:hyperlink r:id="rId74" w:history="1">
              <w:r w:rsidR="009F2814" w:rsidRPr="00ED3378">
                <w:rPr>
                  <w:sz w:val="24"/>
                  <w:szCs w:val="24"/>
                </w:rPr>
                <w:t>Подпункт 1 пункта 2 статьи 39.10</w:t>
              </w:r>
            </w:hyperlink>
            <w:r w:rsidR="009F2814" w:rsidRPr="00ED3378">
              <w:rPr>
                <w:sz w:val="24"/>
                <w:szCs w:val="24"/>
              </w:rPr>
              <w:t xml:space="preserve"> Кодекса</w:t>
            </w:r>
          </w:p>
        </w:tc>
        <w:tc>
          <w:tcPr>
            <w:tcW w:w="1734"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 безвозмездное пользование</w:t>
            </w:r>
          </w:p>
        </w:tc>
        <w:tc>
          <w:tcPr>
            <w:tcW w:w="2268"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Казенное предприятие</w:t>
            </w:r>
          </w:p>
        </w:tc>
        <w:tc>
          <w:tcPr>
            <w:tcW w:w="2484"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 xml:space="preserve">Документы, предусмотренные настоящим Перечнем, подтверждающие право заявителя на предоставление земельного участка в </w:t>
            </w:r>
            <w:r w:rsidRPr="00ED3378">
              <w:rPr>
                <w:sz w:val="24"/>
                <w:szCs w:val="24"/>
              </w:rPr>
              <w:lastRenderedPageBreak/>
              <w:t>соответствии с целями использования земельного участка</w:t>
            </w:r>
          </w:p>
        </w:tc>
      </w:tr>
      <w:tr w:rsidR="009F2814" w:rsidRPr="00ED3378" w:rsidTr="00722BCD">
        <w:tc>
          <w:tcPr>
            <w:tcW w:w="488"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lastRenderedPageBreak/>
              <w:t>50.</w:t>
            </w:r>
          </w:p>
        </w:tc>
        <w:tc>
          <w:tcPr>
            <w:tcW w:w="2802" w:type="dxa"/>
          </w:tcPr>
          <w:p w:rsidR="009F2814" w:rsidRPr="00ED3378" w:rsidRDefault="00363522" w:rsidP="009F2814">
            <w:pPr>
              <w:widowControl w:val="0"/>
              <w:autoSpaceDE w:val="0"/>
              <w:autoSpaceDN w:val="0"/>
              <w:adjustRightInd w:val="0"/>
              <w:ind w:firstLine="19"/>
              <w:jc w:val="center"/>
              <w:rPr>
                <w:sz w:val="24"/>
                <w:szCs w:val="24"/>
              </w:rPr>
            </w:pPr>
            <w:hyperlink r:id="rId75" w:history="1">
              <w:r w:rsidR="009F2814" w:rsidRPr="00ED3378">
                <w:rPr>
                  <w:sz w:val="24"/>
                  <w:szCs w:val="24"/>
                </w:rPr>
                <w:t>Подпункт 1 пункта 2 статьи 39.10</w:t>
              </w:r>
            </w:hyperlink>
            <w:r w:rsidR="009F2814" w:rsidRPr="00ED3378">
              <w:rPr>
                <w:sz w:val="24"/>
                <w:szCs w:val="24"/>
              </w:rPr>
              <w:t xml:space="preserve"> Кодекса</w:t>
            </w:r>
          </w:p>
        </w:tc>
        <w:tc>
          <w:tcPr>
            <w:tcW w:w="1734"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 безвозмездное пользование</w:t>
            </w:r>
          </w:p>
        </w:tc>
        <w:tc>
          <w:tcPr>
            <w:tcW w:w="2268"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Центр исторического наследия президентов Российской Федерации, прекративших исполнение своих полномочий</w:t>
            </w:r>
          </w:p>
        </w:tc>
        <w:tc>
          <w:tcPr>
            <w:tcW w:w="2484"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9F2814" w:rsidRPr="00ED3378" w:rsidTr="00722BCD">
        <w:tc>
          <w:tcPr>
            <w:tcW w:w="488"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51.</w:t>
            </w:r>
          </w:p>
        </w:tc>
        <w:tc>
          <w:tcPr>
            <w:tcW w:w="2802" w:type="dxa"/>
          </w:tcPr>
          <w:p w:rsidR="009F2814" w:rsidRPr="00ED3378" w:rsidRDefault="00363522" w:rsidP="009F2814">
            <w:pPr>
              <w:widowControl w:val="0"/>
              <w:autoSpaceDE w:val="0"/>
              <w:autoSpaceDN w:val="0"/>
              <w:adjustRightInd w:val="0"/>
              <w:ind w:firstLine="19"/>
              <w:jc w:val="center"/>
              <w:rPr>
                <w:sz w:val="24"/>
                <w:szCs w:val="24"/>
              </w:rPr>
            </w:pPr>
            <w:hyperlink r:id="rId76" w:history="1">
              <w:r w:rsidR="009F2814" w:rsidRPr="00ED3378">
                <w:rPr>
                  <w:sz w:val="24"/>
                  <w:szCs w:val="24"/>
                </w:rPr>
                <w:t>Подпункт 2 пункта 2 статьи 39.10</w:t>
              </w:r>
            </w:hyperlink>
            <w:r w:rsidR="009F2814" w:rsidRPr="00ED3378">
              <w:rPr>
                <w:sz w:val="24"/>
                <w:szCs w:val="24"/>
              </w:rPr>
              <w:t xml:space="preserve"> Кодекса</w:t>
            </w:r>
          </w:p>
        </w:tc>
        <w:tc>
          <w:tcPr>
            <w:tcW w:w="1734"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 безвозмездное пользование</w:t>
            </w:r>
          </w:p>
        </w:tc>
        <w:tc>
          <w:tcPr>
            <w:tcW w:w="2268"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Работник организации, которой земельный участок предоставлен на праве постоянного (бессрочного) пользования</w:t>
            </w:r>
          </w:p>
        </w:tc>
        <w:tc>
          <w:tcPr>
            <w:tcW w:w="2484"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Приказ о приеме на работу, выписка из трудовой книжки или трудовой договор (контракт)</w:t>
            </w:r>
          </w:p>
        </w:tc>
      </w:tr>
      <w:tr w:rsidR="009F2814" w:rsidRPr="00ED3378" w:rsidTr="00722BCD">
        <w:tc>
          <w:tcPr>
            <w:tcW w:w="488"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52.</w:t>
            </w:r>
          </w:p>
        </w:tc>
        <w:tc>
          <w:tcPr>
            <w:tcW w:w="2802" w:type="dxa"/>
          </w:tcPr>
          <w:p w:rsidR="009F2814" w:rsidRPr="00ED3378" w:rsidRDefault="00363522" w:rsidP="009F2814">
            <w:pPr>
              <w:widowControl w:val="0"/>
              <w:autoSpaceDE w:val="0"/>
              <w:autoSpaceDN w:val="0"/>
              <w:adjustRightInd w:val="0"/>
              <w:ind w:firstLine="19"/>
              <w:jc w:val="center"/>
              <w:rPr>
                <w:sz w:val="24"/>
                <w:szCs w:val="24"/>
              </w:rPr>
            </w:pPr>
            <w:hyperlink r:id="rId77" w:history="1">
              <w:r w:rsidR="009F2814" w:rsidRPr="00ED3378">
                <w:rPr>
                  <w:sz w:val="24"/>
                  <w:szCs w:val="24"/>
                </w:rPr>
                <w:t>Подпункт 3 пункта 2 статьи 39.10</w:t>
              </w:r>
            </w:hyperlink>
            <w:r w:rsidR="009F2814" w:rsidRPr="00ED3378">
              <w:rPr>
                <w:sz w:val="24"/>
                <w:szCs w:val="24"/>
              </w:rPr>
              <w:t xml:space="preserve"> Кодекса</w:t>
            </w:r>
          </w:p>
        </w:tc>
        <w:tc>
          <w:tcPr>
            <w:tcW w:w="1734"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 безвозмездное пользование</w:t>
            </w:r>
          </w:p>
        </w:tc>
        <w:tc>
          <w:tcPr>
            <w:tcW w:w="2268"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Религиозная организация</w:t>
            </w:r>
          </w:p>
        </w:tc>
        <w:tc>
          <w:tcPr>
            <w:tcW w:w="2484"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tc>
      </w:tr>
      <w:tr w:rsidR="009F2814" w:rsidRPr="00ED3378" w:rsidTr="00722BCD">
        <w:tc>
          <w:tcPr>
            <w:tcW w:w="488"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t>53.</w:t>
            </w:r>
          </w:p>
        </w:tc>
        <w:tc>
          <w:tcPr>
            <w:tcW w:w="2802" w:type="dxa"/>
            <w:vMerge w:val="restart"/>
          </w:tcPr>
          <w:p w:rsidR="009F2814" w:rsidRPr="00ED3378" w:rsidRDefault="00363522" w:rsidP="009F2814">
            <w:pPr>
              <w:widowControl w:val="0"/>
              <w:autoSpaceDE w:val="0"/>
              <w:autoSpaceDN w:val="0"/>
              <w:adjustRightInd w:val="0"/>
              <w:ind w:firstLine="19"/>
              <w:jc w:val="center"/>
              <w:rPr>
                <w:sz w:val="24"/>
                <w:szCs w:val="24"/>
              </w:rPr>
            </w:pPr>
            <w:hyperlink r:id="rId78" w:history="1">
              <w:r w:rsidR="009F2814" w:rsidRPr="00ED3378">
                <w:rPr>
                  <w:sz w:val="24"/>
                  <w:szCs w:val="24"/>
                </w:rPr>
                <w:t>Подпункт 4 пункта 2 статьи 39.10</w:t>
              </w:r>
            </w:hyperlink>
            <w:r w:rsidR="009F2814" w:rsidRPr="00ED3378">
              <w:rPr>
                <w:sz w:val="24"/>
                <w:szCs w:val="24"/>
              </w:rPr>
              <w:t xml:space="preserve"> Кодекса</w:t>
            </w:r>
          </w:p>
        </w:tc>
        <w:tc>
          <w:tcPr>
            <w:tcW w:w="1734"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t>В безвозмездное пользование</w:t>
            </w:r>
          </w:p>
        </w:tc>
        <w:tc>
          <w:tcPr>
            <w:tcW w:w="2268"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t>Религиозная организация, которой на праве безвозмездного пользования предоставлены здания, сооружения</w:t>
            </w:r>
          </w:p>
        </w:tc>
        <w:tc>
          <w:tcPr>
            <w:tcW w:w="2484"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Договор безвозмездного пользования зданием, сооружением, если право на такое здание, сооружение не зарегистрировано в ЕГРН</w:t>
            </w:r>
          </w:p>
        </w:tc>
      </w:tr>
      <w:tr w:rsidR="009F2814" w:rsidRPr="00ED3378" w:rsidTr="00722BCD">
        <w:tc>
          <w:tcPr>
            <w:tcW w:w="488" w:type="dxa"/>
            <w:vMerge/>
          </w:tcPr>
          <w:p w:rsidR="009F2814" w:rsidRPr="00ED3378" w:rsidRDefault="009F2814" w:rsidP="009F2814">
            <w:pPr>
              <w:spacing w:after="160"/>
              <w:jc w:val="center"/>
              <w:rPr>
                <w:rFonts w:eastAsia="Calibri"/>
                <w:b/>
                <w:sz w:val="24"/>
                <w:szCs w:val="24"/>
                <w:lang w:eastAsia="en-US"/>
              </w:rPr>
            </w:pPr>
          </w:p>
        </w:tc>
        <w:tc>
          <w:tcPr>
            <w:tcW w:w="2802" w:type="dxa"/>
            <w:vMerge/>
          </w:tcPr>
          <w:p w:rsidR="009F2814" w:rsidRPr="00ED3378" w:rsidRDefault="009F2814" w:rsidP="009F2814">
            <w:pPr>
              <w:spacing w:after="160"/>
              <w:ind w:firstLine="19"/>
              <w:jc w:val="center"/>
              <w:rPr>
                <w:rFonts w:eastAsia="Calibri"/>
                <w:b/>
                <w:sz w:val="24"/>
                <w:szCs w:val="24"/>
                <w:lang w:eastAsia="en-US"/>
              </w:rPr>
            </w:pPr>
          </w:p>
        </w:tc>
        <w:tc>
          <w:tcPr>
            <w:tcW w:w="1734"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2484"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 xml:space="preserve">Документы, удостоверяющие (устанавливающие) права заявителя на испрашиваемый земельный участок, если право на такой земельный участок не </w:t>
            </w:r>
            <w:r w:rsidRPr="00ED3378">
              <w:rPr>
                <w:sz w:val="24"/>
                <w:szCs w:val="24"/>
              </w:rPr>
              <w:lastRenderedPageBreak/>
              <w:t>зарегистрировано в ЕГРН (при наличии соответствующих прав на земельный участок)</w:t>
            </w:r>
          </w:p>
        </w:tc>
      </w:tr>
      <w:tr w:rsidR="009F2814" w:rsidRPr="00ED3378" w:rsidTr="00722BCD">
        <w:tc>
          <w:tcPr>
            <w:tcW w:w="488" w:type="dxa"/>
            <w:vMerge/>
          </w:tcPr>
          <w:p w:rsidR="009F2814" w:rsidRPr="00ED3378" w:rsidRDefault="009F2814" w:rsidP="009F2814">
            <w:pPr>
              <w:spacing w:after="160"/>
              <w:jc w:val="center"/>
              <w:rPr>
                <w:rFonts w:eastAsia="Calibri"/>
                <w:b/>
                <w:sz w:val="24"/>
                <w:szCs w:val="24"/>
                <w:lang w:eastAsia="en-US"/>
              </w:rPr>
            </w:pPr>
          </w:p>
        </w:tc>
        <w:tc>
          <w:tcPr>
            <w:tcW w:w="2802" w:type="dxa"/>
            <w:vMerge/>
          </w:tcPr>
          <w:p w:rsidR="009F2814" w:rsidRPr="00ED3378" w:rsidRDefault="009F2814" w:rsidP="009F2814">
            <w:pPr>
              <w:spacing w:after="160"/>
              <w:ind w:firstLine="19"/>
              <w:jc w:val="center"/>
              <w:rPr>
                <w:rFonts w:eastAsia="Calibri"/>
                <w:b/>
                <w:sz w:val="24"/>
                <w:szCs w:val="24"/>
                <w:lang w:eastAsia="en-US"/>
              </w:rPr>
            </w:pPr>
          </w:p>
        </w:tc>
        <w:tc>
          <w:tcPr>
            <w:tcW w:w="1734"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2484"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9F2814" w:rsidRPr="00ED3378" w:rsidTr="00722BCD">
        <w:tc>
          <w:tcPr>
            <w:tcW w:w="488"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54.</w:t>
            </w:r>
          </w:p>
        </w:tc>
        <w:tc>
          <w:tcPr>
            <w:tcW w:w="2802" w:type="dxa"/>
          </w:tcPr>
          <w:p w:rsidR="009F2814" w:rsidRPr="00ED3378" w:rsidRDefault="00363522" w:rsidP="009F2814">
            <w:pPr>
              <w:widowControl w:val="0"/>
              <w:autoSpaceDE w:val="0"/>
              <w:autoSpaceDN w:val="0"/>
              <w:adjustRightInd w:val="0"/>
              <w:ind w:firstLine="19"/>
              <w:jc w:val="center"/>
              <w:rPr>
                <w:sz w:val="24"/>
                <w:szCs w:val="24"/>
              </w:rPr>
            </w:pPr>
            <w:hyperlink r:id="rId79" w:history="1">
              <w:r w:rsidR="009F2814" w:rsidRPr="00ED3378">
                <w:rPr>
                  <w:sz w:val="24"/>
                  <w:szCs w:val="24"/>
                </w:rPr>
                <w:t>Подпункт 5 пункта 2 статьи 39.10</w:t>
              </w:r>
            </w:hyperlink>
            <w:r w:rsidR="009F2814" w:rsidRPr="00ED3378">
              <w:rPr>
                <w:sz w:val="24"/>
                <w:szCs w:val="24"/>
              </w:rPr>
              <w:t xml:space="preserve"> Кодекса</w:t>
            </w:r>
          </w:p>
        </w:tc>
        <w:tc>
          <w:tcPr>
            <w:tcW w:w="1734"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 безвозмездное пользование</w:t>
            </w:r>
          </w:p>
        </w:tc>
        <w:tc>
          <w:tcPr>
            <w:tcW w:w="2268"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 xml:space="preserve">Лицо, с которым в соответствии с Федеральным </w:t>
            </w:r>
            <w:hyperlink r:id="rId80" w:history="1">
              <w:r w:rsidRPr="00ED3378">
                <w:rPr>
                  <w:sz w:val="24"/>
                  <w:szCs w:val="24"/>
                </w:rPr>
                <w:t>законом</w:t>
              </w:r>
            </w:hyperlink>
            <w:r w:rsidRPr="00ED3378">
              <w:rPr>
                <w:sz w:val="24"/>
                <w:szCs w:val="24"/>
              </w:rPr>
              <w:t xml:space="preserve"> от 5 апреля 2013 года </w:t>
            </w:r>
            <w:r w:rsidRPr="00ED3378">
              <w:rPr>
                <w:sz w:val="24"/>
                <w:szCs w:val="24"/>
              </w:rPr>
              <w:br/>
              <w:t xml:space="preserve">№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w:t>
            </w:r>
            <w:r w:rsidRPr="00ED3378">
              <w:rPr>
                <w:sz w:val="24"/>
                <w:szCs w:val="24"/>
              </w:rPr>
              <w:lastRenderedPageBreak/>
              <w:t>Федерации или средств местного бюджета</w:t>
            </w:r>
          </w:p>
        </w:tc>
        <w:tc>
          <w:tcPr>
            <w:tcW w:w="2484"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lastRenderedPageBreak/>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r>
      <w:tr w:rsidR="009F2814" w:rsidRPr="00ED3378" w:rsidTr="00722BCD">
        <w:tc>
          <w:tcPr>
            <w:tcW w:w="488"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lastRenderedPageBreak/>
              <w:t>55.</w:t>
            </w:r>
          </w:p>
        </w:tc>
        <w:tc>
          <w:tcPr>
            <w:tcW w:w="2802" w:type="dxa"/>
          </w:tcPr>
          <w:p w:rsidR="009F2814" w:rsidRPr="00ED3378" w:rsidRDefault="00363522" w:rsidP="009F2814">
            <w:pPr>
              <w:widowControl w:val="0"/>
              <w:autoSpaceDE w:val="0"/>
              <w:autoSpaceDN w:val="0"/>
              <w:adjustRightInd w:val="0"/>
              <w:ind w:firstLine="19"/>
              <w:jc w:val="center"/>
              <w:rPr>
                <w:sz w:val="24"/>
                <w:szCs w:val="24"/>
              </w:rPr>
            </w:pPr>
            <w:hyperlink r:id="rId81" w:history="1">
              <w:r w:rsidR="009F2814" w:rsidRPr="00ED3378">
                <w:rPr>
                  <w:sz w:val="24"/>
                  <w:szCs w:val="24"/>
                </w:rPr>
                <w:t>Подпункт 10 пункта 2 статьи 39.3</w:t>
              </w:r>
            </w:hyperlink>
            <w:r w:rsidR="009F2814" w:rsidRPr="00ED3378">
              <w:rPr>
                <w:sz w:val="24"/>
                <w:szCs w:val="24"/>
              </w:rPr>
              <w:t xml:space="preserve">, </w:t>
            </w:r>
            <w:hyperlink r:id="rId82" w:history="1">
              <w:r w:rsidR="009F2814" w:rsidRPr="00ED3378">
                <w:rPr>
                  <w:sz w:val="24"/>
                  <w:szCs w:val="24"/>
                </w:rPr>
                <w:t>подпункт 15 пункта 2 статьи 39.6</w:t>
              </w:r>
            </w:hyperlink>
            <w:r w:rsidR="009F2814" w:rsidRPr="00ED3378">
              <w:rPr>
                <w:sz w:val="24"/>
                <w:szCs w:val="24"/>
              </w:rPr>
              <w:t xml:space="preserve">, </w:t>
            </w:r>
            <w:hyperlink r:id="rId83" w:history="1">
              <w:r w:rsidR="009F2814" w:rsidRPr="00ED3378">
                <w:rPr>
                  <w:sz w:val="24"/>
                  <w:szCs w:val="24"/>
                </w:rPr>
                <w:t>подпункт 6 пункта 2 статьи 39.10</w:t>
              </w:r>
            </w:hyperlink>
            <w:r w:rsidR="009F2814" w:rsidRPr="00ED3378">
              <w:rPr>
                <w:sz w:val="24"/>
                <w:szCs w:val="24"/>
              </w:rPr>
              <w:t xml:space="preserve"> Кодекса</w:t>
            </w:r>
          </w:p>
        </w:tc>
        <w:tc>
          <w:tcPr>
            <w:tcW w:w="1734"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 собственность за плату, в аренду, в безвозмездное пользование</w:t>
            </w:r>
          </w:p>
        </w:tc>
        <w:tc>
          <w:tcPr>
            <w:tcW w:w="2268"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2484"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 xml:space="preserve">Соглашение о создании крестьянского (фермерского) хозяйства в случае, если фермерское хозяйство создано несколькими гражданами </w:t>
            </w:r>
            <w:r w:rsidRPr="00ED3378">
              <w:rPr>
                <w:sz w:val="24"/>
                <w:szCs w:val="24"/>
              </w:rPr>
              <w:br/>
              <w:t>(в случае осуществления крестьянским (фермерским) хозяйством его деятельности)</w:t>
            </w:r>
          </w:p>
        </w:tc>
      </w:tr>
      <w:tr w:rsidR="009F2814" w:rsidRPr="00ED3378" w:rsidTr="00722BCD">
        <w:tc>
          <w:tcPr>
            <w:tcW w:w="488"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56.</w:t>
            </w:r>
          </w:p>
        </w:tc>
        <w:tc>
          <w:tcPr>
            <w:tcW w:w="2802" w:type="dxa"/>
          </w:tcPr>
          <w:p w:rsidR="009F2814" w:rsidRPr="00ED3378" w:rsidRDefault="00363522" w:rsidP="009F2814">
            <w:pPr>
              <w:widowControl w:val="0"/>
              <w:autoSpaceDE w:val="0"/>
              <w:autoSpaceDN w:val="0"/>
              <w:adjustRightInd w:val="0"/>
              <w:ind w:firstLine="19"/>
              <w:jc w:val="center"/>
              <w:rPr>
                <w:sz w:val="24"/>
                <w:szCs w:val="24"/>
              </w:rPr>
            </w:pPr>
            <w:hyperlink r:id="rId84" w:history="1">
              <w:r w:rsidR="009F2814" w:rsidRPr="00ED3378">
                <w:rPr>
                  <w:sz w:val="24"/>
                  <w:szCs w:val="24"/>
                </w:rPr>
                <w:t>Подпункт 7 пункта 2 статьи 39.10</w:t>
              </w:r>
            </w:hyperlink>
            <w:r w:rsidR="009F2814" w:rsidRPr="00ED3378">
              <w:rPr>
                <w:sz w:val="24"/>
                <w:szCs w:val="24"/>
              </w:rPr>
              <w:t xml:space="preserve"> Кодекса</w:t>
            </w:r>
          </w:p>
        </w:tc>
        <w:tc>
          <w:tcPr>
            <w:tcW w:w="1734"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 безвозмездное пользование</w:t>
            </w:r>
          </w:p>
        </w:tc>
        <w:tc>
          <w:tcPr>
            <w:tcW w:w="2268"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Гражданин, работающий по основному месту работы в муниципальных образованиях и по специальности, которые установлены законом субъекта Российской Федерации</w:t>
            </w:r>
          </w:p>
        </w:tc>
        <w:tc>
          <w:tcPr>
            <w:tcW w:w="2484"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Приказ о приеме на работу, выписка из трудовой книжки или трудовой договор (контракт)</w:t>
            </w:r>
          </w:p>
        </w:tc>
      </w:tr>
      <w:tr w:rsidR="009F2814" w:rsidRPr="00ED3378" w:rsidTr="00722BCD">
        <w:tc>
          <w:tcPr>
            <w:tcW w:w="488"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57.</w:t>
            </w:r>
          </w:p>
        </w:tc>
        <w:tc>
          <w:tcPr>
            <w:tcW w:w="2802" w:type="dxa"/>
          </w:tcPr>
          <w:p w:rsidR="009F2814" w:rsidRPr="00ED3378" w:rsidRDefault="00363522" w:rsidP="009F2814">
            <w:pPr>
              <w:widowControl w:val="0"/>
              <w:autoSpaceDE w:val="0"/>
              <w:autoSpaceDN w:val="0"/>
              <w:adjustRightInd w:val="0"/>
              <w:ind w:firstLine="19"/>
              <w:jc w:val="center"/>
              <w:rPr>
                <w:sz w:val="24"/>
                <w:szCs w:val="24"/>
              </w:rPr>
            </w:pPr>
            <w:hyperlink r:id="rId85" w:history="1">
              <w:r w:rsidR="009F2814" w:rsidRPr="00ED3378">
                <w:rPr>
                  <w:sz w:val="24"/>
                  <w:szCs w:val="24"/>
                </w:rPr>
                <w:t>Подпункт 8 пункта 2 статьи 39.10</w:t>
              </w:r>
            </w:hyperlink>
            <w:r w:rsidR="009F2814" w:rsidRPr="00ED3378">
              <w:rPr>
                <w:sz w:val="24"/>
                <w:szCs w:val="24"/>
              </w:rPr>
              <w:t xml:space="preserve"> Кодекса</w:t>
            </w:r>
          </w:p>
        </w:tc>
        <w:tc>
          <w:tcPr>
            <w:tcW w:w="1734"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 безвозмездное пользование</w:t>
            </w:r>
          </w:p>
        </w:tc>
        <w:tc>
          <w:tcPr>
            <w:tcW w:w="2268"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Гражданину, которому предоставлено служебное жилое помещение в виде жилого дома</w:t>
            </w:r>
          </w:p>
        </w:tc>
        <w:tc>
          <w:tcPr>
            <w:tcW w:w="2484"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Договор найма служебного жилого помещения</w:t>
            </w:r>
          </w:p>
        </w:tc>
      </w:tr>
      <w:tr w:rsidR="009F2814" w:rsidRPr="00ED3378" w:rsidTr="00722BCD">
        <w:tc>
          <w:tcPr>
            <w:tcW w:w="488"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58.</w:t>
            </w:r>
          </w:p>
        </w:tc>
        <w:tc>
          <w:tcPr>
            <w:tcW w:w="2802" w:type="dxa"/>
          </w:tcPr>
          <w:p w:rsidR="009F2814" w:rsidRPr="00ED3378" w:rsidRDefault="00363522" w:rsidP="009F2814">
            <w:pPr>
              <w:widowControl w:val="0"/>
              <w:autoSpaceDE w:val="0"/>
              <w:autoSpaceDN w:val="0"/>
              <w:adjustRightInd w:val="0"/>
              <w:ind w:firstLine="19"/>
              <w:jc w:val="center"/>
              <w:rPr>
                <w:sz w:val="24"/>
                <w:szCs w:val="24"/>
              </w:rPr>
            </w:pPr>
            <w:hyperlink r:id="rId86" w:history="1">
              <w:r w:rsidR="009F2814" w:rsidRPr="00ED3378">
                <w:rPr>
                  <w:sz w:val="24"/>
                  <w:szCs w:val="24"/>
                </w:rPr>
                <w:t>Подпункт 12 пункта 2 статьи 39.10</w:t>
              </w:r>
            </w:hyperlink>
            <w:r w:rsidR="009F2814" w:rsidRPr="00ED3378">
              <w:rPr>
                <w:sz w:val="24"/>
                <w:szCs w:val="24"/>
              </w:rPr>
              <w:t xml:space="preserve"> Кодекса</w:t>
            </w:r>
          </w:p>
        </w:tc>
        <w:tc>
          <w:tcPr>
            <w:tcW w:w="1734"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 xml:space="preserve">В безвозмездное </w:t>
            </w:r>
            <w:r w:rsidRPr="00ED3378">
              <w:rPr>
                <w:sz w:val="24"/>
                <w:szCs w:val="24"/>
              </w:rPr>
              <w:lastRenderedPageBreak/>
              <w:t>пользование</w:t>
            </w:r>
          </w:p>
        </w:tc>
        <w:tc>
          <w:tcPr>
            <w:tcW w:w="2268"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lastRenderedPageBreak/>
              <w:t xml:space="preserve">Некоммерческая организация, </w:t>
            </w:r>
            <w:r w:rsidRPr="00ED3378">
              <w:rPr>
                <w:sz w:val="24"/>
                <w:szCs w:val="24"/>
              </w:rPr>
              <w:lastRenderedPageBreak/>
              <w:t>созданная гражданами в целях жилищного строительства</w:t>
            </w:r>
          </w:p>
        </w:tc>
        <w:tc>
          <w:tcPr>
            <w:tcW w:w="2484"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lastRenderedPageBreak/>
              <w:t xml:space="preserve">Решение о создании некоммерческой </w:t>
            </w:r>
            <w:r w:rsidRPr="00ED3378">
              <w:rPr>
                <w:sz w:val="24"/>
                <w:szCs w:val="24"/>
              </w:rPr>
              <w:lastRenderedPageBreak/>
              <w:t>организации</w:t>
            </w:r>
          </w:p>
        </w:tc>
      </w:tr>
      <w:tr w:rsidR="009F2814" w:rsidRPr="00ED3378" w:rsidTr="00722BCD">
        <w:tc>
          <w:tcPr>
            <w:tcW w:w="488"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lastRenderedPageBreak/>
              <w:t>59.</w:t>
            </w:r>
          </w:p>
        </w:tc>
        <w:tc>
          <w:tcPr>
            <w:tcW w:w="2802" w:type="dxa"/>
          </w:tcPr>
          <w:p w:rsidR="009F2814" w:rsidRPr="00ED3378" w:rsidRDefault="00363522" w:rsidP="009F2814">
            <w:pPr>
              <w:widowControl w:val="0"/>
              <w:autoSpaceDE w:val="0"/>
              <w:autoSpaceDN w:val="0"/>
              <w:adjustRightInd w:val="0"/>
              <w:ind w:firstLine="19"/>
              <w:jc w:val="center"/>
              <w:rPr>
                <w:sz w:val="24"/>
                <w:szCs w:val="24"/>
              </w:rPr>
            </w:pPr>
            <w:hyperlink r:id="rId87" w:history="1">
              <w:r w:rsidR="009F2814" w:rsidRPr="00ED3378">
                <w:rPr>
                  <w:sz w:val="24"/>
                  <w:szCs w:val="24"/>
                </w:rPr>
                <w:t>Подпункт 13 пункта 2 статьи 39.10</w:t>
              </w:r>
            </w:hyperlink>
            <w:r w:rsidR="009F2814" w:rsidRPr="00ED3378">
              <w:rPr>
                <w:sz w:val="24"/>
                <w:szCs w:val="24"/>
              </w:rPr>
              <w:t xml:space="preserve"> Кодекса</w:t>
            </w:r>
          </w:p>
        </w:tc>
        <w:tc>
          <w:tcPr>
            <w:tcW w:w="1734"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 безвозмездное пользование</w:t>
            </w:r>
          </w:p>
        </w:tc>
        <w:tc>
          <w:tcPr>
            <w:tcW w:w="2268"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Лица, относящиеся к коренным малочисленным народам Севера, Сибири и Дальнего Востока, и их общины</w:t>
            </w:r>
          </w:p>
        </w:tc>
        <w:tc>
          <w:tcPr>
            <w:tcW w:w="2484"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Документ, подтверждающий принадлежность гражданина к коренным малочисленным народам Севера, Сибири и Дальнего Востока (при обращении гражданина)</w:t>
            </w:r>
          </w:p>
        </w:tc>
      </w:tr>
      <w:tr w:rsidR="009F2814" w:rsidRPr="00ED3378" w:rsidTr="00722BCD">
        <w:tc>
          <w:tcPr>
            <w:tcW w:w="488"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60.</w:t>
            </w:r>
          </w:p>
        </w:tc>
        <w:tc>
          <w:tcPr>
            <w:tcW w:w="2802" w:type="dxa"/>
          </w:tcPr>
          <w:p w:rsidR="009F2814" w:rsidRPr="00ED3378" w:rsidRDefault="00363522" w:rsidP="009F2814">
            <w:pPr>
              <w:widowControl w:val="0"/>
              <w:autoSpaceDE w:val="0"/>
              <w:autoSpaceDN w:val="0"/>
              <w:adjustRightInd w:val="0"/>
              <w:ind w:firstLine="19"/>
              <w:jc w:val="center"/>
              <w:rPr>
                <w:sz w:val="24"/>
                <w:szCs w:val="24"/>
              </w:rPr>
            </w:pPr>
            <w:hyperlink r:id="rId88" w:history="1">
              <w:r w:rsidR="009F2814" w:rsidRPr="00ED3378">
                <w:rPr>
                  <w:sz w:val="24"/>
                  <w:szCs w:val="24"/>
                </w:rPr>
                <w:t>Подпункт 14 пункта 2 статьи 39.10</w:t>
              </w:r>
            </w:hyperlink>
            <w:r w:rsidR="009F2814" w:rsidRPr="00ED3378">
              <w:rPr>
                <w:sz w:val="24"/>
                <w:szCs w:val="24"/>
              </w:rPr>
              <w:t xml:space="preserve"> Кодекса</w:t>
            </w:r>
          </w:p>
        </w:tc>
        <w:tc>
          <w:tcPr>
            <w:tcW w:w="1734"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 безвозмездное пользование</w:t>
            </w:r>
          </w:p>
        </w:tc>
        <w:tc>
          <w:tcPr>
            <w:tcW w:w="2268"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 xml:space="preserve">Лицо, с которым в соответствии с Федеральным </w:t>
            </w:r>
            <w:hyperlink r:id="rId89" w:history="1">
              <w:r w:rsidRPr="00ED3378">
                <w:rPr>
                  <w:sz w:val="24"/>
                  <w:szCs w:val="24"/>
                </w:rPr>
                <w:t>законом</w:t>
              </w:r>
            </w:hyperlink>
            <w:r w:rsidRPr="00ED3378">
              <w:rPr>
                <w:sz w:val="24"/>
                <w:szCs w:val="24"/>
              </w:rPr>
              <w:t xml:space="preserve"> от 29 декабря 2012 года № 275-ФЗ «О государственном оборонном заказе» или Федеральным </w:t>
            </w:r>
            <w:hyperlink r:id="rId90" w:history="1">
              <w:r w:rsidRPr="00ED3378">
                <w:rPr>
                  <w:sz w:val="24"/>
                  <w:szCs w:val="24"/>
                </w:rPr>
                <w:t>законом</w:t>
              </w:r>
            </w:hyperlink>
            <w:r w:rsidRPr="00ED3378">
              <w:rPr>
                <w:sz w:val="24"/>
                <w:szCs w:val="24"/>
              </w:rPr>
              <w:t xml:space="preserve"> от 5 апреля 2013 года </w:t>
            </w:r>
            <w:r w:rsidRPr="00ED3378">
              <w:rPr>
                <w:sz w:val="24"/>
                <w:szCs w:val="24"/>
              </w:rPr>
              <w:br/>
              <w:t xml:space="preserve">№ 44-ФЗ «О контрактной системе в сфере закупок товаров, работ, услуг для обеспечения </w:t>
            </w:r>
            <w:r w:rsidRPr="00ED3378">
              <w:rPr>
                <w:sz w:val="24"/>
                <w:szCs w:val="24"/>
              </w:rPr>
              <w:lastRenderedPageBreak/>
              <w:t>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2484"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lastRenderedPageBreak/>
              <w:t>Государственный контракт</w:t>
            </w:r>
          </w:p>
        </w:tc>
      </w:tr>
      <w:tr w:rsidR="009F2814" w:rsidRPr="00ED3378" w:rsidTr="00722BCD">
        <w:tc>
          <w:tcPr>
            <w:tcW w:w="488"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lastRenderedPageBreak/>
              <w:t>61.</w:t>
            </w:r>
          </w:p>
        </w:tc>
        <w:tc>
          <w:tcPr>
            <w:tcW w:w="2802" w:type="dxa"/>
          </w:tcPr>
          <w:p w:rsidR="009F2814" w:rsidRPr="00ED3378" w:rsidRDefault="00363522" w:rsidP="009F2814">
            <w:pPr>
              <w:widowControl w:val="0"/>
              <w:autoSpaceDE w:val="0"/>
              <w:autoSpaceDN w:val="0"/>
              <w:adjustRightInd w:val="0"/>
              <w:ind w:firstLine="19"/>
              <w:jc w:val="center"/>
              <w:rPr>
                <w:sz w:val="24"/>
                <w:szCs w:val="24"/>
              </w:rPr>
            </w:pPr>
            <w:hyperlink r:id="rId91" w:history="1">
              <w:r w:rsidR="009F2814" w:rsidRPr="00ED3378">
                <w:rPr>
                  <w:sz w:val="24"/>
                  <w:szCs w:val="24"/>
                </w:rPr>
                <w:t>Подпункт 15 пункта 2 статьи 39.10</w:t>
              </w:r>
            </w:hyperlink>
            <w:r w:rsidR="009F2814" w:rsidRPr="00ED3378">
              <w:rPr>
                <w:sz w:val="24"/>
                <w:szCs w:val="24"/>
              </w:rPr>
              <w:t xml:space="preserve"> Кодекса</w:t>
            </w:r>
          </w:p>
        </w:tc>
        <w:tc>
          <w:tcPr>
            <w:tcW w:w="1734"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 безвозмездное пользование</w:t>
            </w:r>
          </w:p>
        </w:tc>
        <w:tc>
          <w:tcPr>
            <w:tcW w:w="2268"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2484"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Решение субъекта Российской Федерации о создании некоммерческой организации</w:t>
            </w:r>
          </w:p>
        </w:tc>
      </w:tr>
      <w:tr w:rsidR="009F2814" w:rsidRPr="00ED3378" w:rsidTr="00722BCD">
        <w:tc>
          <w:tcPr>
            <w:tcW w:w="488"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62.</w:t>
            </w:r>
          </w:p>
        </w:tc>
        <w:tc>
          <w:tcPr>
            <w:tcW w:w="2802" w:type="dxa"/>
          </w:tcPr>
          <w:p w:rsidR="009F2814" w:rsidRPr="00ED3378" w:rsidRDefault="00363522" w:rsidP="009F2814">
            <w:pPr>
              <w:widowControl w:val="0"/>
              <w:autoSpaceDE w:val="0"/>
              <w:autoSpaceDN w:val="0"/>
              <w:adjustRightInd w:val="0"/>
              <w:ind w:firstLine="19"/>
              <w:jc w:val="center"/>
              <w:rPr>
                <w:sz w:val="24"/>
                <w:szCs w:val="24"/>
              </w:rPr>
            </w:pPr>
            <w:hyperlink r:id="rId92" w:history="1">
              <w:r w:rsidR="009F2814" w:rsidRPr="00ED3378">
                <w:rPr>
                  <w:sz w:val="24"/>
                  <w:szCs w:val="24"/>
                </w:rPr>
                <w:t>Подпункт 16 пункта 2 статьи 39.10</w:t>
              </w:r>
            </w:hyperlink>
            <w:r w:rsidR="009F2814" w:rsidRPr="00ED3378">
              <w:rPr>
                <w:sz w:val="24"/>
                <w:szCs w:val="24"/>
              </w:rPr>
              <w:t xml:space="preserve"> Кодекса</w:t>
            </w:r>
          </w:p>
        </w:tc>
        <w:tc>
          <w:tcPr>
            <w:tcW w:w="1734"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 безвозмездное пользование</w:t>
            </w:r>
          </w:p>
        </w:tc>
        <w:tc>
          <w:tcPr>
            <w:tcW w:w="2268"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2484"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bl>
    <w:p w:rsidR="009F2814" w:rsidRPr="00ED3378" w:rsidRDefault="009F2814" w:rsidP="009F2814">
      <w:pPr>
        <w:widowControl w:val="0"/>
        <w:autoSpaceDE w:val="0"/>
        <w:autoSpaceDN w:val="0"/>
        <w:adjustRightInd w:val="0"/>
        <w:ind w:firstLine="539"/>
        <w:jc w:val="both"/>
        <w:rPr>
          <w:sz w:val="20"/>
          <w:szCs w:val="20"/>
        </w:rPr>
      </w:pPr>
      <w:r w:rsidRPr="00ED3378">
        <w:rPr>
          <w:sz w:val="20"/>
          <w:szCs w:val="20"/>
        </w:rPr>
        <w:t xml:space="preserve">* Выписка из ЕГРН об объекте недвижимости (об испрашиваемом земельном участке) не прилагается к заявлению о приобретении прав на земельный участок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9F2814" w:rsidRPr="00ED3378" w:rsidRDefault="009F2814" w:rsidP="009F2814">
      <w:pPr>
        <w:autoSpaceDE w:val="0"/>
        <w:autoSpaceDN w:val="0"/>
        <w:adjustRightInd w:val="0"/>
        <w:ind w:firstLine="540"/>
        <w:jc w:val="both"/>
        <w:rPr>
          <w:rFonts w:eastAsia="Calibri"/>
          <w:sz w:val="20"/>
          <w:szCs w:val="20"/>
        </w:rPr>
      </w:pPr>
      <w:r w:rsidRPr="00ED3378">
        <w:rPr>
          <w:rFonts w:eastAsia="Calibri"/>
          <w:sz w:val="20"/>
          <w:szCs w:val="20"/>
          <w:lang w:eastAsia="en-US"/>
        </w:rPr>
        <w:lastRenderedPageBreak/>
        <w:t>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w:t>
      </w:r>
    </w:p>
    <w:p w:rsidR="009F2814" w:rsidRPr="009F2814" w:rsidRDefault="009F2814" w:rsidP="009F2814">
      <w:pPr>
        <w:autoSpaceDE w:val="0"/>
        <w:autoSpaceDN w:val="0"/>
        <w:adjustRightInd w:val="0"/>
        <w:ind w:firstLine="540"/>
        <w:jc w:val="right"/>
        <w:rPr>
          <w:rFonts w:eastAsia="Calibri"/>
        </w:rPr>
      </w:pPr>
    </w:p>
    <w:p w:rsidR="009F2814" w:rsidRPr="009F2814" w:rsidRDefault="009F2814" w:rsidP="009F2814">
      <w:pPr>
        <w:autoSpaceDE w:val="0"/>
        <w:autoSpaceDN w:val="0"/>
        <w:adjustRightInd w:val="0"/>
        <w:ind w:firstLine="540"/>
        <w:jc w:val="right"/>
        <w:rPr>
          <w:rFonts w:eastAsia="Calibri"/>
        </w:rPr>
      </w:pPr>
    </w:p>
    <w:p w:rsidR="009F2814" w:rsidRPr="009F2814" w:rsidRDefault="009F2814" w:rsidP="009F2814">
      <w:pPr>
        <w:autoSpaceDE w:val="0"/>
        <w:autoSpaceDN w:val="0"/>
        <w:adjustRightInd w:val="0"/>
        <w:ind w:firstLine="540"/>
        <w:jc w:val="right"/>
        <w:rPr>
          <w:rFonts w:eastAsia="Calibri"/>
        </w:rPr>
      </w:pPr>
    </w:p>
    <w:p w:rsidR="009F2814" w:rsidRPr="009F2814" w:rsidRDefault="009F2814" w:rsidP="009F2814">
      <w:pPr>
        <w:autoSpaceDE w:val="0"/>
        <w:autoSpaceDN w:val="0"/>
        <w:adjustRightInd w:val="0"/>
        <w:ind w:firstLine="540"/>
        <w:jc w:val="right"/>
        <w:rPr>
          <w:szCs w:val="26"/>
        </w:rPr>
      </w:pPr>
    </w:p>
    <w:p w:rsidR="009F2814" w:rsidRPr="009F2814" w:rsidRDefault="009F2814" w:rsidP="009F2814">
      <w:pPr>
        <w:autoSpaceDE w:val="0"/>
        <w:autoSpaceDN w:val="0"/>
        <w:adjustRightInd w:val="0"/>
        <w:ind w:firstLine="540"/>
        <w:jc w:val="right"/>
        <w:rPr>
          <w:szCs w:val="26"/>
        </w:rPr>
      </w:pPr>
    </w:p>
    <w:p w:rsidR="009F2814" w:rsidRDefault="009F2814" w:rsidP="009F2814">
      <w:pPr>
        <w:autoSpaceDE w:val="0"/>
        <w:autoSpaceDN w:val="0"/>
        <w:adjustRightInd w:val="0"/>
        <w:ind w:firstLine="540"/>
        <w:jc w:val="right"/>
        <w:rPr>
          <w:szCs w:val="26"/>
        </w:rPr>
      </w:pPr>
    </w:p>
    <w:p w:rsidR="00BD2110" w:rsidRDefault="00BD2110" w:rsidP="009F2814">
      <w:pPr>
        <w:autoSpaceDE w:val="0"/>
        <w:autoSpaceDN w:val="0"/>
        <w:adjustRightInd w:val="0"/>
        <w:ind w:firstLine="540"/>
        <w:jc w:val="right"/>
        <w:rPr>
          <w:szCs w:val="26"/>
        </w:rPr>
      </w:pPr>
    </w:p>
    <w:p w:rsidR="00BD2110" w:rsidRDefault="00BD2110" w:rsidP="009F2814">
      <w:pPr>
        <w:autoSpaceDE w:val="0"/>
        <w:autoSpaceDN w:val="0"/>
        <w:adjustRightInd w:val="0"/>
        <w:ind w:firstLine="540"/>
        <w:jc w:val="right"/>
        <w:rPr>
          <w:szCs w:val="26"/>
        </w:rPr>
      </w:pPr>
    </w:p>
    <w:p w:rsidR="00BD2110" w:rsidRDefault="00BD2110" w:rsidP="009F2814">
      <w:pPr>
        <w:autoSpaceDE w:val="0"/>
        <w:autoSpaceDN w:val="0"/>
        <w:adjustRightInd w:val="0"/>
        <w:ind w:firstLine="540"/>
        <w:jc w:val="right"/>
        <w:rPr>
          <w:szCs w:val="26"/>
        </w:rPr>
      </w:pPr>
    </w:p>
    <w:p w:rsidR="00BD2110" w:rsidRDefault="00BD2110" w:rsidP="009F2814">
      <w:pPr>
        <w:autoSpaceDE w:val="0"/>
        <w:autoSpaceDN w:val="0"/>
        <w:adjustRightInd w:val="0"/>
        <w:ind w:firstLine="540"/>
        <w:jc w:val="right"/>
        <w:rPr>
          <w:szCs w:val="26"/>
        </w:rPr>
      </w:pPr>
    </w:p>
    <w:p w:rsidR="00BD2110" w:rsidRDefault="00BD2110" w:rsidP="009F2814">
      <w:pPr>
        <w:autoSpaceDE w:val="0"/>
        <w:autoSpaceDN w:val="0"/>
        <w:adjustRightInd w:val="0"/>
        <w:ind w:firstLine="540"/>
        <w:jc w:val="right"/>
        <w:rPr>
          <w:szCs w:val="26"/>
        </w:rPr>
      </w:pPr>
    </w:p>
    <w:p w:rsidR="00BD2110" w:rsidRDefault="00BD2110" w:rsidP="009F2814">
      <w:pPr>
        <w:autoSpaceDE w:val="0"/>
        <w:autoSpaceDN w:val="0"/>
        <w:adjustRightInd w:val="0"/>
        <w:ind w:firstLine="540"/>
        <w:jc w:val="right"/>
        <w:rPr>
          <w:szCs w:val="26"/>
        </w:rPr>
      </w:pPr>
    </w:p>
    <w:p w:rsidR="00BD2110" w:rsidRDefault="00BD2110" w:rsidP="009F2814">
      <w:pPr>
        <w:autoSpaceDE w:val="0"/>
        <w:autoSpaceDN w:val="0"/>
        <w:adjustRightInd w:val="0"/>
        <w:ind w:firstLine="540"/>
        <w:jc w:val="right"/>
        <w:rPr>
          <w:szCs w:val="26"/>
        </w:rPr>
      </w:pPr>
    </w:p>
    <w:p w:rsidR="00BD2110" w:rsidRDefault="00BD2110" w:rsidP="009F2814">
      <w:pPr>
        <w:autoSpaceDE w:val="0"/>
        <w:autoSpaceDN w:val="0"/>
        <w:adjustRightInd w:val="0"/>
        <w:ind w:firstLine="540"/>
        <w:jc w:val="right"/>
        <w:rPr>
          <w:szCs w:val="26"/>
        </w:rPr>
      </w:pPr>
    </w:p>
    <w:p w:rsidR="00BD2110" w:rsidRDefault="00BD2110" w:rsidP="009F2814">
      <w:pPr>
        <w:autoSpaceDE w:val="0"/>
        <w:autoSpaceDN w:val="0"/>
        <w:adjustRightInd w:val="0"/>
        <w:ind w:firstLine="540"/>
        <w:jc w:val="right"/>
        <w:rPr>
          <w:szCs w:val="26"/>
        </w:rPr>
      </w:pPr>
    </w:p>
    <w:p w:rsidR="00BD2110" w:rsidRDefault="00BD2110" w:rsidP="009F2814">
      <w:pPr>
        <w:autoSpaceDE w:val="0"/>
        <w:autoSpaceDN w:val="0"/>
        <w:adjustRightInd w:val="0"/>
        <w:ind w:firstLine="540"/>
        <w:jc w:val="right"/>
        <w:rPr>
          <w:szCs w:val="26"/>
        </w:rPr>
      </w:pPr>
    </w:p>
    <w:p w:rsidR="00BD2110" w:rsidRDefault="00BD2110" w:rsidP="009F2814">
      <w:pPr>
        <w:autoSpaceDE w:val="0"/>
        <w:autoSpaceDN w:val="0"/>
        <w:adjustRightInd w:val="0"/>
        <w:ind w:firstLine="540"/>
        <w:jc w:val="right"/>
        <w:rPr>
          <w:szCs w:val="26"/>
        </w:rPr>
      </w:pPr>
    </w:p>
    <w:p w:rsidR="00BD2110" w:rsidRDefault="00BD2110" w:rsidP="009F2814">
      <w:pPr>
        <w:autoSpaceDE w:val="0"/>
        <w:autoSpaceDN w:val="0"/>
        <w:adjustRightInd w:val="0"/>
        <w:ind w:firstLine="540"/>
        <w:jc w:val="right"/>
        <w:rPr>
          <w:szCs w:val="26"/>
        </w:rPr>
      </w:pPr>
    </w:p>
    <w:p w:rsidR="00BD2110" w:rsidRDefault="00BD2110" w:rsidP="009F2814">
      <w:pPr>
        <w:autoSpaceDE w:val="0"/>
        <w:autoSpaceDN w:val="0"/>
        <w:adjustRightInd w:val="0"/>
        <w:ind w:firstLine="540"/>
        <w:jc w:val="right"/>
        <w:rPr>
          <w:szCs w:val="26"/>
        </w:rPr>
      </w:pPr>
    </w:p>
    <w:p w:rsidR="00BD2110" w:rsidRDefault="00BD2110" w:rsidP="009F2814">
      <w:pPr>
        <w:autoSpaceDE w:val="0"/>
        <w:autoSpaceDN w:val="0"/>
        <w:adjustRightInd w:val="0"/>
        <w:ind w:firstLine="540"/>
        <w:jc w:val="right"/>
        <w:rPr>
          <w:szCs w:val="26"/>
        </w:rPr>
      </w:pPr>
    </w:p>
    <w:p w:rsidR="00BD2110" w:rsidRDefault="00BD2110" w:rsidP="009F2814">
      <w:pPr>
        <w:autoSpaceDE w:val="0"/>
        <w:autoSpaceDN w:val="0"/>
        <w:adjustRightInd w:val="0"/>
        <w:ind w:firstLine="540"/>
        <w:jc w:val="right"/>
        <w:rPr>
          <w:szCs w:val="26"/>
        </w:rPr>
      </w:pPr>
    </w:p>
    <w:p w:rsidR="00BD2110" w:rsidRDefault="00BD2110" w:rsidP="009F2814">
      <w:pPr>
        <w:autoSpaceDE w:val="0"/>
        <w:autoSpaceDN w:val="0"/>
        <w:adjustRightInd w:val="0"/>
        <w:ind w:firstLine="540"/>
        <w:jc w:val="right"/>
        <w:rPr>
          <w:szCs w:val="26"/>
        </w:rPr>
      </w:pPr>
    </w:p>
    <w:p w:rsidR="00BD2110" w:rsidRDefault="00BD2110" w:rsidP="009F2814">
      <w:pPr>
        <w:autoSpaceDE w:val="0"/>
        <w:autoSpaceDN w:val="0"/>
        <w:adjustRightInd w:val="0"/>
        <w:ind w:firstLine="540"/>
        <w:jc w:val="right"/>
        <w:rPr>
          <w:szCs w:val="26"/>
        </w:rPr>
      </w:pPr>
    </w:p>
    <w:p w:rsidR="00BD2110" w:rsidRDefault="00BD2110" w:rsidP="009F2814">
      <w:pPr>
        <w:autoSpaceDE w:val="0"/>
        <w:autoSpaceDN w:val="0"/>
        <w:adjustRightInd w:val="0"/>
        <w:ind w:firstLine="540"/>
        <w:jc w:val="right"/>
        <w:rPr>
          <w:szCs w:val="26"/>
        </w:rPr>
      </w:pPr>
    </w:p>
    <w:p w:rsidR="00BD2110" w:rsidRDefault="00BD2110" w:rsidP="009F2814">
      <w:pPr>
        <w:autoSpaceDE w:val="0"/>
        <w:autoSpaceDN w:val="0"/>
        <w:adjustRightInd w:val="0"/>
        <w:ind w:firstLine="540"/>
        <w:jc w:val="right"/>
        <w:rPr>
          <w:szCs w:val="26"/>
        </w:rPr>
      </w:pPr>
    </w:p>
    <w:p w:rsidR="00BD2110" w:rsidRDefault="00BD2110" w:rsidP="009F2814">
      <w:pPr>
        <w:autoSpaceDE w:val="0"/>
        <w:autoSpaceDN w:val="0"/>
        <w:adjustRightInd w:val="0"/>
        <w:ind w:firstLine="540"/>
        <w:jc w:val="right"/>
        <w:rPr>
          <w:szCs w:val="26"/>
        </w:rPr>
      </w:pPr>
    </w:p>
    <w:p w:rsidR="00BD2110" w:rsidRDefault="00BD2110" w:rsidP="009F2814">
      <w:pPr>
        <w:autoSpaceDE w:val="0"/>
        <w:autoSpaceDN w:val="0"/>
        <w:adjustRightInd w:val="0"/>
        <w:ind w:firstLine="540"/>
        <w:jc w:val="right"/>
        <w:rPr>
          <w:szCs w:val="26"/>
        </w:rPr>
      </w:pPr>
    </w:p>
    <w:p w:rsidR="00BD2110" w:rsidRDefault="00BD2110" w:rsidP="009F2814">
      <w:pPr>
        <w:autoSpaceDE w:val="0"/>
        <w:autoSpaceDN w:val="0"/>
        <w:adjustRightInd w:val="0"/>
        <w:ind w:firstLine="540"/>
        <w:jc w:val="right"/>
        <w:rPr>
          <w:szCs w:val="26"/>
        </w:rPr>
      </w:pPr>
    </w:p>
    <w:p w:rsidR="00BD2110" w:rsidRDefault="00BD2110" w:rsidP="009F2814">
      <w:pPr>
        <w:autoSpaceDE w:val="0"/>
        <w:autoSpaceDN w:val="0"/>
        <w:adjustRightInd w:val="0"/>
        <w:ind w:firstLine="540"/>
        <w:jc w:val="right"/>
        <w:rPr>
          <w:szCs w:val="26"/>
        </w:rPr>
      </w:pPr>
    </w:p>
    <w:p w:rsidR="00722BCD" w:rsidRDefault="00722BCD" w:rsidP="009F2814">
      <w:pPr>
        <w:autoSpaceDE w:val="0"/>
        <w:autoSpaceDN w:val="0"/>
        <w:adjustRightInd w:val="0"/>
        <w:ind w:firstLine="540"/>
        <w:jc w:val="right"/>
        <w:rPr>
          <w:szCs w:val="26"/>
        </w:rPr>
      </w:pPr>
    </w:p>
    <w:p w:rsidR="00722BCD" w:rsidRDefault="00722BCD" w:rsidP="009F2814">
      <w:pPr>
        <w:autoSpaceDE w:val="0"/>
        <w:autoSpaceDN w:val="0"/>
        <w:adjustRightInd w:val="0"/>
        <w:ind w:firstLine="540"/>
        <w:jc w:val="right"/>
        <w:rPr>
          <w:szCs w:val="26"/>
        </w:rPr>
      </w:pPr>
    </w:p>
    <w:p w:rsidR="00722BCD" w:rsidRDefault="00722BCD" w:rsidP="009F2814">
      <w:pPr>
        <w:autoSpaceDE w:val="0"/>
        <w:autoSpaceDN w:val="0"/>
        <w:adjustRightInd w:val="0"/>
        <w:ind w:firstLine="540"/>
        <w:jc w:val="right"/>
        <w:rPr>
          <w:szCs w:val="26"/>
        </w:rPr>
      </w:pPr>
    </w:p>
    <w:p w:rsidR="00722BCD" w:rsidRDefault="00722BCD" w:rsidP="009F2814">
      <w:pPr>
        <w:autoSpaceDE w:val="0"/>
        <w:autoSpaceDN w:val="0"/>
        <w:adjustRightInd w:val="0"/>
        <w:ind w:firstLine="540"/>
        <w:jc w:val="right"/>
        <w:rPr>
          <w:szCs w:val="26"/>
        </w:rPr>
      </w:pPr>
    </w:p>
    <w:p w:rsidR="00722BCD" w:rsidRDefault="00722BCD" w:rsidP="009F2814">
      <w:pPr>
        <w:autoSpaceDE w:val="0"/>
        <w:autoSpaceDN w:val="0"/>
        <w:adjustRightInd w:val="0"/>
        <w:ind w:firstLine="540"/>
        <w:jc w:val="right"/>
        <w:rPr>
          <w:szCs w:val="26"/>
        </w:rPr>
      </w:pPr>
    </w:p>
    <w:p w:rsidR="00722BCD" w:rsidRDefault="00722BCD" w:rsidP="009F2814">
      <w:pPr>
        <w:autoSpaceDE w:val="0"/>
        <w:autoSpaceDN w:val="0"/>
        <w:adjustRightInd w:val="0"/>
        <w:ind w:firstLine="540"/>
        <w:jc w:val="right"/>
        <w:rPr>
          <w:szCs w:val="26"/>
        </w:rPr>
      </w:pPr>
    </w:p>
    <w:p w:rsidR="00722BCD" w:rsidRDefault="00722BCD" w:rsidP="009F2814">
      <w:pPr>
        <w:autoSpaceDE w:val="0"/>
        <w:autoSpaceDN w:val="0"/>
        <w:adjustRightInd w:val="0"/>
        <w:ind w:firstLine="540"/>
        <w:jc w:val="right"/>
        <w:rPr>
          <w:szCs w:val="26"/>
        </w:rPr>
      </w:pPr>
    </w:p>
    <w:p w:rsidR="00BD2110" w:rsidRDefault="00BD2110" w:rsidP="009F2814">
      <w:pPr>
        <w:autoSpaceDE w:val="0"/>
        <w:autoSpaceDN w:val="0"/>
        <w:adjustRightInd w:val="0"/>
        <w:ind w:firstLine="540"/>
        <w:jc w:val="right"/>
        <w:rPr>
          <w:szCs w:val="26"/>
        </w:rPr>
      </w:pPr>
    </w:p>
    <w:p w:rsidR="00722BCD" w:rsidRDefault="00722BCD" w:rsidP="009F2814">
      <w:pPr>
        <w:autoSpaceDE w:val="0"/>
        <w:autoSpaceDN w:val="0"/>
        <w:adjustRightInd w:val="0"/>
        <w:ind w:firstLine="540"/>
        <w:jc w:val="right"/>
        <w:rPr>
          <w:szCs w:val="26"/>
        </w:rPr>
      </w:pPr>
    </w:p>
    <w:p w:rsidR="00BD2110" w:rsidRDefault="00BD2110" w:rsidP="009F2814">
      <w:pPr>
        <w:autoSpaceDE w:val="0"/>
        <w:autoSpaceDN w:val="0"/>
        <w:adjustRightInd w:val="0"/>
        <w:ind w:firstLine="540"/>
        <w:jc w:val="right"/>
        <w:rPr>
          <w:szCs w:val="26"/>
        </w:rPr>
      </w:pPr>
    </w:p>
    <w:p w:rsidR="00BD2110" w:rsidRPr="009F2814" w:rsidRDefault="00BD2110" w:rsidP="009F2814">
      <w:pPr>
        <w:autoSpaceDE w:val="0"/>
        <w:autoSpaceDN w:val="0"/>
        <w:adjustRightInd w:val="0"/>
        <w:ind w:firstLine="540"/>
        <w:jc w:val="right"/>
        <w:rPr>
          <w:szCs w:val="26"/>
        </w:rPr>
      </w:pPr>
    </w:p>
    <w:p w:rsidR="009F2814" w:rsidRPr="009F2814" w:rsidRDefault="009F2814" w:rsidP="00C55F3A">
      <w:pPr>
        <w:autoSpaceDE w:val="0"/>
        <w:autoSpaceDN w:val="0"/>
        <w:adjustRightInd w:val="0"/>
        <w:ind w:left="5103"/>
        <w:jc w:val="both"/>
        <w:rPr>
          <w:sz w:val="24"/>
          <w:szCs w:val="24"/>
          <w:lang w:eastAsia="en-US"/>
        </w:rPr>
      </w:pPr>
      <w:r w:rsidRPr="009F2814">
        <w:rPr>
          <w:szCs w:val="26"/>
        </w:rPr>
        <w:lastRenderedPageBreak/>
        <w:t xml:space="preserve">Приложение 2 </w:t>
      </w:r>
      <w:r w:rsidR="00C55F3A">
        <w:rPr>
          <w:szCs w:val="26"/>
        </w:rPr>
        <w:t>к а</w:t>
      </w:r>
      <w:r w:rsidRPr="009F2814">
        <w:rPr>
          <w:szCs w:val="26"/>
        </w:rPr>
        <w:t>дминистративному регламенту</w:t>
      </w:r>
      <w:r w:rsidR="00C55F3A">
        <w:rPr>
          <w:szCs w:val="26"/>
        </w:rPr>
        <w:t xml:space="preserve"> </w:t>
      </w:r>
      <w:r w:rsidRPr="009F2814">
        <w:rPr>
          <w:szCs w:val="26"/>
          <w:lang w:eastAsia="en-US"/>
        </w:rPr>
        <w:t>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без торгов»</w:t>
      </w:r>
      <w:r w:rsidRPr="009F2814">
        <w:rPr>
          <w:sz w:val="24"/>
          <w:szCs w:val="24"/>
          <w:lang w:eastAsia="en-US"/>
        </w:rPr>
        <w:t xml:space="preserve"> </w:t>
      </w:r>
    </w:p>
    <w:p w:rsidR="009F2814" w:rsidRDefault="009F2814" w:rsidP="009F2814">
      <w:pPr>
        <w:autoSpaceDE w:val="0"/>
        <w:autoSpaceDN w:val="0"/>
        <w:adjustRightInd w:val="0"/>
        <w:ind w:firstLine="709"/>
        <w:jc w:val="center"/>
        <w:rPr>
          <w:b/>
          <w:sz w:val="24"/>
          <w:szCs w:val="24"/>
          <w:lang w:eastAsia="en-US"/>
        </w:rPr>
      </w:pPr>
    </w:p>
    <w:p w:rsidR="00C55F3A" w:rsidRPr="009F2814" w:rsidRDefault="00C55F3A" w:rsidP="009F2814">
      <w:pPr>
        <w:autoSpaceDE w:val="0"/>
        <w:autoSpaceDN w:val="0"/>
        <w:adjustRightInd w:val="0"/>
        <w:ind w:firstLine="709"/>
        <w:jc w:val="center"/>
        <w:rPr>
          <w:b/>
          <w:sz w:val="24"/>
          <w:szCs w:val="24"/>
          <w:lang w:eastAsia="en-US"/>
        </w:rPr>
      </w:pPr>
    </w:p>
    <w:p w:rsidR="009F2814" w:rsidRPr="00C55F3A" w:rsidRDefault="009F2814" w:rsidP="00C55F3A">
      <w:pPr>
        <w:autoSpaceDE w:val="0"/>
        <w:autoSpaceDN w:val="0"/>
        <w:adjustRightInd w:val="0"/>
        <w:jc w:val="center"/>
        <w:rPr>
          <w:b/>
          <w:lang w:eastAsia="en-US"/>
        </w:rPr>
      </w:pPr>
      <w:r w:rsidRPr="00C55F3A">
        <w:rPr>
          <w:b/>
          <w:lang w:eastAsia="en-US"/>
        </w:rPr>
        <w:t>Перечень документов, которые запрашиваются в порядке межведомственного информационного взаимодействия в соответствии с приказом Министерства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w:t>
      </w:r>
    </w:p>
    <w:p w:rsidR="009F2814" w:rsidRPr="009F2814" w:rsidRDefault="009F2814" w:rsidP="009F2814">
      <w:pPr>
        <w:autoSpaceDE w:val="0"/>
        <w:autoSpaceDN w:val="0"/>
        <w:adjustRightInd w:val="0"/>
        <w:ind w:firstLine="709"/>
        <w:jc w:val="center"/>
        <w:rPr>
          <w:b/>
          <w:sz w:val="24"/>
          <w:szCs w:val="24"/>
          <w:lang w:eastAsia="en-US"/>
        </w:rPr>
      </w:pPr>
    </w:p>
    <w:tbl>
      <w:tblPr>
        <w:tblpPr w:leftFromText="180" w:rightFromText="180" w:vertAnchor="text" w:horzAnchor="margin" w:tblpXSpec="center" w:tblpY="283"/>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8"/>
        <w:gridCol w:w="2268"/>
        <w:gridCol w:w="1842"/>
        <w:gridCol w:w="2268"/>
        <w:gridCol w:w="3119"/>
      </w:tblGrid>
      <w:tr w:rsidR="009F2814" w:rsidRPr="00ED3378" w:rsidTr="00C55F3A">
        <w:tc>
          <w:tcPr>
            <w:tcW w:w="488" w:type="dxa"/>
          </w:tcPr>
          <w:p w:rsidR="009F2814" w:rsidRPr="00ED3378" w:rsidRDefault="009F2814" w:rsidP="00C55F3A">
            <w:pPr>
              <w:widowControl w:val="0"/>
              <w:autoSpaceDE w:val="0"/>
              <w:autoSpaceDN w:val="0"/>
              <w:adjustRightInd w:val="0"/>
              <w:ind w:firstLine="720"/>
              <w:jc w:val="center"/>
              <w:rPr>
                <w:b/>
                <w:sz w:val="24"/>
                <w:szCs w:val="24"/>
              </w:rPr>
            </w:pPr>
            <w:r w:rsidRPr="00ED3378">
              <w:rPr>
                <w:b/>
                <w:sz w:val="24"/>
                <w:szCs w:val="24"/>
              </w:rPr>
              <w:t>№ № п/п</w:t>
            </w:r>
          </w:p>
        </w:tc>
        <w:tc>
          <w:tcPr>
            <w:tcW w:w="2268" w:type="dxa"/>
          </w:tcPr>
          <w:p w:rsidR="009F2814" w:rsidRPr="00ED3378" w:rsidRDefault="009F2814" w:rsidP="00C55F3A">
            <w:pPr>
              <w:widowControl w:val="0"/>
              <w:autoSpaceDE w:val="0"/>
              <w:autoSpaceDN w:val="0"/>
              <w:adjustRightInd w:val="0"/>
              <w:jc w:val="center"/>
              <w:rPr>
                <w:b/>
                <w:sz w:val="24"/>
                <w:szCs w:val="24"/>
              </w:rPr>
            </w:pPr>
            <w:r w:rsidRPr="00ED3378">
              <w:rPr>
                <w:b/>
                <w:sz w:val="24"/>
                <w:szCs w:val="24"/>
              </w:rPr>
              <w:t>Основание предоставления земельного участка без проведения торгов</w:t>
            </w:r>
          </w:p>
        </w:tc>
        <w:tc>
          <w:tcPr>
            <w:tcW w:w="1842" w:type="dxa"/>
          </w:tcPr>
          <w:p w:rsidR="009F2814" w:rsidRPr="00ED3378" w:rsidRDefault="009F2814" w:rsidP="00C55F3A">
            <w:pPr>
              <w:widowControl w:val="0"/>
              <w:autoSpaceDE w:val="0"/>
              <w:autoSpaceDN w:val="0"/>
              <w:adjustRightInd w:val="0"/>
              <w:jc w:val="center"/>
              <w:rPr>
                <w:b/>
                <w:sz w:val="24"/>
                <w:szCs w:val="24"/>
              </w:rPr>
            </w:pPr>
            <w:r w:rsidRPr="00ED3378">
              <w:rPr>
                <w:b/>
                <w:sz w:val="24"/>
                <w:szCs w:val="24"/>
              </w:rPr>
              <w:t>Вид права, на котором осуществляется предоставление земельного участка бесплатно или за плату</w:t>
            </w:r>
          </w:p>
        </w:tc>
        <w:tc>
          <w:tcPr>
            <w:tcW w:w="2268" w:type="dxa"/>
          </w:tcPr>
          <w:p w:rsidR="009F2814" w:rsidRPr="00ED3378" w:rsidRDefault="009F2814" w:rsidP="00C55F3A">
            <w:pPr>
              <w:widowControl w:val="0"/>
              <w:autoSpaceDE w:val="0"/>
              <w:autoSpaceDN w:val="0"/>
              <w:adjustRightInd w:val="0"/>
              <w:jc w:val="center"/>
              <w:rPr>
                <w:b/>
                <w:sz w:val="24"/>
                <w:szCs w:val="24"/>
              </w:rPr>
            </w:pPr>
            <w:r w:rsidRPr="00ED3378">
              <w:rPr>
                <w:b/>
                <w:sz w:val="24"/>
                <w:szCs w:val="24"/>
              </w:rPr>
              <w:t>Заявитель</w:t>
            </w:r>
          </w:p>
        </w:tc>
        <w:tc>
          <w:tcPr>
            <w:tcW w:w="3119" w:type="dxa"/>
          </w:tcPr>
          <w:p w:rsidR="009F2814" w:rsidRPr="00ED3378" w:rsidRDefault="009F2814" w:rsidP="00C55F3A">
            <w:pPr>
              <w:widowControl w:val="0"/>
              <w:autoSpaceDE w:val="0"/>
              <w:autoSpaceDN w:val="0"/>
              <w:adjustRightInd w:val="0"/>
              <w:jc w:val="center"/>
              <w:rPr>
                <w:b/>
                <w:sz w:val="24"/>
                <w:szCs w:val="24"/>
              </w:rPr>
            </w:pPr>
            <w:r w:rsidRPr="00ED3378">
              <w:rPr>
                <w:b/>
                <w:sz w:val="24"/>
                <w:szCs w:val="24"/>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9F2814" w:rsidRPr="00ED3378" w:rsidTr="00D55DF1">
        <w:trPr>
          <w:trHeight w:val="188"/>
        </w:trPr>
        <w:tc>
          <w:tcPr>
            <w:tcW w:w="488" w:type="dxa"/>
          </w:tcPr>
          <w:p w:rsidR="009F2814" w:rsidRPr="00ED3378" w:rsidRDefault="009F2814" w:rsidP="009F2814">
            <w:pPr>
              <w:widowControl w:val="0"/>
              <w:autoSpaceDE w:val="0"/>
              <w:autoSpaceDN w:val="0"/>
              <w:adjustRightInd w:val="0"/>
              <w:jc w:val="center"/>
              <w:rPr>
                <w:b/>
                <w:sz w:val="24"/>
                <w:szCs w:val="24"/>
              </w:rPr>
            </w:pPr>
            <w:r w:rsidRPr="00ED3378">
              <w:rPr>
                <w:b/>
                <w:sz w:val="24"/>
                <w:szCs w:val="24"/>
              </w:rPr>
              <w:t>1</w:t>
            </w:r>
          </w:p>
        </w:tc>
        <w:tc>
          <w:tcPr>
            <w:tcW w:w="2268" w:type="dxa"/>
          </w:tcPr>
          <w:p w:rsidR="009F2814" w:rsidRPr="00ED3378" w:rsidRDefault="009F2814" w:rsidP="009F2814">
            <w:pPr>
              <w:widowControl w:val="0"/>
              <w:autoSpaceDE w:val="0"/>
              <w:autoSpaceDN w:val="0"/>
              <w:adjustRightInd w:val="0"/>
              <w:jc w:val="center"/>
              <w:rPr>
                <w:b/>
                <w:sz w:val="24"/>
                <w:szCs w:val="24"/>
              </w:rPr>
            </w:pPr>
            <w:r w:rsidRPr="00ED3378">
              <w:rPr>
                <w:b/>
                <w:sz w:val="24"/>
                <w:szCs w:val="24"/>
              </w:rPr>
              <w:t>2</w:t>
            </w:r>
          </w:p>
        </w:tc>
        <w:tc>
          <w:tcPr>
            <w:tcW w:w="1842" w:type="dxa"/>
          </w:tcPr>
          <w:p w:rsidR="009F2814" w:rsidRPr="00ED3378" w:rsidRDefault="009F2814" w:rsidP="009F2814">
            <w:pPr>
              <w:widowControl w:val="0"/>
              <w:autoSpaceDE w:val="0"/>
              <w:autoSpaceDN w:val="0"/>
              <w:adjustRightInd w:val="0"/>
              <w:jc w:val="center"/>
              <w:rPr>
                <w:b/>
                <w:sz w:val="24"/>
                <w:szCs w:val="24"/>
              </w:rPr>
            </w:pPr>
            <w:r w:rsidRPr="00ED3378">
              <w:rPr>
                <w:b/>
                <w:sz w:val="24"/>
                <w:szCs w:val="24"/>
              </w:rPr>
              <w:t>3</w:t>
            </w:r>
          </w:p>
        </w:tc>
        <w:tc>
          <w:tcPr>
            <w:tcW w:w="2268" w:type="dxa"/>
          </w:tcPr>
          <w:p w:rsidR="009F2814" w:rsidRPr="00ED3378" w:rsidRDefault="009F2814" w:rsidP="009F2814">
            <w:pPr>
              <w:widowControl w:val="0"/>
              <w:autoSpaceDE w:val="0"/>
              <w:autoSpaceDN w:val="0"/>
              <w:adjustRightInd w:val="0"/>
              <w:ind w:firstLine="720"/>
              <w:jc w:val="center"/>
              <w:rPr>
                <w:b/>
                <w:sz w:val="24"/>
                <w:szCs w:val="24"/>
              </w:rPr>
            </w:pPr>
            <w:r w:rsidRPr="00ED3378">
              <w:rPr>
                <w:b/>
                <w:sz w:val="24"/>
                <w:szCs w:val="24"/>
              </w:rPr>
              <w:t>4</w:t>
            </w:r>
          </w:p>
        </w:tc>
        <w:tc>
          <w:tcPr>
            <w:tcW w:w="3119" w:type="dxa"/>
          </w:tcPr>
          <w:p w:rsidR="009F2814" w:rsidRPr="00ED3378" w:rsidRDefault="009F2814" w:rsidP="009F2814">
            <w:pPr>
              <w:widowControl w:val="0"/>
              <w:autoSpaceDE w:val="0"/>
              <w:autoSpaceDN w:val="0"/>
              <w:adjustRightInd w:val="0"/>
              <w:jc w:val="center"/>
              <w:rPr>
                <w:b/>
                <w:sz w:val="24"/>
                <w:szCs w:val="24"/>
              </w:rPr>
            </w:pPr>
            <w:r w:rsidRPr="00ED3378">
              <w:rPr>
                <w:b/>
                <w:sz w:val="24"/>
                <w:szCs w:val="24"/>
              </w:rPr>
              <w:t>5</w:t>
            </w:r>
          </w:p>
        </w:tc>
      </w:tr>
      <w:tr w:rsidR="009F2814" w:rsidRPr="00ED3378" w:rsidTr="00D55DF1">
        <w:trPr>
          <w:trHeight w:val="675"/>
        </w:trPr>
        <w:tc>
          <w:tcPr>
            <w:tcW w:w="488" w:type="dxa"/>
            <w:vMerge w:val="restart"/>
          </w:tcPr>
          <w:p w:rsidR="009F2814" w:rsidRPr="00ED3378" w:rsidRDefault="009F2814" w:rsidP="009F2814">
            <w:pPr>
              <w:spacing w:after="160"/>
              <w:jc w:val="center"/>
              <w:rPr>
                <w:rFonts w:eastAsia="Calibri"/>
                <w:sz w:val="24"/>
                <w:szCs w:val="24"/>
                <w:lang w:eastAsia="en-US"/>
              </w:rPr>
            </w:pPr>
            <w:r w:rsidRPr="00ED3378">
              <w:rPr>
                <w:rFonts w:eastAsia="Calibri"/>
                <w:sz w:val="24"/>
                <w:szCs w:val="24"/>
                <w:lang w:eastAsia="en-US"/>
              </w:rPr>
              <w:t>1.</w:t>
            </w:r>
          </w:p>
        </w:tc>
        <w:tc>
          <w:tcPr>
            <w:tcW w:w="2268" w:type="dxa"/>
            <w:vMerge w:val="restart"/>
          </w:tcPr>
          <w:p w:rsidR="009F2814" w:rsidRPr="00ED3378" w:rsidRDefault="00363522" w:rsidP="009F2814">
            <w:pPr>
              <w:autoSpaceDE w:val="0"/>
              <w:autoSpaceDN w:val="0"/>
              <w:adjustRightInd w:val="0"/>
              <w:jc w:val="center"/>
              <w:rPr>
                <w:rFonts w:eastAsia="Calibri"/>
                <w:sz w:val="24"/>
                <w:szCs w:val="24"/>
                <w:lang w:eastAsia="en-US"/>
              </w:rPr>
            </w:pPr>
            <w:hyperlink r:id="rId93" w:history="1">
              <w:r w:rsidR="009F2814" w:rsidRPr="00ED3378">
                <w:rPr>
                  <w:rFonts w:eastAsia="Calibri"/>
                  <w:sz w:val="24"/>
                  <w:szCs w:val="24"/>
                  <w:lang w:eastAsia="en-US"/>
                </w:rPr>
                <w:t>Подпункт 1 пункта 2 статьи 39.3</w:t>
              </w:r>
            </w:hyperlink>
            <w:r w:rsidR="009F2814" w:rsidRPr="00ED3378">
              <w:rPr>
                <w:rFonts w:eastAsia="Calibri"/>
                <w:sz w:val="24"/>
                <w:szCs w:val="24"/>
                <w:lang w:eastAsia="en-US"/>
              </w:rPr>
              <w:t xml:space="preserve"> Земельного кодекса Российской Федерации (далее – Кодекс)</w:t>
            </w:r>
          </w:p>
        </w:tc>
        <w:tc>
          <w:tcPr>
            <w:tcW w:w="1842" w:type="dxa"/>
            <w:vMerge w:val="restart"/>
          </w:tcPr>
          <w:p w:rsidR="009F2814" w:rsidRPr="00ED3378" w:rsidRDefault="009F2814" w:rsidP="009F2814">
            <w:pPr>
              <w:autoSpaceDE w:val="0"/>
              <w:autoSpaceDN w:val="0"/>
              <w:adjustRightInd w:val="0"/>
              <w:jc w:val="center"/>
              <w:rPr>
                <w:rFonts w:eastAsia="Calibri"/>
                <w:sz w:val="24"/>
                <w:szCs w:val="24"/>
                <w:lang w:eastAsia="en-US"/>
              </w:rPr>
            </w:pPr>
            <w:r w:rsidRPr="00ED3378">
              <w:rPr>
                <w:rFonts w:eastAsia="Calibri"/>
                <w:sz w:val="24"/>
                <w:szCs w:val="24"/>
                <w:lang w:eastAsia="en-US"/>
              </w:rPr>
              <w:t>В собственность за плату</w:t>
            </w:r>
          </w:p>
        </w:tc>
        <w:tc>
          <w:tcPr>
            <w:tcW w:w="2268" w:type="dxa"/>
            <w:vMerge w:val="restart"/>
          </w:tcPr>
          <w:p w:rsidR="009F2814" w:rsidRPr="00ED3378" w:rsidRDefault="009F2814" w:rsidP="009F2814">
            <w:pPr>
              <w:autoSpaceDE w:val="0"/>
              <w:autoSpaceDN w:val="0"/>
              <w:adjustRightInd w:val="0"/>
              <w:jc w:val="center"/>
              <w:rPr>
                <w:rFonts w:eastAsia="Calibri"/>
                <w:sz w:val="24"/>
                <w:szCs w:val="24"/>
                <w:lang w:eastAsia="en-US"/>
              </w:rPr>
            </w:pPr>
            <w:r w:rsidRPr="00ED3378">
              <w:rPr>
                <w:rFonts w:eastAsia="Calibri"/>
                <w:sz w:val="24"/>
                <w:szCs w:val="24"/>
                <w:lang w:eastAsia="en-US"/>
              </w:rPr>
              <w:t>Лицо, с которым заключен договор о комплексном освоении территории</w:t>
            </w: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Выписка из Единого государственного реестра недвижимости (ЕГРН) об объекте недвижимости (об испрашиваемом земельном участке)</w:t>
            </w:r>
          </w:p>
        </w:tc>
      </w:tr>
      <w:tr w:rsidR="009F2814" w:rsidRPr="00ED3378" w:rsidTr="00D55DF1">
        <w:trPr>
          <w:trHeight w:val="674"/>
        </w:trPr>
        <w:tc>
          <w:tcPr>
            <w:tcW w:w="488" w:type="dxa"/>
            <w:vMerge/>
          </w:tcPr>
          <w:p w:rsidR="009F2814" w:rsidRPr="00ED3378" w:rsidRDefault="009F2814" w:rsidP="009F2814">
            <w:pPr>
              <w:spacing w:after="160"/>
              <w:jc w:val="center"/>
              <w:rPr>
                <w:rFonts w:eastAsia="Calibri"/>
                <w:sz w:val="24"/>
                <w:szCs w:val="24"/>
                <w:lang w:eastAsia="en-US"/>
              </w:rPr>
            </w:pPr>
          </w:p>
        </w:tc>
        <w:tc>
          <w:tcPr>
            <w:tcW w:w="2268" w:type="dxa"/>
            <w:vMerge/>
          </w:tcPr>
          <w:p w:rsidR="009F2814" w:rsidRPr="00ED3378" w:rsidRDefault="009F2814" w:rsidP="009F2814">
            <w:pPr>
              <w:autoSpaceDE w:val="0"/>
              <w:autoSpaceDN w:val="0"/>
              <w:adjustRightInd w:val="0"/>
              <w:jc w:val="center"/>
              <w:rPr>
                <w:rFonts w:eastAsia="Calibri"/>
                <w:sz w:val="24"/>
                <w:szCs w:val="24"/>
                <w:lang w:eastAsia="en-US"/>
              </w:rPr>
            </w:pPr>
          </w:p>
        </w:tc>
        <w:tc>
          <w:tcPr>
            <w:tcW w:w="1842" w:type="dxa"/>
            <w:vMerge/>
          </w:tcPr>
          <w:p w:rsidR="009F2814" w:rsidRPr="00ED3378" w:rsidRDefault="009F2814" w:rsidP="009F2814">
            <w:pPr>
              <w:autoSpaceDE w:val="0"/>
              <w:autoSpaceDN w:val="0"/>
              <w:adjustRightInd w:val="0"/>
              <w:jc w:val="center"/>
              <w:rPr>
                <w:rFonts w:eastAsia="Calibri"/>
                <w:sz w:val="24"/>
                <w:szCs w:val="24"/>
                <w:lang w:eastAsia="en-US"/>
              </w:rPr>
            </w:pPr>
          </w:p>
        </w:tc>
        <w:tc>
          <w:tcPr>
            <w:tcW w:w="2268" w:type="dxa"/>
            <w:vMerge/>
          </w:tcPr>
          <w:p w:rsidR="009F2814" w:rsidRPr="00ED3378" w:rsidRDefault="009F2814" w:rsidP="009F2814">
            <w:pPr>
              <w:autoSpaceDE w:val="0"/>
              <w:autoSpaceDN w:val="0"/>
              <w:adjustRightInd w:val="0"/>
              <w:jc w:val="center"/>
              <w:rPr>
                <w:rFonts w:eastAsia="Calibri"/>
                <w:sz w:val="24"/>
                <w:szCs w:val="24"/>
                <w:lang w:eastAsia="en-US"/>
              </w:rPr>
            </w:pP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Утвержденный проект планировки и утвержденный проект межевания территории</w:t>
            </w:r>
          </w:p>
        </w:tc>
      </w:tr>
      <w:tr w:rsidR="009F2814" w:rsidRPr="00ED3378" w:rsidTr="00D55DF1">
        <w:trPr>
          <w:trHeight w:val="674"/>
        </w:trPr>
        <w:tc>
          <w:tcPr>
            <w:tcW w:w="488" w:type="dxa"/>
            <w:vMerge/>
          </w:tcPr>
          <w:p w:rsidR="009F2814" w:rsidRPr="00ED3378" w:rsidRDefault="009F2814" w:rsidP="009F2814">
            <w:pPr>
              <w:spacing w:after="160"/>
              <w:jc w:val="center"/>
              <w:rPr>
                <w:rFonts w:eastAsia="Calibri"/>
                <w:sz w:val="24"/>
                <w:szCs w:val="24"/>
                <w:lang w:eastAsia="en-US"/>
              </w:rPr>
            </w:pPr>
          </w:p>
        </w:tc>
        <w:tc>
          <w:tcPr>
            <w:tcW w:w="2268" w:type="dxa"/>
            <w:vMerge/>
          </w:tcPr>
          <w:p w:rsidR="009F2814" w:rsidRPr="00ED3378" w:rsidRDefault="009F2814" w:rsidP="009F2814">
            <w:pPr>
              <w:autoSpaceDE w:val="0"/>
              <w:autoSpaceDN w:val="0"/>
              <w:adjustRightInd w:val="0"/>
              <w:jc w:val="center"/>
              <w:rPr>
                <w:rFonts w:eastAsia="Calibri"/>
                <w:sz w:val="24"/>
                <w:szCs w:val="24"/>
                <w:lang w:eastAsia="en-US"/>
              </w:rPr>
            </w:pPr>
          </w:p>
        </w:tc>
        <w:tc>
          <w:tcPr>
            <w:tcW w:w="1842" w:type="dxa"/>
            <w:vMerge/>
          </w:tcPr>
          <w:p w:rsidR="009F2814" w:rsidRPr="00ED3378" w:rsidRDefault="009F2814" w:rsidP="009F2814">
            <w:pPr>
              <w:autoSpaceDE w:val="0"/>
              <w:autoSpaceDN w:val="0"/>
              <w:adjustRightInd w:val="0"/>
              <w:jc w:val="center"/>
              <w:rPr>
                <w:rFonts w:eastAsia="Calibri"/>
                <w:sz w:val="24"/>
                <w:szCs w:val="24"/>
                <w:lang w:eastAsia="en-US"/>
              </w:rPr>
            </w:pPr>
          </w:p>
        </w:tc>
        <w:tc>
          <w:tcPr>
            <w:tcW w:w="2268" w:type="dxa"/>
            <w:vMerge/>
          </w:tcPr>
          <w:p w:rsidR="009F2814" w:rsidRPr="00ED3378" w:rsidRDefault="009F2814" w:rsidP="009F2814">
            <w:pPr>
              <w:autoSpaceDE w:val="0"/>
              <w:autoSpaceDN w:val="0"/>
              <w:adjustRightInd w:val="0"/>
              <w:jc w:val="center"/>
              <w:rPr>
                <w:rFonts w:eastAsia="Calibri"/>
                <w:sz w:val="24"/>
                <w:szCs w:val="24"/>
                <w:lang w:eastAsia="en-US"/>
              </w:rPr>
            </w:pP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Выписка из Единого государственного реестра юридических лиц (ЕГРЮЛ) о юридическом лице, являющемся заявителем</w:t>
            </w:r>
          </w:p>
        </w:tc>
      </w:tr>
      <w:tr w:rsidR="009F2814" w:rsidRPr="00ED3378" w:rsidTr="00D55DF1">
        <w:tc>
          <w:tcPr>
            <w:tcW w:w="488" w:type="dxa"/>
            <w:vMerge w:val="restart"/>
          </w:tcPr>
          <w:p w:rsidR="009F2814" w:rsidRPr="00ED3378" w:rsidRDefault="009F2814" w:rsidP="009F2814">
            <w:pPr>
              <w:widowControl w:val="0"/>
              <w:autoSpaceDE w:val="0"/>
              <w:autoSpaceDN w:val="0"/>
              <w:adjustRightInd w:val="0"/>
              <w:ind w:firstLine="720"/>
              <w:jc w:val="center"/>
              <w:rPr>
                <w:sz w:val="24"/>
                <w:szCs w:val="24"/>
              </w:rPr>
            </w:pPr>
            <w:r w:rsidRPr="00ED3378">
              <w:rPr>
                <w:sz w:val="24"/>
                <w:szCs w:val="24"/>
              </w:rPr>
              <w:t>22.</w:t>
            </w:r>
          </w:p>
        </w:tc>
        <w:tc>
          <w:tcPr>
            <w:tcW w:w="2268" w:type="dxa"/>
            <w:vMerge w:val="restart"/>
          </w:tcPr>
          <w:p w:rsidR="009F2814" w:rsidRPr="00ED3378" w:rsidRDefault="00363522" w:rsidP="009F2814">
            <w:pPr>
              <w:widowControl w:val="0"/>
              <w:autoSpaceDE w:val="0"/>
              <w:autoSpaceDN w:val="0"/>
              <w:adjustRightInd w:val="0"/>
              <w:jc w:val="center"/>
              <w:rPr>
                <w:sz w:val="24"/>
                <w:szCs w:val="24"/>
              </w:rPr>
            </w:pPr>
            <w:hyperlink r:id="rId94" w:history="1">
              <w:r w:rsidR="009F2814" w:rsidRPr="00ED3378">
                <w:rPr>
                  <w:sz w:val="24"/>
                  <w:szCs w:val="24"/>
                </w:rPr>
                <w:t>Подпункт 2 пункта 2 статьи 39.3</w:t>
              </w:r>
            </w:hyperlink>
            <w:r w:rsidR="009F2814" w:rsidRPr="00ED3378">
              <w:rPr>
                <w:sz w:val="24"/>
                <w:szCs w:val="24"/>
              </w:rPr>
              <w:t xml:space="preserve"> Кодекса</w:t>
            </w:r>
          </w:p>
        </w:tc>
        <w:tc>
          <w:tcPr>
            <w:tcW w:w="1842"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t>В собственность за плату</w:t>
            </w:r>
          </w:p>
        </w:tc>
        <w:tc>
          <w:tcPr>
            <w:tcW w:w="2268"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t xml:space="preserve">Член некоммерческой </w:t>
            </w:r>
            <w:r w:rsidRPr="00ED3378">
              <w:rPr>
                <w:sz w:val="24"/>
                <w:szCs w:val="24"/>
              </w:rPr>
              <w:lastRenderedPageBreak/>
              <w:t>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lastRenderedPageBreak/>
              <w:t xml:space="preserve">Выписка из ЕГРН об объекте недвижимости (об </w:t>
            </w:r>
            <w:r w:rsidRPr="00ED3378">
              <w:rPr>
                <w:sz w:val="24"/>
                <w:szCs w:val="24"/>
              </w:rPr>
              <w:lastRenderedPageBreak/>
              <w:t>испрашиваемом земельном участке)</w:t>
            </w:r>
          </w:p>
        </w:tc>
      </w:tr>
      <w:tr w:rsidR="009F2814" w:rsidRPr="00ED3378" w:rsidTr="00D55DF1">
        <w:tc>
          <w:tcPr>
            <w:tcW w:w="488"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1842"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Выписка из ЕГРЮЛ о юридическом лице, являющемся заявителем</w:t>
            </w:r>
          </w:p>
        </w:tc>
      </w:tr>
      <w:tr w:rsidR="009F2814" w:rsidRPr="00ED3378" w:rsidTr="00D55DF1">
        <w:tc>
          <w:tcPr>
            <w:tcW w:w="488"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1842"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Утвержденный проект планировки и утвержденный проект межевания территории</w:t>
            </w:r>
          </w:p>
        </w:tc>
      </w:tr>
      <w:tr w:rsidR="009F2814" w:rsidRPr="00ED3378" w:rsidTr="00D55DF1">
        <w:tc>
          <w:tcPr>
            <w:tcW w:w="488" w:type="dxa"/>
            <w:vMerge w:val="restart"/>
          </w:tcPr>
          <w:p w:rsidR="009F2814" w:rsidRPr="00ED3378" w:rsidRDefault="009F2814" w:rsidP="009F2814">
            <w:pPr>
              <w:widowControl w:val="0"/>
              <w:autoSpaceDE w:val="0"/>
              <w:autoSpaceDN w:val="0"/>
              <w:adjustRightInd w:val="0"/>
              <w:ind w:firstLine="720"/>
              <w:jc w:val="center"/>
              <w:rPr>
                <w:sz w:val="24"/>
                <w:szCs w:val="24"/>
              </w:rPr>
            </w:pPr>
            <w:r w:rsidRPr="00ED3378">
              <w:rPr>
                <w:sz w:val="24"/>
                <w:szCs w:val="24"/>
              </w:rPr>
              <w:t>23.</w:t>
            </w:r>
          </w:p>
        </w:tc>
        <w:tc>
          <w:tcPr>
            <w:tcW w:w="2268" w:type="dxa"/>
            <w:vMerge w:val="restart"/>
          </w:tcPr>
          <w:p w:rsidR="009F2814" w:rsidRPr="00ED3378" w:rsidRDefault="00363522" w:rsidP="009F2814">
            <w:pPr>
              <w:widowControl w:val="0"/>
              <w:autoSpaceDE w:val="0"/>
              <w:autoSpaceDN w:val="0"/>
              <w:adjustRightInd w:val="0"/>
              <w:jc w:val="center"/>
              <w:rPr>
                <w:sz w:val="24"/>
                <w:szCs w:val="24"/>
              </w:rPr>
            </w:pPr>
            <w:hyperlink r:id="rId95" w:history="1">
              <w:r w:rsidR="009F2814" w:rsidRPr="00ED3378">
                <w:rPr>
                  <w:sz w:val="24"/>
                  <w:szCs w:val="24"/>
                </w:rPr>
                <w:t>Подпункт 2 пункта 2 статьи 39.3</w:t>
              </w:r>
            </w:hyperlink>
            <w:r w:rsidR="009F2814" w:rsidRPr="00ED3378">
              <w:rPr>
                <w:sz w:val="24"/>
                <w:szCs w:val="24"/>
              </w:rPr>
              <w:t xml:space="preserve"> Кодекса</w:t>
            </w:r>
          </w:p>
        </w:tc>
        <w:tc>
          <w:tcPr>
            <w:tcW w:w="1842"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t>В собственность за плату</w:t>
            </w:r>
          </w:p>
        </w:tc>
        <w:tc>
          <w:tcPr>
            <w:tcW w:w="2268" w:type="dxa"/>
            <w:vMerge w:val="restart"/>
            <w:tcBorders>
              <w:top w:val="single" w:sz="4" w:space="0" w:color="auto"/>
            </w:tcBorders>
          </w:tcPr>
          <w:p w:rsidR="009F2814" w:rsidRPr="00ED3378" w:rsidRDefault="009F2814" w:rsidP="009F2814">
            <w:pPr>
              <w:widowControl w:val="0"/>
              <w:autoSpaceDE w:val="0"/>
              <w:autoSpaceDN w:val="0"/>
              <w:adjustRightInd w:val="0"/>
              <w:jc w:val="center"/>
              <w:rPr>
                <w:sz w:val="24"/>
                <w:szCs w:val="24"/>
              </w:rPr>
            </w:pPr>
            <w:r w:rsidRPr="00ED3378">
              <w:rPr>
                <w:sz w:val="24"/>
                <w:szCs w:val="24"/>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Утвержденный проект планировки и утвержденный проект межевания территории</w:t>
            </w:r>
          </w:p>
        </w:tc>
      </w:tr>
      <w:tr w:rsidR="009F2814" w:rsidRPr="00ED3378" w:rsidTr="00D55DF1">
        <w:tc>
          <w:tcPr>
            <w:tcW w:w="488"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1842"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Выписка из ЕГРН об объекте недвижимости (об испрашиваемом земельном участке)</w:t>
            </w:r>
          </w:p>
        </w:tc>
      </w:tr>
      <w:tr w:rsidR="009F2814" w:rsidRPr="00ED3378" w:rsidTr="00D55DF1">
        <w:tc>
          <w:tcPr>
            <w:tcW w:w="488"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1842"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Выписка из ЕГРЮЛ о юридическом лице, являющемся заявителем</w:t>
            </w:r>
          </w:p>
        </w:tc>
      </w:tr>
      <w:tr w:rsidR="009F2814" w:rsidRPr="00ED3378" w:rsidTr="00D55DF1">
        <w:tc>
          <w:tcPr>
            <w:tcW w:w="488" w:type="dxa"/>
            <w:vMerge w:val="restart"/>
          </w:tcPr>
          <w:p w:rsidR="009F2814" w:rsidRPr="00ED3378" w:rsidRDefault="009F2814" w:rsidP="009F2814">
            <w:pPr>
              <w:widowControl w:val="0"/>
              <w:autoSpaceDE w:val="0"/>
              <w:autoSpaceDN w:val="0"/>
              <w:adjustRightInd w:val="0"/>
              <w:ind w:firstLine="720"/>
              <w:jc w:val="center"/>
              <w:rPr>
                <w:sz w:val="24"/>
                <w:szCs w:val="24"/>
              </w:rPr>
            </w:pPr>
            <w:r w:rsidRPr="00ED3378">
              <w:rPr>
                <w:sz w:val="24"/>
                <w:szCs w:val="24"/>
              </w:rPr>
              <w:t>34.</w:t>
            </w:r>
          </w:p>
        </w:tc>
        <w:tc>
          <w:tcPr>
            <w:tcW w:w="2268" w:type="dxa"/>
            <w:vMerge w:val="restart"/>
          </w:tcPr>
          <w:p w:rsidR="009F2814" w:rsidRPr="00ED3378" w:rsidRDefault="00363522" w:rsidP="009F2814">
            <w:pPr>
              <w:widowControl w:val="0"/>
              <w:autoSpaceDE w:val="0"/>
              <w:autoSpaceDN w:val="0"/>
              <w:adjustRightInd w:val="0"/>
              <w:jc w:val="center"/>
              <w:rPr>
                <w:sz w:val="24"/>
                <w:szCs w:val="24"/>
              </w:rPr>
            </w:pPr>
            <w:hyperlink r:id="rId96" w:history="1">
              <w:r w:rsidR="009F2814" w:rsidRPr="00ED3378">
                <w:rPr>
                  <w:sz w:val="24"/>
                  <w:szCs w:val="24"/>
                </w:rPr>
                <w:t>Подпункт 3 пункта 2 статьи 39.3</w:t>
              </w:r>
            </w:hyperlink>
            <w:r w:rsidR="009F2814" w:rsidRPr="00ED3378">
              <w:rPr>
                <w:sz w:val="24"/>
                <w:szCs w:val="24"/>
              </w:rPr>
              <w:t xml:space="preserve"> Кодекса</w:t>
            </w:r>
          </w:p>
        </w:tc>
        <w:tc>
          <w:tcPr>
            <w:tcW w:w="1842"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t>В собственность за плату</w:t>
            </w:r>
          </w:p>
        </w:tc>
        <w:tc>
          <w:tcPr>
            <w:tcW w:w="2268"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t>Член садоводческого некоммерческого товарищества (СНТ) или огороднического некоммерческого товарищества (ОНТ)</w:t>
            </w: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Утвержденный проект межевания территории</w:t>
            </w:r>
          </w:p>
        </w:tc>
      </w:tr>
      <w:tr w:rsidR="009F2814" w:rsidRPr="00ED3378" w:rsidTr="00D55DF1">
        <w:tc>
          <w:tcPr>
            <w:tcW w:w="488"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1842"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Выписка из ЕГРН об объекте недвижимости (об испрашиваемом земельном участке)</w:t>
            </w:r>
          </w:p>
        </w:tc>
      </w:tr>
      <w:tr w:rsidR="009F2814" w:rsidRPr="00ED3378" w:rsidTr="00D55DF1">
        <w:tc>
          <w:tcPr>
            <w:tcW w:w="488"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1842"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Выписка из ЕГРЮЛ в отношении СНТ или ОНТ</w:t>
            </w:r>
          </w:p>
        </w:tc>
      </w:tr>
      <w:tr w:rsidR="009F2814" w:rsidRPr="00ED3378" w:rsidTr="00D55DF1">
        <w:tc>
          <w:tcPr>
            <w:tcW w:w="488" w:type="dxa"/>
            <w:vMerge w:val="restart"/>
          </w:tcPr>
          <w:p w:rsidR="009F2814" w:rsidRPr="00ED3378" w:rsidRDefault="009F2814" w:rsidP="009F2814">
            <w:pPr>
              <w:widowControl w:val="0"/>
              <w:autoSpaceDE w:val="0"/>
              <w:autoSpaceDN w:val="0"/>
              <w:adjustRightInd w:val="0"/>
              <w:ind w:firstLine="720"/>
              <w:jc w:val="center"/>
              <w:rPr>
                <w:sz w:val="24"/>
                <w:szCs w:val="24"/>
              </w:rPr>
            </w:pPr>
            <w:r w:rsidRPr="00ED3378">
              <w:rPr>
                <w:sz w:val="24"/>
                <w:szCs w:val="24"/>
              </w:rPr>
              <w:t>45.</w:t>
            </w:r>
          </w:p>
        </w:tc>
        <w:tc>
          <w:tcPr>
            <w:tcW w:w="2268" w:type="dxa"/>
            <w:vMerge w:val="restart"/>
          </w:tcPr>
          <w:p w:rsidR="009F2814" w:rsidRPr="00ED3378" w:rsidRDefault="00363522" w:rsidP="009F2814">
            <w:pPr>
              <w:widowControl w:val="0"/>
              <w:autoSpaceDE w:val="0"/>
              <w:autoSpaceDN w:val="0"/>
              <w:adjustRightInd w:val="0"/>
              <w:jc w:val="center"/>
              <w:rPr>
                <w:sz w:val="24"/>
                <w:szCs w:val="24"/>
              </w:rPr>
            </w:pPr>
            <w:hyperlink r:id="rId97" w:history="1">
              <w:r w:rsidR="009F2814" w:rsidRPr="00ED3378">
                <w:rPr>
                  <w:sz w:val="24"/>
                  <w:szCs w:val="24"/>
                </w:rPr>
                <w:t>Подпункт 4 пункта 2 статьи 39.3</w:t>
              </w:r>
            </w:hyperlink>
            <w:r w:rsidR="009F2814" w:rsidRPr="00ED3378">
              <w:rPr>
                <w:sz w:val="24"/>
                <w:szCs w:val="24"/>
              </w:rPr>
              <w:t xml:space="preserve"> Кодекса</w:t>
            </w:r>
          </w:p>
        </w:tc>
        <w:tc>
          <w:tcPr>
            <w:tcW w:w="1842"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t>В собственность за плату</w:t>
            </w:r>
          </w:p>
        </w:tc>
        <w:tc>
          <w:tcPr>
            <w:tcW w:w="2268"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Договор о комплексном освоении территории</w:t>
            </w:r>
          </w:p>
        </w:tc>
      </w:tr>
      <w:tr w:rsidR="009F2814" w:rsidRPr="00ED3378" w:rsidTr="00D55DF1">
        <w:tc>
          <w:tcPr>
            <w:tcW w:w="488"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1842"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Выписка из ЕГРН об объекте недвижимости (об испрашиваемом земельном участке)</w:t>
            </w:r>
          </w:p>
        </w:tc>
      </w:tr>
      <w:tr w:rsidR="009F2814" w:rsidRPr="00ED3378" w:rsidTr="00D55DF1">
        <w:tc>
          <w:tcPr>
            <w:tcW w:w="488"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1842"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Выписка из ЕГРЮЛ о юридическом лице, являющемся заявителем</w:t>
            </w:r>
          </w:p>
        </w:tc>
      </w:tr>
      <w:tr w:rsidR="009F2814" w:rsidRPr="00ED3378" w:rsidTr="00D55DF1">
        <w:tc>
          <w:tcPr>
            <w:tcW w:w="488" w:type="dxa"/>
            <w:vMerge w:val="restart"/>
          </w:tcPr>
          <w:p w:rsidR="009F2814" w:rsidRPr="00ED3378" w:rsidRDefault="009F2814" w:rsidP="009F2814">
            <w:pPr>
              <w:widowControl w:val="0"/>
              <w:autoSpaceDE w:val="0"/>
              <w:autoSpaceDN w:val="0"/>
              <w:adjustRightInd w:val="0"/>
              <w:ind w:firstLine="720"/>
              <w:jc w:val="center"/>
              <w:rPr>
                <w:sz w:val="24"/>
                <w:szCs w:val="24"/>
              </w:rPr>
            </w:pPr>
            <w:r w:rsidRPr="00ED3378">
              <w:rPr>
                <w:sz w:val="24"/>
                <w:szCs w:val="24"/>
              </w:rPr>
              <w:t>66.</w:t>
            </w:r>
          </w:p>
        </w:tc>
        <w:tc>
          <w:tcPr>
            <w:tcW w:w="2268" w:type="dxa"/>
            <w:vMerge w:val="restart"/>
          </w:tcPr>
          <w:p w:rsidR="009F2814" w:rsidRPr="00ED3378" w:rsidRDefault="00363522" w:rsidP="009F2814">
            <w:pPr>
              <w:widowControl w:val="0"/>
              <w:autoSpaceDE w:val="0"/>
              <w:autoSpaceDN w:val="0"/>
              <w:adjustRightInd w:val="0"/>
              <w:jc w:val="center"/>
              <w:rPr>
                <w:sz w:val="24"/>
                <w:szCs w:val="24"/>
              </w:rPr>
            </w:pPr>
            <w:hyperlink r:id="rId98" w:history="1">
              <w:r w:rsidR="009F2814" w:rsidRPr="00ED3378">
                <w:rPr>
                  <w:sz w:val="24"/>
                  <w:szCs w:val="24"/>
                </w:rPr>
                <w:t>Подпункт 6 пункта 2 статьи 39.3</w:t>
              </w:r>
            </w:hyperlink>
            <w:r w:rsidR="009F2814" w:rsidRPr="00ED3378">
              <w:rPr>
                <w:sz w:val="24"/>
                <w:szCs w:val="24"/>
              </w:rPr>
              <w:t xml:space="preserve"> Кодекса</w:t>
            </w:r>
          </w:p>
        </w:tc>
        <w:tc>
          <w:tcPr>
            <w:tcW w:w="1842"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t>В собственность за плату</w:t>
            </w:r>
          </w:p>
        </w:tc>
        <w:tc>
          <w:tcPr>
            <w:tcW w:w="2268"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t xml:space="preserve">Собственник здания, сооружения либо помещения в </w:t>
            </w:r>
            <w:r w:rsidRPr="00ED3378">
              <w:rPr>
                <w:sz w:val="24"/>
                <w:szCs w:val="24"/>
              </w:rPr>
              <w:lastRenderedPageBreak/>
              <w:t>здании, сооружении</w:t>
            </w: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lastRenderedPageBreak/>
              <w:t xml:space="preserve">Выписка из ЕГРН об объекте недвижимости (об испрашиваемом земельном </w:t>
            </w:r>
            <w:r w:rsidRPr="00ED3378">
              <w:rPr>
                <w:sz w:val="24"/>
                <w:szCs w:val="24"/>
              </w:rPr>
              <w:lastRenderedPageBreak/>
              <w:t>участке)</w:t>
            </w:r>
          </w:p>
        </w:tc>
      </w:tr>
      <w:tr w:rsidR="009F2814" w:rsidRPr="00ED3378" w:rsidTr="00D55DF1">
        <w:tc>
          <w:tcPr>
            <w:tcW w:w="488"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1842"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Выписка из ЕГРН об объекте недвижимости (о здании и (или) сооружении, расположенном(ых) на испрашиваемом земельном участке)</w:t>
            </w:r>
          </w:p>
        </w:tc>
      </w:tr>
      <w:tr w:rsidR="009F2814" w:rsidRPr="00ED3378" w:rsidTr="00D55DF1">
        <w:tc>
          <w:tcPr>
            <w:tcW w:w="488"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1842"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9F2814" w:rsidRPr="00ED3378" w:rsidTr="00D55DF1">
        <w:tc>
          <w:tcPr>
            <w:tcW w:w="488"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1842"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Выписка из ЕГРЮЛ о юридическом лице, являющемся заявителем</w:t>
            </w:r>
          </w:p>
        </w:tc>
      </w:tr>
      <w:tr w:rsidR="009F2814" w:rsidRPr="00ED3378" w:rsidTr="00D55DF1">
        <w:tc>
          <w:tcPr>
            <w:tcW w:w="488"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1842"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9F2814" w:rsidRPr="00ED3378" w:rsidTr="00D55DF1">
        <w:tc>
          <w:tcPr>
            <w:tcW w:w="488" w:type="dxa"/>
            <w:vMerge w:val="restart"/>
          </w:tcPr>
          <w:p w:rsidR="009F2814" w:rsidRPr="00ED3378" w:rsidRDefault="009F2814" w:rsidP="009F2814">
            <w:pPr>
              <w:widowControl w:val="0"/>
              <w:autoSpaceDE w:val="0"/>
              <w:autoSpaceDN w:val="0"/>
              <w:adjustRightInd w:val="0"/>
              <w:ind w:firstLine="720"/>
              <w:jc w:val="center"/>
              <w:rPr>
                <w:sz w:val="24"/>
                <w:szCs w:val="24"/>
              </w:rPr>
            </w:pPr>
            <w:r w:rsidRPr="00ED3378">
              <w:rPr>
                <w:sz w:val="24"/>
                <w:szCs w:val="24"/>
              </w:rPr>
              <w:t>77.</w:t>
            </w:r>
          </w:p>
        </w:tc>
        <w:tc>
          <w:tcPr>
            <w:tcW w:w="2268" w:type="dxa"/>
            <w:vMerge w:val="restart"/>
          </w:tcPr>
          <w:p w:rsidR="009F2814" w:rsidRPr="00ED3378" w:rsidRDefault="00363522" w:rsidP="009F2814">
            <w:pPr>
              <w:widowControl w:val="0"/>
              <w:autoSpaceDE w:val="0"/>
              <w:autoSpaceDN w:val="0"/>
              <w:adjustRightInd w:val="0"/>
              <w:jc w:val="center"/>
              <w:rPr>
                <w:sz w:val="24"/>
                <w:szCs w:val="24"/>
              </w:rPr>
            </w:pPr>
            <w:hyperlink r:id="rId99" w:history="1">
              <w:r w:rsidR="009F2814" w:rsidRPr="00ED3378">
                <w:rPr>
                  <w:sz w:val="24"/>
                  <w:szCs w:val="24"/>
                </w:rPr>
                <w:t>Подпункт 7 пункта 2 статьи 39.3</w:t>
              </w:r>
            </w:hyperlink>
            <w:r w:rsidR="009F2814" w:rsidRPr="00ED3378">
              <w:rPr>
                <w:sz w:val="24"/>
                <w:szCs w:val="24"/>
              </w:rPr>
              <w:t xml:space="preserve"> Кодекса</w:t>
            </w:r>
          </w:p>
        </w:tc>
        <w:tc>
          <w:tcPr>
            <w:tcW w:w="1842"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t>В собственность за плату</w:t>
            </w:r>
          </w:p>
        </w:tc>
        <w:tc>
          <w:tcPr>
            <w:tcW w:w="2268"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t>Юридическое лицо, использующее земельный участок на праве постоянного (бессрочного) пользования</w:t>
            </w: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Выписка из ЕГРН об объекте недвижимости (об испрашиваемом земельном участке)</w:t>
            </w:r>
          </w:p>
        </w:tc>
      </w:tr>
      <w:tr w:rsidR="009F2814" w:rsidRPr="00ED3378" w:rsidTr="00D55DF1">
        <w:tc>
          <w:tcPr>
            <w:tcW w:w="488"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1842"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Выписка из ЕГРЮЛ о юридическом лице, являющемся заявителем</w:t>
            </w:r>
          </w:p>
        </w:tc>
      </w:tr>
      <w:tr w:rsidR="009F2814" w:rsidRPr="00ED3378" w:rsidTr="00D55DF1">
        <w:tc>
          <w:tcPr>
            <w:tcW w:w="488" w:type="dxa"/>
            <w:vMerge w:val="restart"/>
          </w:tcPr>
          <w:p w:rsidR="009F2814" w:rsidRPr="00ED3378" w:rsidRDefault="009F2814" w:rsidP="009F2814">
            <w:pPr>
              <w:widowControl w:val="0"/>
              <w:autoSpaceDE w:val="0"/>
              <w:autoSpaceDN w:val="0"/>
              <w:adjustRightInd w:val="0"/>
              <w:ind w:firstLine="720"/>
              <w:jc w:val="center"/>
              <w:rPr>
                <w:sz w:val="24"/>
                <w:szCs w:val="24"/>
              </w:rPr>
            </w:pPr>
            <w:r w:rsidRPr="00ED3378">
              <w:rPr>
                <w:sz w:val="24"/>
                <w:szCs w:val="24"/>
              </w:rPr>
              <w:t>88.</w:t>
            </w:r>
          </w:p>
        </w:tc>
        <w:tc>
          <w:tcPr>
            <w:tcW w:w="2268" w:type="dxa"/>
            <w:vMerge w:val="restart"/>
          </w:tcPr>
          <w:p w:rsidR="009F2814" w:rsidRPr="00ED3378" w:rsidRDefault="00363522" w:rsidP="009F2814">
            <w:pPr>
              <w:widowControl w:val="0"/>
              <w:autoSpaceDE w:val="0"/>
              <w:autoSpaceDN w:val="0"/>
              <w:adjustRightInd w:val="0"/>
              <w:jc w:val="center"/>
              <w:rPr>
                <w:sz w:val="24"/>
                <w:szCs w:val="24"/>
              </w:rPr>
            </w:pPr>
            <w:hyperlink r:id="rId100" w:history="1">
              <w:r w:rsidR="009F2814" w:rsidRPr="00ED3378">
                <w:rPr>
                  <w:sz w:val="24"/>
                  <w:szCs w:val="24"/>
                </w:rPr>
                <w:t>Подпункт 8 пункта 2 статьи 39.3</w:t>
              </w:r>
            </w:hyperlink>
            <w:r w:rsidR="009F2814" w:rsidRPr="00ED3378">
              <w:rPr>
                <w:sz w:val="24"/>
                <w:szCs w:val="24"/>
              </w:rPr>
              <w:t xml:space="preserve"> Кодекса</w:t>
            </w:r>
          </w:p>
        </w:tc>
        <w:tc>
          <w:tcPr>
            <w:tcW w:w="1842"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t>В собственность за плату</w:t>
            </w:r>
          </w:p>
        </w:tc>
        <w:tc>
          <w:tcPr>
            <w:tcW w:w="2268"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t xml:space="preserve">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w:t>
            </w:r>
            <w:r w:rsidRPr="00ED3378">
              <w:rPr>
                <w:sz w:val="24"/>
                <w:szCs w:val="24"/>
              </w:rPr>
              <w:lastRenderedPageBreak/>
              <w:t>собственности</w:t>
            </w: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lastRenderedPageBreak/>
              <w:t>Выписка из ЕГРН об объекте недвижимости (об испрашиваемом земельном участке)</w:t>
            </w:r>
          </w:p>
        </w:tc>
      </w:tr>
      <w:tr w:rsidR="009F2814" w:rsidRPr="00ED3378" w:rsidTr="00D55DF1">
        <w:tc>
          <w:tcPr>
            <w:tcW w:w="488"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1842"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Выписка из ЕГРЮЛ о юридическом лице, являющемся заявителем</w:t>
            </w:r>
          </w:p>
        </w:tc>
      </w:tr>
      <w:tr w:rsidR="009F2814" w:rsidRPr="00ED3378" w:rsidTr="00D55DF1">
        <w:tc>
          <w:tcPr>
            <w:tcW w:w="488"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1842"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Выписка из ЕГРИП об индивидуальном предпринимателе, являющемся заявителем</w:t>
            </w:r>
          </w:p>
        </w:tc>
      </w:tr>
      <w:tr w:rsidR="009F2814" w:rsidRPr="00ED3378" w:rsidTr="00D55DF1">
        <w:tc>
          <w:tcPr>
            <w:tcW w:w="488" w:type="dxa"/>
            <w:vMerge w:val="restart"/>
          </w:tcPr>
          <w:p w:rsidR="009F2814" w:rsidRPr="00ED3378" w:rsidRDefault="009F2814" w:rsidP="009F2814">
            <w:pPr>
              <w:widowControl w:val="0"/>
              <w:autoSpaceDE w:val="0"/>
              <w:autoSpaceDN w:val="0"/>
              <w:adjustRightInd w:val="0"/>
              <w:ind w:firstLine="720"/>
              <w:jc w:val="center"/>
              <w:rPr>
                <w:sz w:val="24"/>
                <w:szCs w:val="24"/>
              </w:rPr>
            </w:pPr>
            <w:r w:rsidRPr="00ED3378">
              <w:rPr>
                <w:sz w:val="24"/>
                <w:szCs w:val="24"/>
              </w:rPr>
              <w:lastRenderedPageBreak/>
              <w:t>99.</w:t>
            </w:r>
          </w:p>
        </w:tc>
        <w:tc>
          <w:tcPr>
            <w:tcW w:w="2268" w:type="dxa"/>
            <w:vMerge w:val="restart"/>
          </w:tcPr>
          <w:p w:rsidR="009F2814" w:rsidRPr="00ED3378" w:rsidRDefault="00363522" w:rsidP="009F2814">
            <w:pPr>
              <w:widowControl w:val="0"/>
              <w:autoSpaceDE w:val="0"/>
              <w:autoSpaceDN w:val="0"/>
              <w:adjustRightInd w:val="0"/>
              <w:jc w:val="center"/>
              <w:rPr>
                <w:sz w:val="24"/>
                <w:szCs w:val="24"/>
              </w:rPr>
            </w:pPr>
            <w:hyperlink r:id="rId101" w:history="1">
              <w:r w:rsidR="009F2814" w:rsidRPr="00ED3378">
                <w:rPr>
                  <w:sz w:val="24"/>
                  <w:szCs w:val="24"/>
                </w:rPr>
                <w:t>Подпункт 9 пункта 2 статьи 39.3</w:t>
              </w:r>
            </w:hyperlink>
            <w:r w:rsidR="009F2814" w:rsidRPr="00ED3378">
              <w:rPr>
                <w:sz w:val="24"/>
                <w:szCs w:val="24"/>
              </w:rPr>
              <w:t xml:space="preserve"> Кодекса</w:t>
            </w:r>
          </w:p>
        </w:tc>
        <w:tc>
          <w:tcPr>
            <w:tcW w:w="1842"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t>В собственность за плату</w:t>
            </w:r>
          </w:p>
        </w:tc>
        <w:tc>
          <w:tcPr>
            <w:tcW w:w="2268"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Выписка из ЕГРН об объекте недвижимости (об испрашиваемом земельном участке)</w:t>
            </w:r>
          </w:p>
        </w:tc>
      </w:tr>
      <w:tr w:rsidR="009F2814" w:rsidRPr="00ED3378" w:rsidTr="00D55DF1">
        <w:tc>
          <w:tcPr>
            <w:tcW w:w="488"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1842"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Выписка из ЕГРЮЛ о юридическом лице, являющемся заявителем</w:t>
            </w:r>
          </w:p>
        </w:tc>
      </w:tr>
      <w:tr w:rsidR="009F2814" w:rsidRPr="00ED3378" w:rsidTr="00D55DF1">
        <w:tc>
          <w:tcPr>
            <w:tcW w:w="488"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1842"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Выписка из ЕГРИП об индивидуальном предпринимателе, являющемся заявителем</w:t>
            </w:r>
          </w:p>
        </w:tc>
      </w:tr>
      <w:tr w:rsidR="009F2814" w:rsidRPr="00ED3378" w:rsidTr="00D55DF1">
        <w:tc>
          <w:tcPr>
            <w:tcW w:w="488" w:type="dxa"/>
          </w:tcPr>
          <w:p w:rsidR="009F2814" w:rsidRPr="00ED3378" w:rsidRDefault="009F2814" w:rsidP="009F2814">
            <w:pPr>
              <w:widowControl w:val="0"/>
              <w:autoSpaceDE w:val="0"/>
              <w:autoSpaceDN w:val="0"/>
              <w:adjustRightInd w:val="0"/>
              <w:ind w:firstLine="720"/>
              <w:jc w:val="center"/>
              <w:rPr>
                <w:sz w:val="24"/>
                <w:szCs w:val="24"/>
              </w:rPr>
            </w:pPr>
            <w:r w:rsidRPr="00ED3378">
              <w:rPr>
                <w:sz w:val="24"/>
                <w:szCs w:val="24"/>
              </w:rPr>
              <w:t>110.</w:t>
            </w:r>
          </w:p>
        </w:tc>
        <w:tc>
          <w:tcPr>
            <w:tcW w:w="2268" w:type="dxa"/>
          </w:tcPr>
          <w:p w:rsidR="009F2814" w:rsidRPr="00ED3378" w:rsidRDefault="00363522" w:rsidP="009F2814">
            <w:pPr>
              <w:widowControl w:val="0"/>
              <w:autoSpaceDE w:val="0"/>
              <w:autoSpaceDN w:val="0"/>
              <w:adjustRightInd w:val="0"/>
              <w:jc w:val="center"/>
              <w:rPr>
                <w:sz w:val="24"/>
                <w:szCs w:val="24"/>
              </w:rPr>
            </w:pPr>
            <w:hyperlink r:id="rId102" w:history="1">
              <w:r w:rsidR="009F2814" w:rsidRPr="00ED3378">
                <w:rPr>
                  <w:sz w:val="24"/>
                  <w:szCs w:val="24"/>
                </w:rPr>
                <w:t>Подпункт 10 пункта 2 статьи 39.3</w:t>
              </w:r>
            </w:hyperlink>
            <w:r w:rsidR="009F2814" w:rsidRPr="00ED3378">
              <w:rPr>
                <w:sz w:val="24"/>
                <w:szCs w:val="24"/>
              </w:rPr>
              <w:t xml:space="preserve"> Кодекса</w:t>
            </w:r>
          </w:p>
        </w:tc>
        <w:tc>
          <w:tcPr>
            <w:tcW w:w="1842"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 собственность за плату</w:t>
            </w:r>
          </w:p>
        </w:tc>
        <w:tc>
          <w:tcPr>
            <w:tcW w:w="2268"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Выписка из ЕГРН об объекте недвижимости (об испрашиваемом земельном участке)</w:t>
            </w:r>
          </w:p>
        </w:tc>
      </w:tr>
      <w:tr w:rsidR="009F2814" w:rsidRPr="00ED3378" w:rsidTr="00D55DF1">
        <w:tc>
          <w:tcPr>
            <w:tcW w:w="488" w:type="dxa"/>
            <w:vMerge w:val="restart"/>
          </w:tcPr>
          <w:p w:rsidR="009F2814" w:rsidRPr="00ED3378" w:rsidRDefault="009F2814" w:rsidP="009F2814">
            <w:pPr>
              <w:widowControl w:val="0"/>
              <w:autoSpaceDE w:val="0"/>
              <w:autoSpaceDN w:val="0"/>
              <w:adjustRightInd w:val="0"/>
              <w:ind w:firstLine="720"/>
              <w:jc w:val="center"/>
              <w:rPr>
                <w:sz w:val="24"/>
                <w:szCs w:val="24"/>
              </w:rPr>
            </w:pPr>
            <w:r w:rsidRPr="00ED3378">
              <w:rPr>
                <w:sz w:val="24"/>
                <w:szCs w:val="24"/>
              </w:rPr>
              <w:t>111.</w:t>
            </w:r>
          </w:p>
        </w:tc>
        <w:tc>
          <w:tcPr>
            <w:tcW w:w="2268" w:type="dxa"/>
            <w:vMerge w:val="restart"/>
          </w:tcPr>
          <w:p w:rsidR="009F2814" w:rsidRPr="00ED3378" w:rsidRDefault="00363522" w:rsidP="009F2814">
            <w:pPr>
              <w:widowControl w:val="0"/>
              <w:autoSpaceDE w:val="0"/>
              <w:autoSpaceDN w:val="0"/>
              <w:adjustRightInd w:val="0"/>
              <w:jc w:val="center"/>
              <w:rPr>
                <w:sz w:val="24"/>
                <w:szCs w:val="24"/>
              </w:rPr>
            </w:pPr>
            <w:hyperlink r:id="rId103" w:history="1">
              <w:r w:rsidR="009F2814" w:rsidRPr="00ED3378">
                <w:rPr>
                  <w:sz w:val="24"/>
                  <w:szCs w:val="24"/>
                </w:rPr>
                <w:t>Подпункт 1 статьи 39.5</w:t>
              </w:r>
            </w:hyperlink>
            <w:r w:rsidR="009F2814" w:rsidRPr="00ED3378">
              <w:rPr>
                <w:sz w:val="24"/>
                <w:szCs w:val="24"/>
              </w:rPr>
              <w:t xml:space="preserve"> Кодекса</w:t>
            </w:r>
          </w:p>
        </w:tc>
        <w:tc>
          <w:tcPr>
            <w:tcW w:w="1842"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t>В собственность бесплатно</w:t>
            </w:r>
          </w:p>
        </w:tc>
        <w:tc>
          <w:tcPr>
            <w:tcW w:w="2268"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t>Лицо, с которым заключен договор о развитии застроенной территории</w:t>
            </w: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Выписка из ЕГРН об объекте недвижимости (об испрашиваемом земельном участке)</w:t>
            </w:r>
          </w:p>
        </w:tc>
      </w:tr>
      <w:tr w:rsidR="009F2814" w:rsidRPr="00ED3378" w:rsidTr="00D55DF1">
        <w:tc>
          <w:tcPr>
            <w:tcW w:w="488"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1842"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Утвержденный проект планировки и утвержденный проект межевания территории</w:t>
            </w:r>
          </w:p>
        </w:tc>
      </w:tr>
      <w:tr w:rsidR="009F2814" w:rsidRPr="00ED3378" w:rsidTr="00D55DF1">
        <w:tc>
          <w:tcPr>
            <w:tcW w:w="488"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1842"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Выписка из ЕГРЮЛ о юридическом лице, являющемся заявителем</w:t>
            </w:r>
          </w:p>
        </w:tc>
      </w:tr>
      <w:tr w:rsidR="009F2814" w:rsidRPr="00ED3378" w:rsidTr="00D55DF1">
        <w:tc>
          <w:tcPr>
            <w:tcW w:w="488" w:type="dxa"/>
            <w:vMerge w:val="restart"/>
          </w:tcPr>
          <w:p w:rsidR="009F2814" w:rsidRPr="00ED3378" w:rsidRDefault="009F2814" w:rsidP="009F2814">
            <w:pPr>
              <w:widowControl w:val="0"/>
              <w:autoSpaceDE w:val="0"/>
              <w:autoSpaceDN w:val="0"/>
              <w:adjustRightInd w:val="0"/>
              <w:ind w:firstLine="720"/>
              <w:jc w:val="center"/>
              <w:rPr>
                <w:sz w:val="24"/>
                <w:szCs w:val="24"/>
              </w:rPr>
            </w:pPr>
            <w:r w:rsidRPr="00ED3378">
              <w:rPr>
                <w:sz w:val="24"/>
                <w:szCs w:val="24"/>
              </w:rPr>
              <w:t>112.</w:t>
            </w:r>
          </w:p>
        </w:tc>
        <w:tc>
          <w:tcPr>
            <w:tcW w:w="2268" w:type="dxa"/>
            <w:vMerge w:val="restart"/>
          </w:tcPr>
          <w:p w:rsidR="009F2814" w:rsidRPr="00ED3378" w:rsidRDefault="00363522" w:rsidP="009F2814">
            <w:pPr>
              <w:widowControl w:val="0"/>
              <w:autoSpaceDE w:val="0"/>
              <w:autoSpaceDN w:val="0"/>
              <w:adjustRightInd w:val="0"/>
              <w:jc w:val="center"/>
              <w:rPr>
                <w:sz w:val="24"/>
                <w:szCs w:val="24"/>
              </w:rPr>
            </w:pPr>
            <w:hyperlink r:id="rId104" w:history="1">
              <w:r w:rsidR="009F2814" w:rsidRPr="00ED3378">
                <w:rPr>
                  <w:sz w:val="24"/>
                  <w:szCs w:val="24"/>
                </w:rPr>
                <w:t>Подпункт 2 статьи 39.5</w:t>
              </w:r>
            </w:hyperlink>
            <w:r w:rsidR="009F2814" w:rsidRPr="00ED3378">
              <w:rPr>
                <w:sz w:val="24"/>
                <w:szCs w:val="24"/>
              </w:rPr>
              <w:t xml:space="preserve"> Кодекса</w:t>
            </w:r>
          </w:p>
        </w:tc>
        <w:tc>
          <w:tcPr>
            <w:tcW w:w="1842"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t>В собственность бесплатно</w:t>
            </w:r>
          </w:p>
        </w:tc>
        <w:tc>
          <w:tcPr>
            <w:tcW w:w="2268"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t xml:space="preserve">Религиозная организация, имеющая в </w:t>
            </w:r>
            <w:r w:rsidRPr="00ED3378">
              <w:rPr>
                <w:sz w:val="24"/>
                <w:szCs w:val="24"/>
              </w:rPr>
              <w:lastRenderedPageBreak/>
              <w:t>собственности здания или сооружения религиозного или благотворительного назначения</w:t>
            </w: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lastRenderedPageBreak/>
              <w:t xml:space="preserve">Выписка из ЕГРН об объекте недвижимости (об испрашиваемом земельном </w:t>
            </w:r>
            <w:r w:rsidRPr="00ED3378">
              <w:rPr>
                <w:sz w:val="24"/>
                <w:szCs w:val="24"/>
              </w:rPr>
              <w:lastRenderedPageBreak/>
              <w:t>участке)</w:t>
            </w:r>
          </w:p>
        </w:tc>
      </w:tr>
      <w:tr w:rsidR="009F2814" w:rsidRPr="00ED3378" w:rsidTr="00D55DF1">
        <w:tc>
          <w:tcPr>
            <w:tcW w:w="488"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1842"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Выписка из ЕГРН об объекте недвижимости (о здании и (или) сооружении, расположенном(ых) на испрашиваемом земельном участке)</w:t>
            </w:r>
          </w:p>
        </w:tc>
      </w:tr>
      <w:tr w:rsidR="009F2814" w:rsidRPr="00ED3378" w:rsidTr="00D55DF1">
        <w:tc>
          <w:tcPr>
            <w:tcW w:w="488"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1842"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Выписка из ЕГРЮЛ о юридическом лице, являющемся заявителем</w:t>
            </w:r>
          </w:p>
        </w:tc>
      </w:tr>
      <w:tr w:rsidR="009F2814" w:rsidRPr="00ED3378" w:rsidTr="00D55DF1">
        <w:tc>
          <w:tcPr>
            <w:tcW w:w="488" w:type="dxa"/>
            <w:vMerge w:val="restart"/>
          </w:tcPr>
          <w:p w:rsidR="009F2814" w:rsidRPr="00ED3378" w:rsidRDefault="009F2814" w:rsidP="009F2814">
            <w:pPr>
              <w:widowControl w:val="0"/>
              <w:autoSpaceDE w:val="0"/>
              <w:autoSpaceDN w:val="0"/>
              <w:adjustRightInd w:val="0"/>
              <w:ind w:firstLine="720"/>
              <w:jc w:val="center"/>
              <w:rPr>
                <w:sz w:val="24"/>
                <w:szCs w:val="24"/>
              </w:rPr>
            </w:pPr>
            <w:r w:rsidRPr="00ED3378">
              <w:rPr>
                <w:sz w:val="24"/>
                <w:szCs w:val="24"/>
              </w:rPr>
              <w:t>113.</w:t>
            </w:r>
          </w:p>
        </w:tc>
        <w:tc>
          <w:tcPr>
            <w:tcW w:w="2268" w:type="dxa"/>
            <w:vMerge w:val="restart"/>
          </w:tcPr>
          <w:p w:rsidR="009F2814" w:rsidRPr="00ED3378" w:rsidRDefault="00363522" w:rsidP="009F2814">
            <w:pPr>
              <w:widowControl w:val="0"/>
              <w:autoSpaceDE w:val="0"/>
              <w:autoSpaceDN w:val="0"/>
              <w:adjustRightInd w:val="0"/>
              <w:jc w:val="center"/>
              <w:rPr>
                <w:sz w:val="24"/>
                <w:szCs w:val="24"/>
              </w:rPr>
            </w:pPr>
            <w:hyperlink r:id="rId105" w:history="1">
              <w:r w:rsidR="009F2814" w:rsidRPr="00ED3378">
                <w:rPr>
                  <w:sz w:val="24"/>
                  <w:szCs w:val="24"/>
                </w:rPr>
                <w:t>Подпункт 3 статьи 39.5</w:t>
              </w:r>
            </w:hyperlink>
            <w:r w:rsidR="009F2814" w:rsidRPr="00ED3378">
              <w:rPr>
                <w:sz w:val="24"/>
                <w:szCs w:val="24"/>
              </w:rPr>
              <w:t xml:space="preserve"> Кодекса</w:t>
            </w:r>
          </w:p>
        </w:tc>
        <w:tc>
          <w:tcPr>
            <w:tcW w:w="1842"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t>В общую долевую собственность бесплатно</w:t>
            </w:r>
          </w:p>
        </w:tc>
        <w:tc>
          <w:tcPr>
            <w:tcW w:w="2268"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t>Лицо, уполномоченное на подачу заявления решением общего собрания членов СНТ или ОНТ</w:t>
            </w: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Выписка из ЕГРЮЛ  в отношении СНТ или ОНТ</w:t>
            </w:r>
          </w:p>
        </w:tc>
      </w:tr>
      <w:tr w:rsidR="009F2814" w:rsidRPr="00ED3378" w:rsidTr="00D55DF1">
        <w:tc>
          <w:tcPr>
            <w:tcW w:w="488"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1842"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Утвержденный проект межевания территории</w:t>
            </w:r>
          </w:p>
        </w:tc>
      </w:tr>
      <w:tr w:rsidR="009F2814" w:rsidRPr="00ED3378" w:rsidTr="00D55DF1">
        <w:tc>
          <w:tcPr>
            <w:tcW w:w="488"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1842"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Выписка из ЕГРН об объекте недвижимости (об испрашиваемом земельном участке)</w:t>
            </w:r>
          </w:p>
        </w:tc>
      </w:tr>
      <w:tr w:rsidR="009F2814" w:rsidRPr="00ED3378" w:rsidTr="00D55DF1">
        <w:tc>
          <w:tcPr>
            <w:tcW w:w="488" w:type="dxa"/>
          </w:tcPr>
          <w:p w:rsidR="009F2814" w:rsidRPr="00ED3378" w:rsidRDefault="009F2814" w:rsidP="009F2814">
            <w:pPr>
              <w:widowControl w:val="0"/>
              <w:autoSpaceDE w:val="0"/>
              <w:autoSpaceDN w:val="0"/>
              <w:adjustRightInd w:val="0"/>
              <w:ind w:firstLine="720"/>
              <w:jc w:val="center"/>
              <w:rPr>
                <w:sz w:val="24"/>
                <w:szCs w:val="24"/>
              </w:rPr>
            </w:pPr>
            <w:r w:rsidRPr="00ED3378">
              <w:rPr>
                <w:sz w:val="24"/>
                <w:szCs w:val="24"/>
              </w:rPr>
              <w:t>114.</w:t>
            </w:r>
          </w:p>
        </w:tc>
        <w:tc>
          <w:tcPr>
            <w:tcW w:w="2268" w:type="dxa"/>
          </w:tcPr>
          <w:p w:rsidR="009F2814" w:rsidRPr="00ED3378" w:rsidRDefault="00363522" w:rsidP="009F2814">
            <w:pPr>
              <w:widowControl w:val="0"/>
              <w:autoSpaceDE w:val="0"/>
              <w:autoSpaceDN w:val="0"/>
              <w:adjustRightInd w:val="0"/>
              <w:jc w:val="center"/>
              <w:rPr>
                <w:sz w:val="24"/>
                <w:szCs w:val="24"/>
              </w:rPr>
            </w:pPr>
            <w:hyperlink r:id="rId106" w:history="1">
              <w:r w:rsidR="009F2814" w:rsidRPr="00ED3378">
                <w:rPr>
                  <w:sz w:val="24"/>
                  <w:szCs w:val="24"/>
                </w:rPr>
                <w:t>Подпункт 4 статьи 39.5</w:t>
              </w:r>
            </w:hyperlink>
            <w:r w:rsidR="009F2814" w:rsidRPr="00ED3378">
              <w:rPr>
                <w:sz w:val="24"/>
                <w:szCs w:val="24"/>
              </w:rPr>
              <w:t xml:space="preserve"> Кодекса</w:t>
            </w:r>
          </w:p>
        </w:tc>
        <w:tc>
          <w:tcPr>
            <w:tcW w:w="1842"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 собственность бесплатно</w:t>
            </w:r>
          </w:p>
        </w:tc>
        <w:tc>
          <w:tcPr>
            <w:tcW w:w="2268"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Выписка из ЕГРН об объекте недвижимости (об испрашиваемом земельном участке)</w:t>
            </w:r>
          </w:p>
        </w:tc>
      </w:tr>
      <w:tr w:rsidR="009F2814" w:rsidRPr="00ED3378" w:rsidTr="00D55DF1">
        <w:tc>
          <w:tcPr>
            <w:tcW w:w="488" w:type="dxa"/>
          </w:tcPr>
          <w:p w:rsidR="009F2814" w:rsidRPr="00ED3378" w:rsidRDefault="009F2814" w:rsidP="009F2814">
            <w:pPr>
              <w:widowControl w:val="0"/>
              <w:autoSpaceDE w:val="0"/>
              <w:autoSpaceDN w:val="0"/>
              <w:adjustRightInd w:val="0"/>
              <w:ind w:firstLine="720"/>
              <w:jc w:val="center"/>
              <w:rPr>
                <w:sz w:val="24"/>
                <w:szCs w:val="24"/>
              </w:rPr>
            </w:pPr>
            <w:r w:rsidRPr="00ED3378">
              <w:rPr>
                <w:sz w:val="24"/>
                <w:szCs w:val="24"/>
              </w:rPr>
              <w:t>115.</w:t>
            </w:r>
          </w:p>
        </w:tc>
        <w:tc>
          <w:tcPr>
            <w:tcW w:w="2268" w:type="dxa"/>
          </w:tcPr>
          <w:p w:rsidR="009F2814" w:rsidRPr="00ED3378" w:rsidRDefault="00363522" w:rsidP="009F2814">
            <w:pPr>
              <w:widowControl w:val="0"/>
              <w:autoSpaceDE w:val="0"/>
              <w:autoSpaceDN w:val="0"/>
              <w:adjustRightInd w:val="0"/>
              <w:jc w:val="center"/>
              <w:rPr>
                <w:sz w:val="24"/>
                <w:szCs w:val="24"/>
              </w:rPr>
            </w:pPr>
            <w:hyperlink r:id="rId107" w:history="1">
              <w:r w:rsidR="009F2814" w:rsidRPr="00ED3378">
                <w:rPr>
                  <w:sz w:val="24"/>
                  <w:szCs w:val="24"/>
                </w:rPr>
                <w:t>Подпункт 5 статьи 39.5</w:t>
              </w:r>
            </w:hyperlink>
            <w:r w:rsidR="009F2814" w:rsidRPr="00ED3378">
              <w:rPr>
                <w:sz w:val="24"/>
                <w:szCs w:val="24"/>
              </w:rPr>
              <w:t xml:space="preserve"> Кодекса</w:t>
            </w:r>
          </w:p>
        </w:tc>
        <w:tc>
          <w:tcPr>
            <w:tcW w:w="1842"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 собственность бесплатно</w:t>
            </w:r>
          </w:p>
        </w:tc>
        <w:tc>
          <w:tcPr>
            <w:tcW w:w="2268"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 xml:space="preserve">Гражданин, работающий по основному месту работы в муниципальных образованиях по </w:t>
            </w:r>
            <w:r w:rsidRPr="00ED3378">
              <w:rPr>
                <w:sz w:val="24"/>
                <w:szCs w:val="24"/>
              </w:rPr>
              <w:lastRenderedPageBreak/>
              <w:t>специальности, которые установлены законом субъекта Российской Федерации</w:t>
            </w: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lastRenderedPageBreak/>
              <w:t>Выписка из ЕГРН об объекте недвижимости (об испрашиваемом земельном участке)</w:t>
            </w:r>
          </w:p>
        </w:tc>
      </w:tr>
      <w:tr w:rsidR="009F2814" w:rsidRPr="00ED3378" w:rsidTr="00D55DF1">
        <w:tc>
          <w:tcPr>
            <w:tcW w:w="488" w:type="dxa"/>
          </w:tcPr>
          <w:p w:rsidR="009F2814" w:rsidRPr="00ED3378" w:rsidRDefault="009F2814" w:rsidP="009F2814">
            <w:pPr>
              <w:widowControl w:val="0"/>
              <w:autoSpaceDE w:val="0"/>
              <w:autoSpaceDN w:val="0"/>
              <w:adjustRightInd w:val="0"/>
              <w:ind w:firstLine="720"/>
              <w:jc w:val="center"/>
              <w:rPr>
                <w:sz w:val="24"/>
                <w:szCs w:val="24"/>
              </w:rPr>
            </w:pPr>
            <w:r w:rsidRPr="00ED3378">
              <w:rPr>
                <w:sz w:val="24"/>
                <w:szCs w:val="24"/>
              </w:rPr>
              <w:lastRenderedPageBreak/>
              <w:t>116.</w:t>
            </w:r>
          </w:p>
        </w:tc>
        <w:tc>
          <w:tcPr>
            <w:tcW w:w="2268" w:type="dxa"/>
          </w:tcPr>
          <w:p w:rsidR="009F2814" w:rsidRPr="00ED3378" w:rsidRDefault="00363522" w:rsidP="009F2814">
            <w:pPr>
              <w:widowControl w:val="0"/>
              <w:autoSpaceDE w:val="0"/>
              <w:autoSpaceDN w:val="0"/>
              <w:adjustRightInd w:val="0"/>
              <w:jc w:val="center"/>
              <w:rPr>
                <w:sz w:val="24"/>
                <w:szCs w:val="24"/>
              </w:rPr>
            </w:pPr>
            <w:hyperlink r:id="rId108" w:history="1">
              <w:r w:rsidR="009F2814" w:rsidRPr="00ED3378">
                <w:rPr>
                  <w:sz w:val="24"/>
                  <w:szCs w:val="24"/>
                </w:rPr>
                <w:t>Подпункт 6 статьи 39.5</w:t>
              </w:r>
            </w:hyperlink>
            <w:r w:rsidR="009F2814" w:rsidRPr="00ED3378">
              <w:rPr>
                <w:sz w:val="24"/>
                <w:szCs w:val="24"/>
              </w:rPr>
              <w:t xml:space="preserve"> Кодекса</w:t>
            </w:r>
          </w:p>
        </w:tc>
        <w:tc>
          <w:tcPr>
            <w:tcW w:w="1842"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 собственность бесплатно</w:t>
            </w:r>
          </w:p>
        </w:tc>
        <w:tc>
          <w:tcPr>
            <w:tcW w:w="2268"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Граждане, имеющие трех и более детей</w:t>
            </w: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Выписка из ЕГРН об объекте недвижимости (об испрашиваемом земельном участке)</w:t>
            </w:r>
          </w:p>
        </w:tc>
      </w:tr>
      <w:tr w:rsidR="009F2814" w:rsidRPr="00ED3378" w:rsidTr="00D55DF1">
        <w:tc>
          <w:tcPr>
            <w:tcW w:w="488" w:type="dxa"/>
          </w:tcPr>
          <w:p w:rsidR="009F2814" w:rsidRPr="00ED3378" w:rsidRDefault="009F2814" w:rsidP="009F2814">
            <w:pPr>
              <w:widowControl w:val="0"/>
              <w:autoSpaceDE w:val="0"/>
              <w:autoSpaceDN w:val="0"/>
              <w:adjustRightInd w:val="0"/>
              <w:ind w:firstLine="720"/>
              <w:jc w:val="center"/>
              <w:rPr>
                <w:sz w:val="24"/>
                <w:szCs w:val="24"/>
              </w:rPr>
            </w:pPr>
            <w:r w:rsidRPr="00ED3378">
              <w:rPr>
                <w:sz w:val="24"/>
                <w:szCs w:val="24"/>
              </w:rPr>
              <w:t>117.</w:t>
            </w:r>
          </w:p>
        </w:tc>
        <w:tc>
          <w:tcPr>
            <w:tcW w:w="2268" w:type="dxa"/>
          </w:tcPr>
          <w:p w:rsidR="009F2814" w:rsidRPr="00ED3378" w:rsidRDefault="00363522" w:rsidP="009F2814">
            <w:pPr>
              <w:widowControl w:val="0"/>
              <w:autoSpaceDE w:val="0"/>
              <w:autoSpaceDN w:val="0"/>
              <w:adjustRightInd w:val="0"/>
              <w:jc w:val="center"/>
              <w:rPr>
                <w:sz w:val="24"/>
                <w:szCs w:val="24"/>
              </w:rPr>
            </w:pPr>
            <w:hyperlink r:id="rId109" w:history="1">
              <w:r w:rsidR="009F2814" w:rsidRPr="00ED3378">
                <w:rPr>
                  <w:sz w:val="24"/>
                  <w:szCs w:val="24"/>
                </w:rPr>
                <w:t>Подпункт 7 статьи 39.5</w:t>
              </w:r>
            </w:hyperlink>
            <w:r w:rsidR="009F2814" w:rsidRPr="00ED3378">
              <w:rPr>
                <w:sz w:val="24"/>
                <w:szCs w:val="24"/>
              </w:rPr>
              <w:t xml:space="preserve"> Кодекса</w:t>
            </w:r>
          </w:p>
        </w:tc>
        <w:tc>
          <w:tcPr>
            <w:tcW w:w="1842"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 собственность бесплатно</w:t>
            </w:r>
          </w:p>
        </w:tc>
        <w:tc>
          <w:tcPr>
            <w:tcW w:w="2268"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Отдельные категории граждан и (или) некоммерческие организации, созданные гражданами, устанавливаемые федеральным законом</w:t>
            </w: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Выписка из ЕГРН об объекте недвижимости (об испрашиваемом земельном участке)</w:t>
            </w:r>
          </w:p>
        </w:tc>
      </w:tr>
      <w:tr w:rsidR="009F2814" w:rsidRPr="00ED3378" w:rsidTr="00D55DF1">
        <w:tc>
          <w:tcPr>
            <w:tcW w:w="488" w:type="dxa"/>
          </w:tcPr>
          <w:p w:rsidR="009F2814" w:rsidRPr="00ED3378" w:rsidRDefault="009F2814" w:rsidP="009F2814">
            <w:pPr>
              <w:widowControl w:val="0"/>
              <w:autoSpaceDE w:val="0"/>
              <w:autoSpaceDN w:val="0"/>
              <w:adjustRightInd w:val="0"/>
              <w:ind w:firstLine="720"/>
              <w:jc w:val="center"/>
              <w:rPr>
                <w:sz w:val="24"/>
                <w:szCs w:val="24"/>
              </w:rPr>
            </w:pPr>
            <w:r w:rsidRPr="00ED3378">
              <w:rPr>
                <w:sz w:val="24"/>
                <w:szCs w:val="24"/>
              </w:rPr>
              <w:t>118.</w:t>
            </w:r>
          </w:p>
        </w:tc>
        <w:tc>
          <w:tcPr>
            <w:tcW w:w="2268" w:type="dxa"/>
          </w:tcPr>
          <w:p w:rsidR="009F2814" w:rsidRPr="00ED3378" w:rsidRDefault="00363522" w:rsidP="009F2814">
            <w:pPr>
              <w:widowControl w:val="0"/>
              <w:autoSpaceDE w:val="0"/>
              <w:autoSpaceDN w:val="0"/>
              <w:adjustRightInd w:val="0"/>
              <w:jc w:val="center"/>
              <w:rPr>
                <w:sz w:val="24"/>
                <w:szCs w:val="24"/>
              </w:rPr>
            </w:pPr>
            <w:hyperlink r:id="rId110" w:history="1">
              <w:r w:rsidR="009F2814" w:rsidRPr="00ED3378">
                <w:rPr>
                  <w:sz w:val="24"/>
                  <w:szCs w:val="24"/>
                </w:rPr>
                <w:t>Подпункт 7 статьи 39.5</w:t>
              </w:r>
            </w:hyperlink>
            <w:r w:rsidR="009F2814" w:rsidRPr="00ED3378">
              <w:rPr>
                <w:sz w:val="24"/>
                <w:szCs w:val="24"/>
              </w:rPr>
              <w:t xml:space="preserve"> Кодекса</w:t>
            </w:r>
          </w:p>
        </w:tc>
        <w:tc>
          <w:tcPr>
            <w:tcW w:w="1842"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 собственность бесплатно</w:t>
            </w:r>
          </w:p>
        </w:tc>
        <w:tc>
          <w:tcPr>
            <w:tcW w:w="2268"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Отдельные категории граждан, устанавливаемые законом субъекта Российской Федерации</w:t>
            </w:r>
          </w:p>
        </w:tc>
        <w:tc>
          <w:tcPr>
            <w:tcW w:w="3119" w:type="dxa"/>
          </w:tcPr>
          <w:p w:rsidR="009F2814" w:rsidRPr="00ED3378" w:rsidRDefault="009F2814" w:rsidP="009F2814">
            <w:pPr>
              <w:autoSpaceDE w:val="0"/>
              <w:autoSpaceDN w:val="0"/>
              <w:adjustRightInd w:val="0"/>
              <w:jc w:val="center"/>
              <w:rPr>
                <w:rFonts w:eastAsia="Calibri"/>
                <w:sz w:val="24"/>
                <w:szCs w:val="24"/>
                <w:lang w:eastAsia="en-US"/>
              </w:rPr>
            </w:pPr>
            <w:r w:rsidRPr="00ED3378">
              <w:rPr>
                <w:rFonts w:eastAsia="Calibri"/>
                <w:sz w:val="24"/>
                <w:szCs w:val="24"/>
                <w:lang w:eastAsia="en-US"/>
              </w:rPr>
              <w:t>Перечень сведений и документов, предусмотренный статьей 6.2 Закона Ханты-Мансийского автономного округа - Югры «О регулировании отдельных земельных отношений в Ханты-Мансийском автономном округе – Югре»:</w:t>
            </w:r>
          </w:p>
          <w:p w:rsidR="009F2814" w:rsidRPr="00ED3378" w:rsidRDefault="009F2814" w:rsidP="009F2814">
            <w:pPr>
              <w:autoSpaceDE w:val="0"/>
              <w:autoSpaceDN w:val="0"/>
              <w:adjustRightInd w:val="0"/>
              <w:jc w:val="center"/>
              <w:rPr>
                <w:rFonts w:eastAsia="Calibri"/>
                <w:sz w:val="24"/>
                <w:szCs w:val="24"/>
                <w:lang w:eastAsia="en-US"/>
              </w:rPr>
            </w:pPr>
          </w:p>
          <w:p w:rsidR="009F2814" w:rsidRPr="00ED3378" w:rsidRDefault="009F2814" w:rsidP="009F2814">
            <w:pPr>
              <w:autoSpaceDE w:val="0"/>
              <w:autoSpaceDN w:val="0"/>
              <w:adjustRightInd w:val="0"/>
              <w:jc w:val="center"/>
              <w:rPr>
                <w:rFonts w:eastAsia="Calibri"/>
                <w:sz w:val="24"/>
                <w:szCs w:val="24"/>
                <w:lang w:eastAsia="en-US"/>
              </w:rPr>
            </w:pPr>
            <w:r w:rsidRPr="00ED3378">
              <w:rPr>
                <w:rFonts w:eastAsia="Calibri"/>
                <w:sz w:val="24"/>
                <w:szCs w:val="24"/>
                <w:lang w:eastAsia="en-US"/>
              </w:rPr>
              <w:t>Сведения о регистрации по месту жительства либо по месту пребывания гражданина и членов его семьи</w:t>
            </w:r>
          </w:p>
          <w:p w:rsidR="009F2814" w:rsidRPr="00ED3378" w:rsidRDefault="009F2814" w:rsidP="009F2814">
            <w:pPr>
              <w:autoSpaceDE w:val="0"/>
              <w:autoSpaceDN w:val="0"/>
              <w:adjustRightInd w:val="0"/>
              <w:jc w:val="center"/>
              <w:rPr>
                <w:rFonts w:eastAsia="Calibri"/>
                <w:sz w:val="24"/>
                <w:szCs w:val="24"/>
                <w:lang w:eastAsia="en-US"/>
              </w:rPr>
            </w:pPr>
          </w:p>
          <w:p w:rsidR="009F2814" w:rsidRPr="00ED3378" w:rsidRDefault="009F2814" w:rsidP="009F2814">
            <w:pPr>
              <w:autoSpaceDE w:val="0"/>
              <w:autoSpaceDN w:val="0"/>
              <w:adjustRightInd w:val="0"/>
              <w:jc w:val="center"/>
              <w:rPr>
                <w:rFonts w:eastAsia="Calibri"/>
                <w:sz w:val="24"/>
                <w:szCs w:val="24"/>
                <w:lang w:eastAsia="en-US"/>
              </w:rPr>
            </w:pPr>
            <w:r w:rsidRPr="00ED3378">
              <w:rPr>
                <w:rFonts w:eastAsia="Calibri"/>
                <w:sz w:val="24"/>
                <w:szCs w:val="24"/>
                <w:lang w:eastAsia="en-US"/>
              </w:rPr>
              <w:t>Выписка из ЕГРН о правах отдельного лица на имевшиеся (имеющиеся) у него объекты недвижимости в отношении гражданина и членов его семьи</w:t>
            </w:r>
          </w:p>
          <w:p w:rsidR="009F2814" w:rsidRPr="00ED3378" w:rsidRDefault="009F2814" w:rsidP="009F2814">
            <w:pPr>
              <w:autoSpaceDE w:val="0"/>
              <w:autoSpaceDN w:val="0"/>
              <w:adjustRightInd w:val="0"/>
              <w:jc w:val="center"/>
              <w:rPr>
                <w:rFonts w:eastAsia="Calibri"/>
                <w:sz w:val="24"/>
                <w:szCs w:val="24"/>
                <w:lang w:eastAsia="en-US"/>
              </w:rPr>
            </w:pPr>
          </w:p>
          <w:p w:rsidR="009F2814" w:rsidRPr="00ED3378" w:rsidRDefault="009F2814" w:rsidP="009F2814">
            <w:pPr>
              <w:autoSpaceDE w:val="0"/>
              <w:autoSpaceDN w:val="0"/>
              <w:adjustRightInd w:val="0"/>
              <w:jc w:val="center"/>
              <w:rPr>
                <w:rFonts w:eastAsia="Calibri"/>
                <w:sz w:val="24"/>
                <w:szCs w:val="24"/>
                <w:lang w:eastAsia="en-US"/>
              </w:rPr>
            </w:pPr>
            <w:r w:rsidRPr="00ED3378">
              <w:rPr>
                <w:rFonts w:eastAsia="Calibri"/>
                <w:sz w:val="24"/>
                <w:szCs w:val="24"/>
                <w:lang w:eastAsia="en-US"/>
              </w:rPr>
              <w:t xml:space="preserve">Выписка из ЕГРН об основных характеристиках и зарегистрированных правах на объект недвижимости, являющийся местом </w:t>
            </w:r>
            <w:r w:rsidRPr="00ED3378">
              <w:rPr>
                <w:rFonts w:eastAsia="Calibri"/>
                <w:sz w:val="24"/>
                <w:szCs w:val="24"/>
                <w:lang w:eastAsia="en-US"/>
              </w:rPr>
              <w:lastRenderedPageBreak/>
              <w:t xml:space="preserve">жительства гражданина и (или) членов его семьи (в отношении граждан, относящихся к категориям, указанным в </w:t>
            </w:r>
            <w:hyperlink r:id="rId111" w:history="1">
              <w:r w:rsidRPr="00ED3378">
                <w:rPr>
                  <w:rFonts w:eastAsia="Calibri"/>
                  <w:sz w:val="24"/>
                  <w:szCs w:val="24"/>
                  <w:lang w:eastAsia="en-US"/>
                </w:rPr>
                <w:t>подпунктах 2</w:t>
              </w:r>
            </w:hyperlink>
            <w:r w:rsidRPr="00ED3378">
              <w:rPr>
                <w:rFonts w:eastAsia="Calibri"/>
                <w:sz w:val="24"/>
                <w:szCs w:val="24"/>
                <w:lang w:eastAsia="en-US"/>
              </w:rPr>
              <w:t xml:space="preserve"> – </w:t>
            </w:r>
            <w:hyperlink r:id="rId112" w:history="1">
              <w:r w:rsidRPr="00ED3378">
                <w:rPr>
                  <w:rFonts w:eastAsia="Calibri"/>
                  <w:sz w:val="24"/>
                  <w:szCs w:val="24"/>
                  <w:lang w:eastAsia="en-US"/>
                </w:rPr>
                <w:t>4 пункта 2 статьи 7.4</w:t>
              </w:r>
            </w:hyperlink>
            <w:r w:rsidRPr="00ED3378">
              <w:rPr>
                <w:rFonts w:eastAsia="Calibri"/>
                <w:sz w:val="24"/>
                <w:szCs w:val="24"/>
                <w:lang w:eastAsia="en-US"/>
              </w:rPr>
              <w:t xml:space="preserve"> Закона Ханты-Мансийского автономного </w:t>
            </w:r>
            <w:r w:rsidRPr="00ED3378">
              <w:rPr>
                <w:rFonts w:eastAsia="Calibri"/>
                <w:sz w:val="24"/>
                <w:szCs w:val="24"/>
                <w:lang w:eastAsia="en-US"/>
              </w:rPr>
              <w:br/>
              <w:t>округа – Югры от 6 июля 2005 года № 57-оз «О регулировании отдельных жилищных отношений в Ханты-Мансийском автономном округе – Югре»)</w:t>
            </w:r>
          </w:p>
          <w:p w:rsidR="009F2814" w:rsidRPr="00ED3378" w:rsidRDefault="009F2814" w:rsidP="009F2814">
            <w:pPr>
              <w:autoSpaceDE w:val="0"/>
              <w:autoSpaceDN w:val="0"/>
              <w:adjustRightInd w:val="0"/>
              <w:jc w:val="center"/>
              <w:rPr>
                <w:rFonts w:eastAsia="Calibri"/>
                <w:sz w:val="24"/>
                <w:szCs w:val="24"/>
                <w:lang w:eastAsia="en-US"/>
              </w:rPr>
            </w:pPr>
          </w:p>
          <w:p w:rsidR="009F2814" w:rsidRPr="00ED3378" w:rsidRDefault="009F2814" w:rsidP="009F2814">
            <w:pPr>
              <w:autoSpaceDE w:val="0"/>
              <w:autoSpaceDN w:val="0"/>
              <w:adjustRightInd w:val="0"/>
              <w:jc w:val="center"/>
              <w:rPr>
                <w:rFonts w:eastAsia="Calibri"/>
                <w:sz w:val="24"/>
                <w:szCs w:val="24"/>
                <w:lang w:eastAsia="en-US"/>
              </w:rPr>
            </w:pPr>
            <w:r w:rsidRPr="00ED3378">
              <w:rPr>
                <w:rFonts w:eastAsia="Calibri"/>
                <w:sz w:val="24"/>
                <w:szCs w:val="24"/>
                <w:lang w:eastAsia="en-US"/>
              </w:rPr>
              <w:t>Сведения о признании жилого помещения непригодным для проживания, многоквартирного дома аварийным и подлежащим сносу или реконструкции (в отношении граждан, на которых распространяется положение подпункта 3 пункта 2 статьи 7.4 Закона Ханты-Мансийского автономного округа - Югры "О регулировании отдельных жилищных отношений в Ханты-Мансийском автономном округе - Югре")</w:t>
            </w:r>
          </w:p>
          <w:p w:rsidR="009F2814" w:rsidRPr="00ED3378" w:rsidRDefault="009F2814" w:rsidP="009F2814">
            <w:pPr>
              <w:autoSpaceDE w:val="0"/>
              <w:autoSpaceDN w:val="0"/>
              <w:adjustRightInd w:val="0"/>
              <w:jc w:val="center"/>
              <w:rPr>
                <w:rFonts w:eastAsia="Calibri"/>
                <w:sz w:val="24"/>
                <w:szCs w:val="24"/>
                <w:lang w:eastAsia="en-US"/>
              </w:rPr>
            </w:pPr>
          </w:p>
          <w:p w:rsidR="009F2814" w:rsidRPr="00ED3378" w:rsidRDefault="009F2814" w:rsidP="009F2814">
            <w:pPr>
              <w:autoSpaceDE w:val="0"/>
              <w:autoSpaceDN w:val="0"/>
              <w:adjustRightInd w:val="0"/>
              <w:jc w:val="center"/>
              <w:rPr>
                <w:rFonts w:eastAsia="Calibri"/>
                <w:b/>
                <w:sz w:val="24"/>
                <w:szCs w:val="24"/>
                <w:lang w:eastAsia="en-US"/>
              </w:rPr>
            </w:pPr>
            <w:r w:rsidRPr="00ED3378">
              <w:rPr>
                <w:rFonts w:eastAsia="Calibri"/>
                <w:sz w:val="24"/>
                <w:szCs w:val="24"/>
                <w:lang w:eastAsia="en-US"/>
              </w:rPr>
              <w:t xml:space="preserve">Сведения об отнесении гражданина к категории, указанной в </w:t>
            </w:r>
            <w:hyperlink r:id="rId113">
              <w:r w:rsidRPr="00ED3378">
                <w:rPr>
                  <w:rFonts w:eastAsia="Calibri"/>
                  <w:sz w:val="24"/>
                  <w:szCs w:val="24"/>
                  <w:lang w:eastAsia="en-US"/>
                </w:rPr>
                <w:t>подпункте 1 пункта 1 статьи 7.4</w:t>
              </w:r>
            </w:hyperlink>
            <w:r w:rsidRPr="00ED3378">
              <w:rPr>
                <w:rFonts w:eastAsia="Calibri"/>
                <w:sz w:val="24"/>
                <w:szCs w:val="24"/>
                <w:lang w:eastAsia="en-US"/>
              </w:rPr>
              <w:t xml:space="preserve"> Закона Ханты-Мансийского автономного </w:t>
            </w:r>
            <w:r w:rsidRPr="00ED3378">
              <w:rPr>
                <w:rFonts w:eastAsia="Calibri"/>
                <w:b/>
                <w:sz w:val="24"/>
                <w:szCs w:val="24"/>
                <w:lang w:eastAsia="en-US"/>
              </w:rPr>
              <w:br/>
            </w:r>
            <w:r w:rsidRPr="00ED3378">
              <w:rPr>
                <w:rFonts w:eastAsia="Calibri"/>
                <w:sz w:val="24"/>
                <w:szCs w:val="24"/>
                <w:lang w:eastAsia="en-US"/>
              </w:rPr>
              <w:t>округа – Югры от 6 июля 2005 года № 57-оз «О регулировании отдельных жилищных отношений в Ханты-Мансийском автономном округе – Югре»</w:t>
            </w:r>
          </w:p>
        </w:tc>
      </w:tr>
      <w:tr w:rsidR="009F2814" w:rsidRPr="00ED3378" w:rsidTr="00D55DF1">
        <w:tc>
          <w:tcPr>
            <w:tcW w:w="488" w:type="dxa"/>
            <w:vMerge w:val="restart"/>
          </w:tcPr>
          <w:p w:rsidR="009F2814" w:rsidRPr="00ED3378" w:rsidRDefault="009F2814" w:rsidP="009F2814">
            <w:pPr>
              <w:widowControl w:val="0"/>
              <w:autoSpaceDE w:val="0"/>
              <w:autoSpaceDN w:val="0"/>
              <w:adjustRightInd w:val="0"/>
              <w:ind w:firstLine="720"/>
              <w:jc w:val="center"/>
              <w:rPr>
                <w:sz w:val="24"/>
                <w:szCs w:val="24"/>
              </w:rPr>
            </w:pPr>
            <w:r w:rsidRPr="00ED3378">
              <w:rPr>
                <w:sz w:val="24"/>
                <w:szCs w:val="24"/>
              </w:rPr>
              <w:lastRenderedPageBreak/>
              <w:t>219.</w:t>
            </w:r>
          </w:p>
        </w:tc>
        <w:tc>
          <w:tcPr>
            <w:tcW w:w="2268" w:type="dxa"/>
            <w:vMerge w:val="restart"/>
          </w:tcPr>
          <w:p w:rsidR="009F2814" w:rsidRPr="00ED3378" w:rsidRDefault="00363522" w:rsidP="009F2814">
            <w:pPr>
              <w:widowControl w:val="0"/>
              <w:autoSpaceDE w:val="0"/>
              <w:autoSpaceDN w:val="0"/>
              <w:adjustRightInd w:val="0"/>
              <w:jc w:val="center"/>
              <w:rPr>
                <w:sz w:val="24"/>
                <w:szCs w:val="24"/>
              </w:rPr>
            </w:pPr>
            <w:hyperlink r:id="rId114" w:history="1">
              <w:r w:rsidR="009F2814" w:rsidRPr="00ED3378">
                <w:rPr>
                  <w:sz w:val="24"/>
                  <w:szCs w:val="24"/>
                </w:rPr>
                <w:t>Подпункт 1 пункта 2 статьи 39.6</w:t>
              </w:r>
            </w:hyperlink>
            <w:r w:rsidR="009F2814" w:rsidRPr="00ED3378">
              <w:rPr>
                <w:sz w:val="24"/>
                <w:szCs w:val="24"/>
              </w:rPr>
              <w:t xml:space="preserve"> Кодекса</w:t>
            </w:r>
          </w:p>
        </w:tc>
        <w:tc>
          <w:tcPr>
            <w:tcW w:w="1842"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t>В аренду</w:t>
            </w:r>
          </w:p>
        </w:tc>
        <w:tc>
          <w:tcPr>
            <w:tcW w:w="2268"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t>Юридическое лицо</w:t>
            </w: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Указ или распоряжение Президента Российской Федерации</w:t>
            </w:r>
          </w:p>
        </w:tc>
      </w:tr>
      <w:tr w:rsidR="009F2814" w:rsidRPr="00ED3378" w:rsidTr="00D55DF1">
        <w:tc>
          <w:tcPr>
            <w:tcW w:w="488"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1842"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Выписка из ЕГРН об объекте недвижимости (об испрашиваемом земельном участке)</w:t>
            </w:r>
          </w:p>
        </w:tc>
      </w:tr>
      <w:tr w:rsidR="009F2814" w:rsidRPr="00ED3378" w:rsidTr="00D55DF1">
        <w:tc>
          <w:tcPr>
            <w:tcW w:w="488"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1842"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Выписка из ЕГРЮЛ о юридическом лице, являющемся заявителем</w:t>
            </w:r>
          </w:p>
        </w:tc>
      </w:tr>
      <w:tr w:rsidR="009F2814" w:rsidRPr="00ED3378" w:rsidTr="00D55DF1">
        <w:tc>
          <w:tcPr>
            <w:tcW w:w="488" w:type="dxa"/>
            <w:vMerge w:val="restart"/>
          </w:tcPr>
          <w:p w:rsidR="009F2814" w:rsidRPr="00ED3378" w:rsidRDefault="009F2814" w:rsidP="009F2814">
            <w:pPr>
              <w:widowControl w:val="0"/>
              <w:autoSpaceDE w:val="0"/>
              <w:autoSpaceDN w:val="0"/>
              <w:adjustRightInd w:val="0"/>
              <w:ind w:firstLine="720"/>
              <w:jc w:val="center"/>
              <w:rPr>
                <w:sz w:val="24"/>
                <w:szCs w:val="24"/>
              </w:rPr>
            </w:pPr>
            <w:r w:rsidRPr="00ED3378">
              <w:rPr>
                <w:sz w:val="24"/>
                <w:szCs w:val="24"/>
              </w:rPr>
              <w:t>220.</w:t>
            </w:r>
          </w:p>
        </w:tc>
        <w:tc>
          <w:tcPr>
            <w:tcW w:w="2268" w:type="dxa"/>
            <w:vMerge w:val="restart"/>
          </w:tcPr>
          <w:p w:rsidR="009F2814" w:rsidRPr="00ED3378" w:rsidRDefault="00363522" w:rsidP="009F2814">
            <w:pPr>
              <w:widowControl w:val="0"/>
              <w:autoSpaceDE w:val="0"/>
              <w:autoSpaceDN w:val="0"/>
              <w:adjustRightInd w:val="0"/>
              <w:jc w:val="center"/>
              <w:rPr>
                <w:sz w:val="24"/>
                <w:szCs w:val="24"/>
              </w:rPr>
            </w:pPr>
            <w:hyperlink r:id="rId115" w:history="1">
              <w:r w:rsidR="009F2814" w:rsidRPr="00ED3378">
                <w:rPr>
                  <w:sz w:val="24"/>
                  <w:szCs w:val="24"/>
                </w:rPr>
                <w:t>Подпункт 2 пункта 2 статьи 39.6</w:t>
              </w:r>
            </w:hyperlink>
            <w:r w:rsidR="009F2814" w:rsidRPr="00ED3378">
              <w:rPr>
                <w:sz w:val="24"/>
                <w:szCs w:val="24"/>
              </w:rPr>
              <w:t xml:space="preserve"> Кодекса</w:t>
            </w:r>
          </w:p>
        </w:tc>
        <w:tc>
          <w:tcPr>
            <w:tcW w:w="1842"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t>В аренду</w:t>
            </w:r>
          </w:p>
        </w:tc>
        <w:tc>
          <w:tcPr>
            <w:tcW w:w="2268"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t>Юридическое лицо</w:t>
            </w: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Распоряжение Правительства Российской Федерации</w:t>
            </w:r>
          </w:p>
        </w:tc>
      </w:tr>
      <w:tr w:rsidR="009F2814" w:rsidRPr="00ED3378" w:rsidTr="00D55DF1">
        <w:tc>
          <w:tcPr>
            <w:tcW w:w="488"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1842"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Выписка из ЕГРН об объекте недвижимости (об испрашиваемом земельном участке)</w:t>
            </w:r>
          </w:p>
        </w:tc>
      </w:tr>
      <w:tr w:rsidR="009F2814" w:rsidRPr="00ED3378" w:rsidTr="00D55DF1">
        <w:tc>
          <w:tcPr>
            <w:tcW w:w="488"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1842"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Выписка из ЕГРЮЛ о юридическом лице, являющемся заявителем</w:t>
            </w:r>
          </w:p>
        </w:tc>
      </w:tr>
      <w:tr w:rsidR="009F2814" w:rsidRPr="00ED3378" w:rsidTr="00D55DF1">
        <w:tc>
          <w:tcPr>
            <w:tcW w:w="488" w:type="dxa"/>
            <w:vMerge w:val="restart"/>
          </w:tcPr>
          <w:p w:rsidR="009F2814" w:rsidRPr="00ED3378" w:rsidRDefault="009F2814" w:rsidP="009F2814">
            <w:pPr>
              <w:widowControl w:val="0"/>
              <w:autoSpaceDE w:val="0"/>
              <w:autoSpaceDN w:val="0"/>
              <w:adjustRightInd w:val="0"/>
              <w:ind w:firstLine="720"/>
              <w:jc w:val="center"/>
              <w:rPr>
                <w:sz w:val="24"/>
                <w:szCs w:val="24"/>
              </w:rPr>
            </w:pPr>
            <w:r w:rsidRPr="00ED3378">
              <w:rPr>
                <w:sz w:val="24"/>
                <w:szCs w:val="24"/>
              </w:rPr>
              <w:t>221.</w:t>
            </w:r>
          </w:p>
        </w:tc>
        <w:tc>
          <w:tcPr>
            <w:tcW w:w="2268" w:type="dxa"/>
            <w:vMerge w:val="restart"/>
          </w:tcPr>
          <w:p w:rsidR="009F2814" w:rsidRPr="00ED3378" w:rsidRDefault="00363522" w:rsidP="009F2814">
            <w:pPr>
              <w:widowControl w:val="0"/>
              <w:autoSpaceDE w:val="0"/>
              <w:autoSpaceDN w:val="0"/>
              <w:adjustRightInd w:val="0"/>
              <w:jc w:val="center"/>
              <w:rPr>
                <w:sz w:val="24"/>
                <w:szCs w:val="24"/>
              </w:rPr>
            </w:pPr>
            <w:hyperlink r:id="rId116" w:history="1">
              <w:r w:rsidR="009F2814" w:rsidRPr="00ED3378">
                <w:rPr>
                  <w:sz w:val="24"/>
                  <w:szCs w:val="24"/>
                </w:rPr>
                <w:t>Подпункт 3 пункта 2 статьи 39.6</w:t>
              </w:r>
            </w:hyperlink>
            <w:r w:rsidR="009F2814" w:rsidRPr="00ED3378">
              <w:rPr>
                <w:sz w:val="24"/>
                <w:szCs w:val="24"/>
              </w:rPr>
              <w:t xml:space="preserve"> Кодекса</w:t>
            </w:r>
          </w:p>
        </w:tc>
        <w:tc>
          <w:tcPr>
            <w:tcW w:w="1842"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t>В аренду</w:t>
            </w:r>
          </w:p>
        </w:tc>
        <w:tc>
          <w:tcPr>
            <w:tcW w:w="2268"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t>Юридическое лицо</w:t>
            </w: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Распоряжение высшего должностного лица субъекта Российской Федерации</w:t>
            </w:r>
          </w:p>
        </w:tc>
      </w:tr>
      <w:tr w:rsidR="009F2814" w:rsidRPr="00ED3378" w:rsidTr="00D55DF1">
        <w:tc>
          <w:tcPr>
            <w:tcW w:w="488"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1842"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Выписка из ЕГРН об объекте недвижимости (об испрашиваемом земельном участке)</w:t>
            </w:r>
          </w:p>
        </w:tc>
      </w:tr>
      <w:tr w:rsidR="009F2814" w:rsidRPr="00ED3378" w:rsidTr="00D55DF1">
        <w:tc>
          <w:tcPr>
            <w:tcW w:w="488"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1842"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Выписка из ЕГРЮЛ о юридическом лице, являющемся заявителем</w:t>
            </w:r>
          </w:p>
        </w:tc>
      </w:tr>
      <w:tr w:rsidR="009F2814" w:rsidRPr="00ED3378" w:rsidTr="00D55DF1">
        <w:tc>
          <w:tcPr>
            <w:tcW w:w="488" w:type="dxa"/>
            <w:vMerge w:val="restart"/>
          </w:tcPr>
          <w:p w:rsidR="009F2814" w:rsidRPr="00ED3378" w:rsidRDefault="009F2814" w:rsidP="009F2814">
            <w:pPr>
              <w:widowControl w:val="0"/>
              <w:autoSpaceDE w:val="0"/>
              <w:autoSpaceDN w:val="0"/>
              <w:adjustRightInd w:val="0"/>
              <w:ind w:firstLine="720"/>
              <w:jc w:val="center"/>
              <w:rPr>
                <w:sz w:val="24"/>
                <w:szCs w:val="24"/>
              </w:rPr>
            </w:pPr>
            <w:r w:rsidRPr="00ED3378">
              <w:rPr>
                <w:sz w:val="24"/>
                <w:szCs w:val="24"/>
              </w:rPr>
              <w:t>222.</w:t>
            </w:r>
          </w:p>
        </w:tc>
        <w:tc>
          <w:tcPr>
            <w:tcW w:w="2268" w:type="dxa"/>
            <w:vMerge w:val="restart"/>
          </w:tcPr>
          <w:p w:rsidR="009F2814" w:rsidRPr="00ED3378" w:rsidRDefault="00363522" w:rsidP="009F2814">
            <w:pPr>
              <w:widowControl w:val="0"/>
              <w:autoSpaceDE w:val="0"/>
              <w:autoSpaceDN w:val="0"/>
              <w:adjustRightInd w:val="0"/>
              <w:jc w:val="center"/>
              <w:rPr>
                <w:sz w:val="24"/>
                <w:szCs w:val="24"/>
              </w:rPr>
            </w:pPr>
            <w:hyperlink r:id="rId117" w:history="1">
              <w:r w:rsidR="009F2814" w:rsidRPr="00ED3378">
                <w:rPr>
                  <w:sz w:val="24"/>
                  <w:szCs w:val="24"/>
                </w:rPr>
                <w:t>Подпункт 4 пункта 2 статьи 39.6</w:t>
              </w:r>
            </w:hyperlink>
            <w:r w:rsidR="009F2814" w:rsidRPr="00ED3378">
              <w:rPr>
                <w:sz w:val="24"/>
                <w:szCs w:val="24"/>
              </w:rPr>
              <w:t xml:space="preserve"> Кодекса</w:t>
            </w:r>
          </w:p>
        </w:tc>
        <w:tc>
          <w:tcPr>
            <w:tcW w:w="1842"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t>В аренду</w:t>
            </w:r>
          </w:p>
        </w:tc>
        <w:tc>
          <w:tcPr>
            <w:tcW w:w="2268"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t>Юридическое лицо</w:t>
            </w: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 xml:space="preserve">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w:t>
            </w:r>
            <w:r w:rsidRPr="00ED3378">
              <w:rPr>
                <w:sz w:val="24"/>
                <w:szCs w:val="24"/>
              </w:rPr>
              <w:lastRenderedPageBreak/>
              <w:t>значения)</w:t>
            </w:r>
          </w:p>
        </w:tc>
      </w:tr>
      <w:tr w:rsidR="009F2814" w:rsidRPr="00ED3378" w:rsidTr="00D55DF1">
        <w:tc>
          <w:tcPr>
            <w:tcW w:w="488"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1842"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Выписка из ЕГРН об объекте недвижимости (об испрашиваемом земельном участке)</w:t>
            </w:r>
          </w:p>
        </w:tc>
      </w:tr>
      <w:tr w:rsidR="009F2814" w:rsidRPr="00ED3378" w:rsidTr="00D55DF1">
        <w:tc>
          <w:tcPr>
            <w:tcW w:w="488"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1842"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Выписка из ЕГРЮЛ о юридическом лице, являющемся заявителем</w:t>
            </w:r>
          </w:p>
        </w:tc>
      </w:tr>
      <w:tr w:rsidR="009F2814" w:rsidRPr="00ED3378" w:rsidTr="00D55DF1">
        <w:tc>
          <w:tcPr>
            <w:tcW w:w="488" w:type="dxa"/>
            <w:vMerge w:val="restart"/>
          </w:tcPr>
          <w:p w:rsidR="009F2814" w:rsidRPr="00ED3378" w:rsidRDefault="009F2814" w:rsidP="009F2814">
            <w:pPr>
              <w:widowControl w:val="0"/>
              <w:autoSpaceDE w:val="0"/>
              <w:autoSpaceDN w:val="0"/>
              <w:adjustRightInd w:val="0"/>
              <w:ind w:firstLine="720"/>
              <w:jc w:val="center"/>
              <w:rPr>
                <w:sz w:val="24"/>
                <w:szCs w:val="24"/>
              </w:rPr>
            </w:pPr>
            <w:r w:rsidRPr="00ED3378">
              <w:rPr>
                <w:sz w:val="24"/>
                <w:szCs w:val="24"/>
              </w:rPr>
              <w:t>223.</w:t>
            </w:r>
          </w:p>
        </w:tc>
        <w:tc>
          <w:tcPr>
            <w:tcW w:w="2268" w:type="dxa"/>
            <w:vMerge w:val="restart"/>
          </w:tcPr>
          <w:p w:rsidR="009F2814" w:rsidRPr="00ED3378" w:rsidRDefault="00363522" w:rsidP="009F2814">
            <w:pPr>
              <w:widowControl w:val="0"/>
              <w:autoSpaceDE w:val="0"/>
              <w:autoSpaceDN w:val="0"/>
              <w:adjustRightInd w:val="0"/>
              <w:jc w:val="center"/>
              <w:rPr>
                <w:sz w:val="24"/>
                <w:szCs w:val="24"/>
              </w:rPr>
            </w:pPr>
            <w:hyperlink r:id="rId118" w:history="1">
              <w:r w:rsidR="009F2814" w:rsidRPr="00ED3378">
                <w:rPr>
                  <w:sz w:val="24"/>
                  <w:szCs w:val="24"/>
                </w:rPr>
                <w:t>Подпункт 5 пункта 2 статьи 39.6</w:t>
              </w:r>
            </w:hyperlink>
            <w:r w:rsidR="009F2814" w:rsidRPr="00ED3378">
              <w:rPr>
                <w:sz w:val="24"/>
                <w:szCs w:val="24"/>
              </w:rPr>
              <w:t xml:space="preserve"> Кодекса</w:t>
            </w:r>
          </w:p>
        </w:tc>
        <w:tc>
          <w:tcPr>
            <w:tcW w:w="1842"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t>В аренду</w:t>
            </w:r>
          </w:p>
        </w:tc>
        <w:tc>
          <w:tcPr>
            <w:tcW w:w="2268"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Выписка из ЕГРЮЛ о юридическом лице, являющемся заявителем</w:t>
            </w:r>
          </w:p>
        </w:tc>
      </w:tr>
      <w:tr w:rsidR="009F2814" w:rsidRPr="00ED3378" w:rsidTr="00D55DF1">
        <w:tc>
          <w:tcPr>
            <w:tcW w:w="488"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1842"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Выписка из ЕГРН об объекте недвижимости (об испрашиваемом земельном участке)</w:t>
            </w:r>
          </w:p>
        </w:tc>
      </w:tr>
      <w:tr w:rsidR="009F2814" w:rsidRPr="00ED3378" w:rsidTr="00D55DF1">
        <w:tc>
          <w:tcPr>
            <w:tcW w:w="488" w:type="dxa"/>
            <w:vMerge w:val="restart"/>
          </w:tcPr>
          <w:p w:rsidR="009F2814" w:rsidRPr="00ED3378" w:rsidRDefault="009F2814" w:rsidP="009F2814">
            <w:pPr>
              <w:widowControl w:val="0"/>
              <w:autoSpaceDE w:val="0"/>
              <w:autoSpaceDN w:val="0"/>
              <w:adjustRightInd w:val="0"/>
              <w:ind w:firstLine="720"/>
              <w:jc w:val="center"/>
              <w:rPr>
                <w:sz w:val="24"/>
                <w:szCs w:val="24"/>
              </w:rPr>
            </w:pPr>
            <w:r w:rsidRPr="00ED3378">
              <w:rPr>
                <w:sz w:val="24"/>
                <w:szCs w:val="24"/>
              </w:rPr>
              <w:t>224.</w:t>
            </w:r>
          </w:p>
        </w:tc>
        <w:tc>
          <w:tcPr>
            <w:tcW w:w="2268" w:type="dxa"/>
            <w:vMerge w:val="restart"/>
          </w:tcPr>
          <w:p w:rsidR="009F2814" w:rsidRPr="00ED3378" w:rsidRDefault="00363522" w:rsidP="009F2814">
            <w:pPr>
              <w:widowControl w:val="0"/>
              <w:autoSpaceDE w:val="0"/>
              <w:autoSpaceDN w:val="0"/>
              <w:adjustRightInd w:val="0"/>
              <w:jc w:val="center"/>
              <w:rPr>
                <w:sz w:val="24"/>
                <w:szCs w:val="24"/>
              </w:rPr>
            </w:pPr>
            <w:hyperlink r:id="rId119" w:history="1">
              <w:r w:rsidR="009F2814" w:rsidRPr="00ED3378">
                <w:rPr>
                  <w:sz w:val="24"/>
                  <w:szCs w:val="24"/>
                </w:rPr>
                <w:t>Подпункт 5 пункта 2 статьи 39.6</w:t>
              </w:r>
            </w:hyperlink>
            <w:r w:rsidR="009F2814" w:rsidRPr="00ED3378">
              <w:rPr>
                <w:sz w:val="24"/>
                <w:szCs w:val="24"/>
              </w:rPr>
              <w:t xml:space="preserve"> Кодекса</w:t>
            </w:r>
          </w:p>
        </w:tc>
        <w:tc>
          <w:tcPr>
            <w:tcW w:w="1842"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t>В аренду</w:t>
            </w:r>
          </w:p>
        </w:tc>
        <w:tc>
          <w:tcPr>
            <w:tcW w:w="2268"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Выписка из ЕГРЮЛ о юридическом лице, являющемся заявителем</w:t>
            </w:r>
          </w:p>
        </w:tc>
      </w:tr>
      <w:tr w:rsidR="009F2814" w:rsidRPr="00ED3378" w:rsidTr="00D55DF1">
        <w:tc>
          <w:tcPr>
            <w:tcW w:w="488"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1842"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Утвержденный проект планировки и утвержденный проект межевания территории</w:t>
            </w:r>
          </w:p>
        </w:tc>
      </w:tr>
      <w:tr w:rsidR="009F2814" w:rsidRPr="00ED3378" w:rsidTr="00D55DF1">
        <w:tc>
          <w:tcPr>
            <w:tcW w:w="488"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1842"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Выписка из ЕГРН об объекте недвижимости (об испрашиваемом земельном участке)</w:t>
            </w:r>
          </w:p>
        </w:tc>
      </w:tr>
      <w:tr w:rsidR="009F2814" w:rsidRPr="00ED3378" w:rsidTr="00D55DF1">
        <w:tc>
          <w:tcPr>
            <w:tcW w:w="488" w:type="dxa"/>
            <w:vMerge w:val="restart"/>
          </w:tcPr>
          <w:p w:rsidR="009F2814" w:rsidRPr="00ED3378" w:rsidRDefault="009F2814" w:rsidP="009F2814">
            <w:pPr>
              <w:widowControl w:val="0"/>
              <w:autoSpaceDE w:val="0"/>
              <w:autoSpaceDN w:val="0"/>
              <w:adjustRightInd w:val="0"/>
              <w:ind w:firstLine="720"/>
              <w:jc w:val="center"/>
              <w:rPr>
                <w:sz w:val="24"/>
                <w:szCs w:val="24"/>
              </w:rPr>
            </w:pPr>
            <w:r w:rsidRPr="00ED3378">
              <w:rPr>
                <w:sz w:val="24"/>
                <w:szCs w:val="24"/>
              </w:rPr>
              <w:t>225.</w:t>
            </w:r>
          </w:p>
        </w:tc>
        <w:tc>
          <w:tcPr>
            <w:tcW w:w="2268" w:type="dxa"/>
            <w:vMerge w:val="restart"/>
          </w:tcPr>
          <w:p w:rsidR="009F2814" w:rsidRPr="00ED3378" w:rsidRDefault="00363522" w:rsidP="009F2814">
            <w:pPr>
              <w:widowControl w:val="0"/>
              <w:autoSpaceDE w:val="0"/>
              <w:autoSpaceDN w:val="0"/>
              <w:adjustRightInd w:val="0"/>
              <w:jc w:val="center"/>
              <w:rPr>
                <w:sz w:val="24"/>
                <w:szCs w:val="24"/>
              </w:rPr>
            </w:pPr>
            <w:hyperlink r:id="rId120" w:history="1">
              <w:r w:rsidR="009F2814" w:rsidRPr="00ED3378">
                <w:rPr>
                  <w:sz w:val="24"/>
                  <w:szCs w:val="24"/>
                </w:rPr>
                <w:t>Подпункт 6 пункта 2 статьи 39.6</w:t>
              </w:r>
            </w:hyperlink>
            <w:r w:rsidR="009F2814" w:rsidRPr="00ED3378">
              <w:rPr>
                <w:sz w:val="24"/>
                <w:szCs w:val="24"/>
              </w:rPr>
              <w:t xml:space="preserve"> Кодекса</w:t>
            </w:r>
          </w:p>
        </w:tc>
        <w:tc>
          <w:tcPr>
            <w:tcW w:w="1842"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t>В аренду</w:t>
            </w:r>
          </w:p>
        </w:tc>
        <w:tc>
          <w:tcPr>
            <w:tcW w:w="2268"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Утвержденный проект планировки и утвержденный проект межевания территории</w:t>
            </w:r>
          </w:p>
        </w:tc>
      </w:tr>
      <w:tr w:rsidR="009F2814" w:rsidRPr="00ED3378" w:rsidTr="00D55DF1">
        <w:tc>
          <w:tcPr>
            <w:tcW w:w="488"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1842"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Выписка из ЕГРН об объекте недвижимости (об испрашиваемом земельном участке)</w:t>
            </w:r>
          </w:p>
        </w:tc>
      </w:tr>
      <w:tr w:rsidR="009F2814" w:rsidRPr="00ED3378" w:rsidTr="00D55DF1">
        <w:tc>
          <w:tcPr>
            <w:tcW w:w="488"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1842"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Выписка из ЕГРЮЛ о юридическом лице, являющемся заявителем</w:t>
            </w:r>
          </w:p>
        </w:tc>
      </w:tr>
      <w:tr w:rsidR="009F2814" w:rsidRPr="00ED3378" w:rsidTr="00D55DF1">
        <w:tc>
          <w:tcPr>
            <w:tcW w:w="488" w:type="dxa"/>
            <w:vMerge w:val="restart"/>
          </w:tcPr>
          <w:p w:rsidR="009F2814" w:rsidRPr="00ED3378" w:rsidRDefault="009F2814" w:rsidP="009F2814">
            <w:pPr>
              <w:widowControl w:val="0"/>
              <w:autoSpaceDE w:val="0"/>
              <w:autoSpaceDN w:val="0"/>
              <w:adjustRightInd w:val="0"/>
              <w:ind w:firstLine="720"/>
              <w:jc w:val="center"/>
              <w:rPr>
                <w:sz w:val="24"/>
                <w:szCs w:val="24"/>
              </w:rPr>
            </w:pPr>
            <w:r w:rsidRPr="00ED3378">
              <w:rPr>
                <w:sz w:val="24"/>
                <w:szCs w:val="24"/>
              </w:rPr>
              <w:t>226.</w:t>
            </w:r>
          </w:p>
        </w:tc>
        <w:tc>
          <w:tcPr>
            <w:tcW w:w="2268" w:type="dxa"/>
            <w:vMerge w:val="restart"/>
          </w:tcPr>
          <w:p w:rsidR="009F2814" w:rsidRPr="00ED3378" w:rsidRDefault="00363522" w:rsidP="009F2814">
            <w:pPr>
              <w:widowControl w:val="0"/>
              <w:autoSpaceDE w:val="0"/>
              <w:autoSpaceDN w:val="0"/>
              <w:adjustRightInd w:val="0"/>
              <w:jc w:val="center"/>
              <w:rPr>
                <w:sz w:val="24"/>
                <w:szCs w:val="24"/>
              </w:rPr>
            </w:pPr>
            <w:hyperlink r:id="rId121" w:history="1">
              <w:r w:rsidR="009F2814" w:rsidRPr="00ED3378">
                <w:rPr>
                  <w:sz w:val="24"/>
                  <w:szCs w:val="24"/>
                </w:rPr>
                <w:t>Подпункт 6 пункта 2 статьи 39.6</w:t>
              </w:r>
            </w:hyperlink>
            <w:r w:rsidR="009F2814" w:rsidRPr="00ED3378">
              <w:rPr>
                <w:sz w:val="24"/>
                <w:szCs w:val="24"/>
              </w:rPr>
              <w:t xml:space="preserve"> Кодекса</w:t>
            </w:r>
          </w:p>
        </w:tc>
        <w:tc>
          <w:tcPr>
            <w:tcW w:w="1842"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t>В аренду</w:t>
            </w:r>
          </w:p>
        </w:tc>
        <w:tc>
          <w:tcPr>
            <w:tcW w:w="2268"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t xml:space="preserve">Некоммерческая организация, созданная гражданами, </w:t>
            </w:r>
            <w:r w:rsidRPr="00ED3378">
              <w:rPr>
                <w:sz w:val="24"/>
                <w:szCs w:val="24"/>
              </w:rPr>
              <w:lastRenderedPageBreak/>
              <w:t>которой предоставлен земельный участок для комплексного освоения в целях индивидуального жилищного строительства</w:t>
            </w: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lastRenderedPageBreak/>
              <w:t>Выписка из ЕГРЮЛ о юридическом лице, являющемся заявителем</w:t>
            </w:r>
          </w:p>
        </w:tc>
      </w:tr>
      <w:tr w:rsidR="009F2814" w:rsidRPr="00ED3378" w:rsidTr="00D55DF1">
        <w:tc>
          <w:tcPr>
            <w:tcW w:w="488"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1842"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 xml:space="preserve">Выписка из ЕГРН об </w:t>
            </w:r>
            <w:r w:rsidRPr="00ED3378">
              <w:rPr>
                <w:sz w:val="24"/>
                <w:szCs w:val="24"/>
              </w:rPr>
              <w:lastRenderedPageBreak/>
              <w:t>объекте недвижимости (об испрашиваемом земельном участке)</w:t>
            </w:r>
          </w:p>
        </w:tc>
      </w:tr>
      <w:tr w:rsidR="009F2814" w:rsidRPr="00ED3378" w:rsidTr="00D55DF1">
        <w:tc>
          <w:tcPr>
            <w:tcW w:w="488"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1842"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Утвержденный проект планировки и утвержденный проект межевания территории</w:t>
            </w:r>
          </w:p>
        </w:tc>
      </w:tr>
      <w:tr w:rsidR="009F2814" w:rsidRPr="00ED3378" w:rsidTr="00D55DF1">
        <w:tc>
          <w:tcPr>
            <w:tcW w:w="488" w:type="dxa"/>
            <w:vMerge w:val="restart"/>
          </w:tcPr>
          <w:p w:rsidR="009F2814" w:rsidRPr="00ED3378" w:rsidRDefault="009F2814" w:rsidP="009F2814">
            <w:pPr>
              <w:widowControl w:val="0"/>
              <w:autoSpaceDE w:val="0"/>
              <w:autoSpaceDN w:val="0"/>
              <w:adjustRightInd w:val="0"/>
              <w:ind w:firstLine="720"/>
              <w:jc w:val="center"/>
              <w:rPr>
                <w:sz w:val="24"/>
                <w:szCs w:val="24"/>
              </w:rPr>
            </w:pPr>
            <w:r w:rsidRPr="00ED3378">
              <w:rPr>
                <w:sz w:val="24"/>
                <w:szCs w:val="24"/>
              </w:rPr>
              <w:t>227.</w:t>
            </w:r>
          </w:p>
        </w:tc>
        <w:tc>
          <w:tcPr>
            <w:tcW w:w="2268" w:type="dxa"/>
            <w:vMerge w:val="restart"/>
          </w:tcPr>
          <w:p w:rsidR="009F2814" w:rsidRPr="00ED3378" w:rsidRDefault="00363522" w:rsidP="009F2814">
            <w:pPr>
              <w:widowControl w:val="0"/>
              <w:autoSpaceDE w:val="0"/>
              <w:autoSpaceDN w:val="0"/>
              <w:adjustRightInd w:val="0"/>
              <w:jc w:val="center"/>
              <w:rPr>
                <w:sz w:val="24"/>
                <w:szCs w:val="24"/>
              </w:rPr>
            </w:pPr>
            <w:hyperlink r:id="rId122" w:history="1">
              <w:r w:rsidR="009F2814" w:rsidRPr="00ED3378">
                <w:rPr>
                  <w:sz w:val="24"/>
                  <w:szCs w:val="24"/>
                </w:rPr>
                <w:t>Подпункт 7 пункта 2 статьи 39.6</w:t>
              </w:r>
            </w:hyperlink>
            <w:r w:rsidR="009F2814" w:rsidRPr="00ED3378">
              <w:rPr>
                <w:sz w:val="24"/>
                <w:szCs w:val="24"/>
              </w:rPr>
              <w:t xml:space="preserve"> Кодекса</w:t>
            </w:r>
          </w:p>
        </w:tc>
        <w:tc>
          <w:tcPr>
            <w:tcW w:w="1842"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t>В аренду</w:t>
            </w:r>
          </w:p>
        </w:tc>
        <w:tc>
          <w:tcPr>
            <w:tcW w:w="2268"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t>Член СНТ или ОНТ</w:t>
            </w: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Утвержденный проект межевания территории</w:t>
            </w:r>
          </w:p>
        </w:tc>
      </w:tr>
      <w:tr w:rsidR="009F2814" w:rsidRPr="00ED3378" w:rsidTr="00D55DF1">
        <w:tc>
          <w:tcPr>
            <w:tcW w:w="488"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1842"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Выписка из ЕГРН об объекте недвижимости (об испрашиваемом земельном участке)</w:t>
            </w:r>
          </w:p>
        </w:tc>
      </w:tr>
      <w:tr w:rsidR="009F2814" w:rsidRPr="00ED3378" w:rsidTr="00D55DF1">
        <w:tc>
          <w:tcPr>
            <w:tcW w:w="488"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1842"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Выписка из ЕГРЮЛ в отношении СНТ или ОНТ</w:t>
            </w:r>
          </w:p>
        </w:tc>
      </w:tr>
      <w:tr w:rsidR="009F2814" w:rsidRPr="00ED3378" w:rsidTr="00D55DF1">
        <w:tc>
          <w:tcPr>
            <w:tcW w:w="488" w:type="dxa"/>
            <w:vMerge w:val="restart"/>
          </w:tcPr>
          <w:p w:rsidR="009F2814" w:rsidRPr="00ED3378" w:rsidRDefault="009F2814" w:rsidP="009F2814">
            <w:pPr>
              <w:widowControl w:val="0"/>
              <w:autoSpaceDE w:val="0"/>
              <w:autoSpaceDN w:val="0"/>
              <w:adjustRightInd w:val="0"/>
              <w:ind w:firstLine="720"/>
              <w:jc w:val="center"/>
              <w:rPr>
                <w:sz w:val="24"/>
                <w:szCs w:val="24"/>
              </w:rPr>
            </w:pPr>
            <w:r w:rsidRPr="00ED3378">
              <w:rPr>
                <w:sz w:val="24"/>
                <w:szCs w:val="24"/>
              </w:rPr>
              <w:t>228.</w:t>
            </w:r>
          </w:p>
        </w:tc>
        <w:tc>
          <w:tcPr>
            <w:tcW w:w="2268" w:type="dxa"/>
            <w:vMerge w:val="restart"/>
          </w:tcPr>
          <w:p w:rsidR="009F2814" w:rsidRPr="00ED3378" w:rsidRDefault="00363522" w:rsidP="009F2814">
            <w:pPr>
              <w:widowControl w:val="0"/>
              <w:autoSpaceDE w:val="0"/>
              <w:autoSpaceDN w:val="0"/>
              <w:adjustRightInd w:val="0"/>
              <w:jc w:val="center"/>
              <w:rPr>
                <w:sz w:val="24"/>
                <w:szCs w:val="24"/>
              </w:rPr>
            </w:pPr>
            <w:hyperlink r:id="rId123" w:history="1">
              <w:r w:rsidR="009F2814" w:rsidRPr="00ED3378">
                <w:rPr>
                  <w:sz w:val="24"/>
                  <w:szCs w:val="24"/>
                </w:rPr>
                <w:t>Подпункт 8 пункта 2 статьи 39.6</w:t>
              </w:r>
            </w:hyperlink>
            <w:r w:rsidR="009F2814" w:rsidRPr="00ED3378">
              <w:rPr>
                <w:sz w:val="24"/>
                <w:szCs w:val="24"/>
              </w:rPr>
              <w:t xml:space="preserve"> Кодекса</w:t>
            </w:r>
          </w:p>
        </w:tc>
        <w:tc>
          <w:tcPr>
            <w:tcW w:w="1842"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t>В аренду со множественностью лиц на стороне арендатора</w:t>
            </w:r>
          </w:p>
        </w:tc>
        <w:tc>
          <w:tcPr>
            <w:tcW w:w="2268"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t>Лицо, уполномоченное на подачу заявления решением общего собрания членов СНТ или ОНТ</w:t>
            </w: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Выписка из ЕГРЮЛ в отношении СНТ или ОНТ</w:t>
            </w:r>
          </w:p>
        </w:tc>
      </w:tr>
      <w:tr w:rsidR="009F2814" w:rsidRPr="00ED3378" w:rsidTr="00D55DF1">
        <w:tc>
          <w:tcPr>
            <w:tcW w:w="488"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1842"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Выписка из ЕГРН об объекте недвижимости (об испрашиваемом земельном участке)</w:t>
            </w:r>
          </w:p>
        </w:tc>
      </w:tr>
      <w:tr w:rsidR="009F2814" w:rsidRPr="00ED3378" w:rsidTr="00D55DF1">
        <w:tc>
          <w:tcPr>
            <w:tcW w:w="488"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1842"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Утвержденный проект межевания территории</w:t>
            </w:r>
          </w:p>
        </w:tc>
      </w:tr>
      <w:tr w:rsidR="009F2814" w:rsidRPr="00ED3378" w:rsidTr="00D55DF1">
        <w:tc>
          <w:tcPr>
            <w:tcW w:w="488" w:type="dxa"/>
            <w:vMerge w:val="restart"/>
          </w:tcPr>
          <w:p w:rsidR="009F2814" w:rsidRPr="00ED3378" w:rsidRDefault="009F2814" w:rsidP="009F2814">
            <w:pPr>
              <w:widowControl w:val="0"/>
              <w:autoSpaceDE w:val="0"/>
              <w:autoSpaceDN w:val="0"/>
              <w:adjustRightInd w:val="0"/>
              <w:ind w:firstLine="720"/>
              <w:jc w:val="center"/>
              <w:rPr>
                <w:sz w:val="24"/>
                <w:szCs w:val="24"/>
              </w:rPr>
            </w:pPr>
            <w:r w:rsidRPr="00ED3378">
              <w:rPr>
                <w:sz w:val="24"/>
                <w:szCs w:val="24"/>
              </w:rPr>
              <w:t>229.</w:t>
            </w:r>
          </w:p>
        </w:tc>
        <w:tc>
          <w:tcPr>
            <w:tcW w:w="2268" w:type="dxa"/>
            <w:vMerge w:val="restart"/>
          </w:tcPr>
          <w:p w:rsidR="009F2814" w:rsidRPr="00ED3378" w:rsidRDefault="00363522" w:rsidP="009F2814">
            <w:pPr>
              <w:widowControl w:val="0"/>
              <w:autoSpaceDE w:val="0"/>
              <w:autoSpaceDN w:val="0"/>
              <w:adjustRightInd w:val="0"/>
              <w:jc w:val="center"/>
              <w:rPr>
                <w:sz w:val="24"/>
                <w:szCs w:val="24"/>
              </w:rPr>
            </w:pPr>
            <w:hyperlink r:id="rId124" w:history="1">
              <w:r w:rsidR="009F2814" w:rsidRPr="00ED3378">
                <w:rPr>
                  <w:sz w:val="24"/>
                  <w:szCs w:val="24"/>
                </w:rPr>
                <w:t>Подпункт 9 пункта 2 статьи 39.6</w:t>
              </w:r>
            </w:hyperlink>
            <w:r w:rsidR="009F2814" w:rsidRPr="00ED3378">
              <w:rPr>
                <w:sz w:val="24"/>
                <w:szCs w:val="24"/>
              </w:rPr>
              <w:t xml:space="preserve"> Кодекса</w:t>
            </w:r>
          </w:p>
        </w:tc>
        <w:tc>
          <w:tcPr>
            <w:tcW w:w="1842"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t>В аренду</w:t>
            </w:r>
          </w:p>
        </w:tc>
        <w:tc>
          <w:tcPr>
            <w:tcW w:w="2268"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125" w:history="1">
              <w:r w:rsidRPr="00ED3378">
                <w:rPr>
                  <w:sz w:val="24"/>
                  <w:szCs w:val="24"/>
                </w:rPr>
                <w:t>статьей 39.20</w:t>
              </w:r>
            </w:hyperlink>
            <w:r w:rsidRPr="00ED3378">
              <w:rPr>
                <w:sz w:val="24"/>
                <w:szCs w:val="24"/>
              </w:rPr>
              <w:t xml:space="preserve"> Кодекса, на праве оперативного управления</w:t>
            </w: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Выписка из ЕГРН об объекте недвижимости (о здании и (или) сооружении, расположенном(ых) на испрашиваемом земельном участке)</w:t>
            </w:r>
          </w:p>
        </w:tc>
      </w:tr>
      <w:tr w:rsidR="009F2814" w:rsidRPr="00ED3378" w:rsidTr="00D55DF1">
        <w:tc>
          <w:tcPr>
            <w:tcW w:w="488"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1842"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Выписка из ЕГРЮЛ о юридическом лице, являющемся заявителем</w:t>
            </w:r>
          </w:p>
        </w:tc>
      </w:tr>
      <w:tr w:rsidR="009F2814" w:rsidRPr="00ED3378" w:rsidTr="00D55DF1">
        <w:tc>
          <w:tcPr>
            <w:tcW w:w="488"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1842"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9F2814" w:rsidRPr="00ED3378" w:rsidTr="00D55DF1">
        <w:tc>
          <w:tcPr>
            <w:tcW w:w="488"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1842"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 xml:space="preserve">Выписка из ЕГРН об объекте недвижимости (об испрашиваемом земельном </w:t>
            </w:r>
            <w:r w:rsidRPr="00ED3378">
              <w:rPr>
                <w:sz w:val="24"/>
                <w:szCs w:val="24"/>
              </w:rPr>
              <w:lastRenderedPageBreak/>
              <w:t>участке)</w:t>
            </w:r>
          </w:p>
        </w:tc>
      </w:tr>
      <w:tr w:rsidR="009F2814" w:rsidRPr="00ED3378" w:rsidTr="00D55DF1">
        <w:tc>
          <w:tcPr>
            <w:tcW w:w="488" w:type="dxa"/>
            <w:vMerge w:val="restart"/>
          </w:tcPr>
          <w:p w:rsidR="009F2814" w:rsidRPr="00ED3378" w:rsidRDefault="009F2814" w:rsidP="009F2814">
            <w:pPr>
              <w:widowControl w:val="0"/>
              <w:autoSpaceDE w:val="0"/>
              <w:autoSpaceDN w:val="0"/>
              <w:adjustRightInd w:val="0"/>
              <w:ind w:firstLine="720"/>
              <w:jc w:val="center"/>
              <w:rPr>
                <w:sz w:val="24"/>
                <w:szCs w:val="24"/>
              </w:rPr>
            </w:pPr>
            <w:r w:rsidRPr="00ED3378">
              <w:rPr>
                <w:sz w:val="24"/>
                <w:szCs w:val="24"/>
              </w:rPr>
              <w:lastRenderedPageBreak/>
              <w:t>330.</w:t>
            </w:r>
          </w:p>
        </w:tc>
        <w:tc>
          <w:tcPr>
            <w:tcW w:w="2268" w:type="dxa"/>
            <w:vMerge w:val="restart"/>
          </w:tcPr>
          <w:p w:rsidR="009F2814" w:rsidRPr="00ED3378" w:rsidRDefault="00363522" w:rsidP="009F2814">
            <w:pPr>
              <w:widowControl w:val="0"/>
              <w:autoSpaceDE w:val="0"/>
              <w:autoSpaceDN w:val="0"/>
              <w:adjustRightInd w:val="0"/>
              <w:jc w:val="center"/>
              <w:rPr>
                <w:sz w:val="24"/>
                <w:szCs w:val="24"/>
              </w:rPr>
            </w:pPr>
            <w:hyperlink r:id="rId126" w:history="1">
              <w:r w:rsidR="009F2814" w:rsidRPr="00ED3378">
                <w:rPr>
                  <w:sz w:val="24"/>
                  <w:szCs w:val="24"/>
                </w:rPr>
                <w:t>Подпункт 10 пункта 2 статьи 39.6</w:t>
              </w:r>
            </w:hyperlink>
            <w:r w:rsidR="009F2814" w:rsidRPr="00ED3378">
              <w:rPr>
                <w:sz w:val="24"/>
                <w:szCs w:val="24"/>
              </w:rPr>
              <w:t xml:space="preserve"> Кодекса, </w:t>
            </w:r>
            <w:hyperlink r:id="rId127" w:history="1">
              <w:r w:rsidR="009F2814" w:rsidRPr="00ED3378">
                <w:rPr>
                  <w:sz w:val="24"/>
                  <w:szCs w:val="24"/>
                </w:rPr>
                <w:t>пункт 21 статьи 3</w:t>
              </w:r>
            </w:hyperlink>
            <w:r w:rsidR="009F2814" w:rsidRPr="00ED3378">
              <w:rPr>
                <w:sz w:val="24"/>
                <w:szCs w:val="24"/>
              </w:rPr>
              <w:t xml:space="preserve"> Федерального закона </w:t>
            </w:r>
            <w:r w:rsidR="009F2814" w:rsidRPr="00ED3378">
              <w:rPr>
                <w:sz w:val="24"/>
                <w:szCs w:val="24"/>
              </w:rPr>
              <w:br/>
              <w:t>от 25 октября 2001 года № 137-ФЗ «О введении в действие Земельного кодекса Российской Федерации»</w:t>
            </w:r>
          </w:p>
        </w:tc>
        <w:tc>
          <w:tcPr>
            <w:tcW w:w="1842"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t>В аренду</w:t>
            </w:r>
          </w:p>
        </w:tc>
        <w:tc>
          <w:tcPr>
            <w:tcW w:w="2268"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t>Собственник объекта незавершенного строительства</w:t>
            </w: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Выписка из ЕГРН об объекте недвижимости (об испрашиваемом земельном участке)</w:t>
            </w:r>
          </w:p>
        </w:tc>
      </w:tr>
      <w:tr w:rsidR="009F2814" w:rsidRPr="00ED3378" w:rsidTr="00D55DF1">
        <w:tc>
          <w:tcPr>
            <w:tcW w:w="488"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1842"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Выписка из ЕГРН об объекте недвижимости (об объекте незавершенного строительства, расположенном на испрашиваемом земельном участке)</w:t>
            </w:r>
          </w:p>
        </w:tc>
      </w:tr>
      <w:tr w:rsidR="009F2814" w:rsidRPr="00ED3378" w:rsidTr="00D55DF1">
        <w:tc>
          <w:tcPr>
            <w:tcW w:w="488"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1842"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Выписка из ЕГРЮЛ о юридическом лице, являющемся заявителем</w:t>
            </w:r>
          </w:p>
        </w:tc>
      </w:tr>
      <w:tr w:rsidR="009F2814" w:rsidRPr="00ED3378" w:rsidTr="00D55DF1">
        <w:tc>
          <w:tcPr>
            <w:tcW w:w="488" w:type="dxa"/>
            <w:vMerge w:val="restart"/>
          </w:tcPr>
          <w:p w:rsidR="009F2814" w:rsidRPr="00ED3378" w:rsidRDefault="009F2814" w:rsidP="009F2814">
            <w:pPr>
              <w:widowControl w:val="0"/>
              <w:autoSpaceDE w:val="0"/>
              <w:autoSpaceDN w:val="0"/>
              <w:adjustRightInd w:val="0"/>
              <w:ind w:firstLine="720"/>
              <w:jc w:val="center"/>
              <w:rPr>
                <w:sz w:val="24"/>
                <w:szCs w:val="24"/>
              </w:rPr>
            </w:pPr>
            <w:r w:rsidRPr="00ED3378">
              <w:rPr>
                <w:sz w:val="24"/>
                <w:szCs w:val="24"/>
              </w:rPr>
              <w:t>331.</w:t>
            </w:r>
          </w:p>
        </w:tc>
        <w:tc>
          <w:tcPr>
            <w:tcW w:w="2268" w:type="dxa"/>
            <w:vMerge w:val="restart"/>
          </w:tcPr>
          <w:p w:rsidR="009F2814" w:rsidRPr="00ED3378" w:rsidRDefault="00363522" w:rsidP="009F2814">
            <w:pPr>
              <w:widowControl w:val="0"/>
              <w:autoSpaceDE w:val="0"/>
              <w:autoSpaceDN w:val="0"/>
              <w:adjustRightInd w:val="0"/>
              <w:jc w:val="center"/>
              <w:rPr>
                <w:sz w:val="24"/>
                <w:szCs w:val="24"/>
              </w:rPr>
            </w:pPr>
            <w:hyperlink r:id="rId128" w:history="1">
              <w:r w:rsidR="009F2814" w:rsidRPr="00ED3378">
                <w:rPr>
                  <w:sz w:val="24"/>
                  <w:szCs w:val="24"/>
                </w:rPr>
                <w:t>Подпункт 11 пункта 2 статьи 39.6</w:t>
              </w:r>
            </w:hyperlink>
            <w:r w:rsidR="009F2814" w:rsidRPr="00ED3378">
              <w:rPr>
                <w:sz w:val="24"/>
                <w:szCs w:val="24"/>
              </w:rPr>
              <w:t xml:space="preserve"> Кодекса</w:t>
            </w:r>
          </w:p>
        </w:tc>
        <w:tc>
          <w:tcPr>
            <w:tcW w:w="1842"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t>В аренду</w:t>
            </w:r>
          </w:p>
        </w:tc>
        <w:tc>
          <w:tcPr>
            <w:tcW w:w="2268"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t>Юридическое лицо, использующее земельный участок на праве постоянного (бессрочного) пользования</w:t>
            </w: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Выписка из ЕГРЮЛ о юридическом лице, являющемся заявителем</w:t>
            </w:r>
          </w:p>
        </w:tc>
      </w:tr>
      <w:tr w:rsidR="009F2814" w:rsidRPr="00ED3378" w:rsidTr="00D55DF1">
        <w:tc>
          <w:tcPr>
            <w:tcW w:w="488"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1842"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Выписка из ЕГРН об объекте недвижимости (об испрашиваемом земельном участке)</w:t>
            </w:r>
          </w:p>
        </w:tc>
      </w:tr>
      <w:tr w:rsidR="009F2814" w:rsidRPr="00ED3378" w:rsidTr="00D55DF1">
        <w:tc>
          <w:tcPr>
            <w:tcW w:w="488" w:type="dxa"/>
            <w:vMerge w:val="restart"/>
          </w:tcPr>
          <w:p w:rsidR="009F2814" w:rsidRPr="00ED3378" w:rsidRDefault="009F2814" w:rsidP="009F2814">
            <w:pPr>
              <w:widowControl w:val="0"/>
              <w:autoSpaceDE w:val="0"/>
              <w:autoSpaceDN w:val="0"/>
              <w:adjustRightInd w:val="0"/>
              <w:ind w:firstLine="720"/>
              <w:jc w:val="center"/>
              <w:rPr>
                <w:sz w:val="24"/>
                <w:szCs w:val="24"/>
              </w:rPr>
            </w:pPr>
            <w:r w:rsidRPr="00ED3378">
              <w:rPr>
                <w:sz w:val="24"/>
                <w:szCs w:val="24"/>
              </w:rPr>
              <w:t>332.</w:t>
            </w:r>
          </w:p>
        </w:tc>
        <w:tc>
          <w:tcPr>
            <w:tcW w:w="2268" w:type="dxa"/>
            <w:vMerge w:val="restart"/>
          </w:tcPr>
          <w:p w:rsidR="009F2814" w:rsidRPr="00ED3378" w:rsidRDefault="00363522" w:rsidP="009F2814">
            <w:pPr>
              <w:widowControl w:val="0"/>
              <w:autoSpaceDE w:val="0"/>
              <w:autoSpaceDN w:val="0"/>
              <w:adjustRightInd w:val="0"/>
              <w:jc w:val="center"/>
              <w:rPr>
                <w:sz w:val="24"/>
                <w:szCs w:val="24"/>
              </w:rPr>
            </w:pPr>
            <w:hyperlink r:id="rId129" w:history="1">
              <w:r w:rsidR="009F2814" w:rsidRPr="00ED3378">
                <w:rPr>
                  <w:sz w:val="24"/>
                  <w:szCs w:val="24"/>
                </w:rPr>
                <w:t>Подпункт 12 пункта 2 статьи 39.6</w:t>
              </w:r>
            </w:hyperlink>
            <w:r w:rsidR="009F2814" w:rsidRPr="00ED3378">
              <w:rPr>
                <w:sz w:val="24"/>
                <w:szCs w:val="24"/>
              </w:rPr>
              <w:t xml:space="preserve"> Кодекса</w:t>
            </w:r>
          </w:p>
        </w:tc>
        <w:tc>
          <w:tcPr>
            <w:tcW w:w="1842"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t>В аренду</w:t>
            </w:r>
          </w:p>
        </w:tc>
        <w:tc>
          <w:tcPr>
            <w:tcW w:w="2268"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Выписка из ЕГРН об объекте недвижимости (об испрашиваемом земельном участке)</w:t>
            </w:r>
          </w:p>
        </w:tc>
      </w:tr>
      <w:tr w:rsidR="009F2814" w:rsidRPr="00ED3378" w:rsidTr="00D55DF1">
        <w:tc>
          <w:tcPr>
            <w:tcW w:w="488"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1842"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Выписка из ЕГРИП об индивидуальном предпринимателе, являющемся заявителем</w:t>
            </w:r>
          </w:p>
        </w:tc>
      </w:tr>
      <w:tr w:rsidR="009F2814" w:rsidRPr="00ED3378" w:rsidTr="00D55DF1">
        <w:tc>
          <w:tcPr>
            <w:tcW w:w="488"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1842"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Выписка из ЕГРЮЛ о юридическом лице, являющемся заявителем</w:t>
            </w:r>
          </w:p>
        </w:tc>
      </w:tr>
      <w:tr w:rsidR="009F2814" w:rsidRPr="00ED3378" w:rsidTr="00D55DF1">
        <w:tc>
          <w:tcPr>
            <w:tcW w:w="488" w:type="dxa"/>
            <w:vMerge w:val="restart"/>
          </w:tcPr>
          <w:p w:rsidR="009F2814" w:rsidRPr="00ED3378" w:rsidRDefault="009F2814" w:rsidP="009F2814">
            <w:pPr>
              <w:widowControl w:val="0"/>
              <w:autoSpaceDE w:val="0"/>
              <w:autoSpaceDN w:val="0"/>
              <w:adjustRightInd w:val="0"/>
              <w:ind w:firstLine="720"/>
              <w:jc w:val="center"/>
              <w:rPr>
                <w:sz w:val="24"/>
                <w:szCs w:val="24"/>
              </w:rPr>
            </w:pPr>
            <w:r w:rsidRPr="00ED3378">
              <w:rPr>
                <w:sz w:val="24"/>
                <w:szCs w:val="24"/>
              </w:rPr>
              <w:t>333.</w:t>
            </w:r>
          </w:p>
        </w:tc>
        <w:tc>
          <w:tcPr>
            <w:tcW w:w="2268" w:type="dxa"/>
            <w:vMerge w:val="restart"/>
          </w:tcPr>
          <w:p w:rsidR="009F2814" w:rsidRPr="00ED3378" w:rsidRDefault="00363522" w:rsidP="009F2814">
            <w:pPr>
              <w:widowControl w:val="0"/>
              <w:autoSpaceDE w:val="0"/>
              <w:autoSpaceDN w:val="0"/>
              <w:adjustRightInd w:val="0"/>
              <w:jc w:val="center"/>
              <w:rPr>
                <w:sz w:val="24"/>
                <w:szCs w:val="24"/>
              </w:rPr>
            </w:pPr>
            <w:hyperlink r:id="rId130" w:history="1">
              <w:r w:rsidR="009F2814" w:rsidRPr="00ED3378">
                <w:rPr>
                  <w:sz w:val="24"/>
                  <w:szCs w:val="24"/>
                </w:rPr>
                <w:t>Подпункт 13 пункта 2 статьи 39.6</w:t>
              </w:r>
            </w:hyperlink>
            <w:r w:rsidR="009F2814" w:rsidRPr="00ED3378">
              <w:rPr>
                <w:sz w:val="24"/>
                <w:szCs w:val="24"/>
              </w:rPr>
              <w:t xml:space="preserve"> Кодекса</w:t>
            </w:r>
          </w:p>
        </w:tc>
        <w:tc>
          <w:tcPr>
            <w:tcW w:w="1842"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t>В аренду</w:t>
            </w:r>
          </w:p>
        </w:tc>
        <w:tc>
          <w:tcPr>
            <w:tcW w:w="2268"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t>Лицо, с которым заключен договор о развитии застроенной территории</w:t>
            </w: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Выписка из ЕГРЮЛ о юридическом лице, являющемся заявителем</w:t>
            </w:r>
          </w:p>
        </w:tc>
      </w:tr>
      <w:tr w:rsidR="009F2814" w:rsidRPr="00ED3378" w:rsidTr="00D55DF1">
        <w:tc>
          <w:tcPr>
            <w:tcW w:w="488"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1842"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Выписка из ЕГРН об объекте недвижимости (об испрашиваемом земельном участке)</w:t>
            </w:r>
          </w:p>
        </w:tc>
      </w:tr>
      <w:tr w:rsidR="009F2814" w:rsidRPr="00ED3378" w:rsidTr="00D55DF1">
        <w:tc>
          <w:tcPr>
            <w:tcW w:w="488"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1842"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3119" w:type="dxa"/>
          </w:tcPr>
          <w:p w:rsidR="009F2814" w:rsidRPr="00ED3378" w:rsidRDefault="009F2814" w:rsidP="009F2814">
            <w:pPr>
              <w:widowControl w:val="0"/>
              <w:autoSpaceDE w:val="0"/>
              <w:autoSpaceDN w:val="0"/>
              <w:adjustRightInd w:val="0"/>
              <w:jc w:val="center"/>
              <w:rPr>
                <w:b/>
                <w:sz w:val="24"/>
                <w:szCs w:val="24"/>
              </w:rPr>
            </w:pPr>
            <w:r w:rsidRPr="00ED3378">
              <w:rPr>
                <w:sz w:val="24"/>
                <w:szCs w:val="24"/>
              </w:rPr>
              <w:t xml:space="preserve">Утвержденный проект </w:t>
            </w:r>
            <w:r w:rsidRPr="00ED3378">
              <w:rPr>
                <w:sz w:val="24"/>
                <w:szCs w:val="24"/>
              </w:rPr>
              <w:lastRenderedPageBreak/>
              <w:t>планировки и утвержденный проект межевания территории</w:t>
            </w:r>
          </w:p>
        </w:tc>
      </w:tr>
      <w:tr w:rsidR="009F2814" w:rsidRPr="00ED3378" w:rsidTr="00D55DF1">
        <w:tc>
          <w:tcPr>
            <w:tcW w:w="488" w:type="dxa"/>
            <w:vMerge w:val="restart"/>
          </w:tcPr>
          <w:p w:rsidR="009F2814" w:rsidRPr="00ED3378" w:rsidRDefault="009F2814" w:rsidP="009F2814">
            <w:pPr>
              <w:widowControl w:val="0"/>
              <w:autoSpaceDE w:val="0"/>
              <w:autoSpaceDN w:val="0"/>
              <w:adjustRightInd w:val="0"/>
              <w:ind w:firstLine="720"/>
              <w:jc w:val="center"/>
              <w:rPr>
                <w:sz w:val="24"/>
                <w:szCs w:val="24"/>
              </w:rPr>
            </w:pPr>
            <w:r w:rsidRPr="00ED3378">
              <w:rPr>
                <w:sz w:val="24"/>
                <w:szCs w:val="24"/>
              </w:rPr>
              <w:lastRenderedPageBreak/>
              <w:t>334.</w:t>
            </w:r>
          </w:p>
        </w:tc>
        <w:tc>
          <w:tcPr>
            <w:tcW w:w="2268" w:type="dxa"/>
            <w:vMerge w:val="restart"/>
          </w:tcPr>
          <w:p w:rsidR="009F2814" w:rsidRPr="00ED3378" w:rsidRDefault="00363522" w:rsidP="009F2814">
            <w:pPr>
              <w:widowControl w:val="0"/>
              <w:autoSpaceDE w:val="0"/>
              <w:autoSpaceDN w:val="0"/>
              <w:adjustRightInd w:val="0"/>
              <w:jc w:val="center"/>
              <w:rPr>
                <w:sz w:val="24"/>
                <w:szCs w:val="24"/>
              </w:rPr>
            </w:pPr>
            <w:hyperlink r:id="rId131" w:history="1">
              <w:r w:rsidR="009F2814" w:rsidRPr="00ED3378">
                <w:rPr>
                  <w:sz w:val="24"/>
                  <w:szCs w:val="24"/>
                </w:rPr>
                <w:t>Подпункт 13.1 пункта 2 статьи 39.6</w:t>
              </w:r>
            </w:hyperlink>
            <w:r w:rsidR="009F2814" w:rsidRPr="00ED3378">
              <w:rPr>
                <w:sz w:val="24"/>
                <w:szCs w:val="24"/>
              </w:rPr>
              <w:t xml:space="preserve"> Кодекса</w:t>
            </w:r>
          </w:p>
        </w:tc>
        <w:tc>
          <w:tcPr>
            <w:tcW w:w="1842"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t>В аренду</w:t>
            </w:r>
          </w:p>
        </w:tc>
        <w:tc>
          <w:tcPr>
            <w:tcW w:w="2268"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t>Юридическое лицо, с которым заключен договор об освоении территории в целях строительства стандартного жилья</w:t>
            </w: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Выписка из ЕГРЮЛ о юридическом лице, являющемся заявителем</w:t>
            </w:r>
          </w:p>
        </w:tc>
      </w:tr>
      <w:tr w:rsidR="009F2814" w:rsidRPr="00ED3378" w:rsidTr="00D55DF1">
        <w:tc>
          <w:tcPr>
            <w:tcW w:w="488"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1842"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Утвержденный проект планировки и утвержденный проект межевания территории</w:t>
            </w:r>
          </w:p>
        </w:tc>
      </w:tr>
      <w:tr w:rsidR="009F2814" w:rsidRPr="00ED3378" w:rsidTr="00D55DF1">
        <w:tc>
          <w:tcPr>
            <w:tcW w:w="488"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1842"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Выписка из ЕГРН об объекте недвижимости (об испрашиваемом земельном участке)</w:t>
            </w:r>
          </w:p>
        </w:tc>
      </w:tr>
      <w:tr w:rsidR="009F2814" w:rsidRPr="00ED3378" w:rsidTr="00D55DF1">
        <w:tc>
          <w:tcPr>
            <w:tcW w:w="488" w:type="dxa"/>
            <w:vMerge w:val="restart"/>
          </w:tcPr>
          <w:p w:rsidR="009F2814" w:rsidRPr="00ED3378" w:rsidRDefault="009F2814" w:rsidP="009F2814">
            <w:pPr>
              <w:widowControl w:val="0"/>
              <w:autoSpaceDE w:val="0"/>
              <w:autoSpaceDN w:val="0"/>
              <w:adjustRightInd w:val="0"/>
              <w:ind w:firstLine="720"/>
              <w:jc w:val="center"/>
              <w:rPr>
                <w:sz w:val="24"/>
                <w:szCs w:val="24"/>
              </w:rPr>
            </w:pPr>
            <w:r w:rsidRPr="00ED3378">
              <w:rPr>
                <w:sz w:val="24"/>
                <w:szCs w:val="24"/>
              </w:rPr>
              <w:t>335.</w:t>
            </w:r>
          </w:p>
        </w:tc>
        <w:tc>
          <w:tcPr>
            <w:tcW w:w="2268" w:type="dxa"/>
            <w:vMerge w:val="restart"/>
          </w:tcPr>
          <w:p w:rsidR="009F2814" w:rsidRPr="00ED3378" w:rsidRDefault="00363522" w:rsidP="009F2814">
            <w:pPr>
              <w:widowControl w:val="0"/>
              <w:autoSpaceDE w:val="0"/>
              <w:autoSpaceDN w:val="0"/>
              <w:adjustRightInd w:val="0"/>
              <w:jc w:val="center"/>
              <w:rPr>
                <w:sz w:val="24"/>
                <w:szCs w:val="24"/>
              </w:rPr>
            </w:pPr>
            <w:hyperlink r:id="rId132" w:history="1">
              <w:r w:rsidR="009F2814" w:rsidRPr="00ED3378">
                <w:rPr>
                  <w:sz w:val="24"/>
                  <w:szCs w:val="24"/>
                </w:rPr>
                <w:t>Подпункт 13.1 пункта 2 статьи 39.6</w:t>
              </w:r>
            </w:hyperlink>
            <w:r w:rsidR="009F2814" w:rsidRPr="00ED3378">
              <w:rPr>
                <w:sz w:val="24"/>
                <w:szCs w:val="24"/>
              </w:rPr>
              <w:t xml:space="preserve"> Кодекса</w:t>
            </w:r>
          </w:p>
        </w:tc>
        <w:tc>
          <w:tcPr>
            <w:tcW w:w="1842"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t>В аренду</w:t>
            </w:r>
          </w:p>
        </w:tc>
        <w:tc>
          <w:tcPr>
            <w:tcW w:w="2268"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t>Юридическое лицо, с которым заключен договор о комплексном освоении территории в целях строительства стандартного жилья</w:t>
            </w: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Выписка из ЕГРЮЛ о юридическом лице, являющемся заявителем</w:t>
            </w:r>
          </w:p>
        </w:tc>
      </w:tr>
      <w:tr w:rsidR="009F2814" w:rsidRPr="00ED3378" w:rsidTr="00D55DF1">
        <w:tc>
          <w:tcPr>
            <w:tcW w:w="488"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1842"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Утвержденный проект планировки и утвержденный проект межевания территории</w:t>
            </w:r>
          </w:p>
        </w:tc>
      </w:tr>
      <w:tr w:rsidR="009F2814" w:rsidRPr="00ED3378" w:rsidTr="00D55DF1">
        <w:tc>
          <w:tcPr>
            <w:tcW w:w="488"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1842"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Выписка из ЕГРН об объекте недвижимости (об испрашиваемом земельном участке)</w:t>
            </w:r>
          </w:p>
        </w:tc>
      </w:tr>
      <w:tr w:rsidR="009F2814" w:rsidRPr="00ED3378" w:rsidTr="00D55DF1">
        <w:tc>
          <w:tcPr>
            <w:tcW w:w="488" w:type="dxa"/>
            <w:vMerge w:val="restart"/>
          </w:tcPr>
          <w:p w:rsidR="009F2814" w:rsidRPr="00ED3378" w:rsidRDefault="009F2814" w:rsidP="009F2814">
            <w:pPr>
              <w:widowControl w:val="0"/>
              <w:autoSpaceDE w:val="0"/>
              <w:autoSpaceDN w:val="0"/>
              <w:adjustRightInd w:val="0"/>
              <w:ind w:firstLine="720"/>
              <w:jc w:val="center"/>
              <w:rPr>
                <w:sz w:val="24"/>
                <w:szCs w:val="24"/>
              </w:rPr>
            </w:pPr>
            <w:r w:rsidRPr="00ED3378">
              <w:rPr>
                <w:sz w:val="24"/>
                <w:szCs w:val="24"/>
              </w:rPr>
              <w:t>336.</w:t>
            </w:r>
          </w:p>
        </w:tc>
        <w:tc>
          <w:tcPr>
            <w:tcW w:w="2268" w:type="dxa"/>
            <w:vMerge w:val="restart"/>
          </w:tcPr>
          <w:p w:rsidR="009F2814" w:rsidRPr="00ED3378" w:rsidRDefault="00363522" w:rsidP="009F2814">
            <w:pPr>
              <w:widowControl w:val="0"/>
              <w:autoSpaceDE w:val="0"/>
              <w:autoSpaceDN w:val="0"/>
              <w:adjustRightInd w:val="0"/>
              <w:jc w:val="center"/>
              <w:rPr>
                <w:sz w:val="24"/>
                <w:szCs w:val="24"/>
              </w:rPr>
            </w:pPr>
            <w:hyperlink r:id="rId133" w:history="1">
              <w:r w:rsidR="009F2814" w:rsidRPr="00ED3378">
                <w:rPr>
                  <w:sz w:val="24"/>
                  <w:szCs w:val="24"/>
                </w:rPr>
                <w:t>Подпункты 13.2</w:t>
              </w:r>
            </w:hyperlink>
            <w:r w:rsidR="009F2814" w:rsidRPr="00ED3378">
              <w:rPr>
                <w:sz w:val="24"/>
                <w:szCs w:val="24"/>
              </w:rPr>
              <w:t xml:space="preserve"> и </w:t>
            </w:r>
            <w:hyperlink r:id="rId134" w:history="1">
              <w:r w:rsidR="009F2814" w:rsidRPr="00ED3378">
                <w:rPr>
                  <w:sz w:val="24"/>
                  <w:szCs w:val="24"/>
                </w:rPr>
                <w:t>13.3 пункта 2 статьи 39.6</w:t>
              </w:r>
            </w:hyperlink>
            <w:r w:rsidR="009F2814" w:rsidRPr="00ED3378">
              <w:rPr>
                <w:sz w:val="24"/>
                <w:szCs w:val="24"/>
              </w:rPr>
              <w:t xml:space="preserve"> Кодекса</w:t>
            </w:r>
          </w:p>
        </w:tc>
        <w:tc>
          <w:tcPr>
            <w:tcW w:w="1842"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t>В аренду</w:t>
            </w:r>
          </w:p>
        </w:tc>
        <w:tc>
          <w:tcPr>
            <w:tcW w:w="2268"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t>Юридическое лицо, с которым заключен договор о комплексном развитии территории</w:t>
            </w: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Выписка из ЕГРЮЛ о юридическом лице, являющемся заявителем</w:t>
            </w:r>
          </w:p>
        </w:tc>
      </w:tr>
      <w:tr w:rsidR="009F2814" w:rsidRPr="00ED3378" w:rsidTr="00D55DF1">
        <w:tc>
          <w:tcPr>
            <w:tcW w:w="488"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1842"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Утвержденный проект планировки и утвержденный проект межевания территории</w:t>
            </w:r>
          </w:p>
        </w:tc>
      </w:tr>
      <w:tr w:rsidR="009F2814" w:rsidRPr="00ED3378" w:rsidTr="00D55DF1">
        <w:tc>
          <w:tcPr>
            <w:tcW w:w="488"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1842"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Выписка из ЕГРН об объекте недвижимости (об испрашиваемом земельном участке)</w:t>
            </w:r>
          </w:p>
        </w:tc>
      </w:tr>
      <w:tr w:rsidR="009F2814" w:rsidRPr="00ED3378" w:rsidTr="00D55DF1">
        <w:tc>
          <w:tcPr>
            <w:tcW w:w="488" w:type="dxa"/>
          </w:tcPr>
          <w:p w:rsidR="009F2814" w:rsidRPr="00ED3378" w:rsidRDefault="009F2814" w:rsidP="009F2814">
            <w:pPr>
              <w:widowControl w:val="0"/>
              <w:autoSpaceDE w:val="0"/>
              <w:autoSpaceDN w:val="0"/>
              <w:adjustRightInd w:val="0"/>
              <w:ind w:firstLine="720"/>
              <w:jc w:val="center"/>
              <w:rPr>
                <w:sz w:val="24"/>
                <w:szCs w:val="24"/>
              </w:rPr>
            </w:pPr>
            <w:r w:rsidRPr="00ED3378">
              <w:rPr>
                <w:sz w:val="24"/>
                <w:szCs w:val="24"/>
              </w:rPr>
              <w:t>337.</w:t>
            </w:r>
          </w:p>
        </w:tc>
        <w:tc>
          <w:tcPr>
            <w:tcW w:w="2268" w:type="dxa"/>
          </w:tcPr>
          <w:p w:rsidR="009F2814" w:rsidRPr="00ED3378" w:rsidRDefault="00363522" w:rsidP="009F2814">
            <w:pPr>
              <w:widowControl w:val="0"/>
              <w:autoSpaceDE w:val="0"/>
              <w:autoSpaceDN w:val="0"/>
              <w:adjustRightInd w:val="0"/>
              <w:jc w:val="center"/>
              <w:rPr>
                <w:sz w:val="24"/>
                <w:szCs w:val="24"/>
              </w:rPr>
            </w:pPr>
            <w:hyperlink r:id="rId135" w:history="1">
              <w:r w:rsidR="009F2814" w:rsidRPr="00ED3378">
                <w:rPr>
                  <w:sz w:val="24"/>
                  <w:szCs w:val="24"/>
                </w:rPr>
                <w:t>Подпункт 14 пункта 2 статьи 39.6</w:t>
              </w:r>
            </w:hyperlink>
            <w:r w:rsidR="009F2814" w:rsidRPr="00ED3378">
              <w:rPr>
                <w:sz w:val="24"/>
                <w:szCs w:val="24"/>
              </w:rPr>
              <w:t xml:space="preserve"> Кодекса</w:t>
            </w:r>
          </w:p>
        </w:tc>
        <w:tc>
          <w:tcPr>
            <w:tcW w:w="1842"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 аренду</w:t>
            </w:r>
          </w:p>
        </w:tc>
        <w:tc>
          <w:tcPr>
            <w:tcW w:w="2268"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Гражданин, имеющий право на первоочередное или внеочередное приобретение земельных участков</w:t>
            </w: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Выписка из ЕГРН об объекте недвижимости (об испрашиваемом земельном участке)</w:t>
            </w:r>
          </w:p>
        </w:tc>
      </w:tr>
      <w:tr w:rsidR="009F2814" w:rsidRPr="00ED3378" w:rsidTr="00D55DF1">
        <w:tc>
          <w:tcPr>
            <w:tcW w:w="488" w:type="dxa"/>
          </w:tcPr>
          <w:p w:rsidR="009F2814" w:rsidRPr="00ED3378" w:rsidRDefault="009F2814" w:rsidP="009F2814">
            <w:pPr>
              <w:widowControl w:val="0"/>
              <w:autoSpaceDE w:val="0"/>
              <w:autoSpaceDN w:val="0"/>
              <w:adjustRightInd w:val="0"/>
              <w:ind w:firstLine="720"/>
              <w:jc w:val="center"/>
              <w:rPr>
                <w:sz w:val="24"/>
                <w:szCs w:val="24"/>
              </w:rPr>
            </w:pPr>
            <w:r w:rsidRPr="00ED3378">
              <w:rPr>
                <w:sz w:val="24"/>
                <w:szCs w:val="24"/>
              </w:rPr>
              <w:t>3</w:t>
            </w:r>
            <w:r w:rsidRPr="00ED3378">
              <w:rPr>
                <w:sz w:val="24"/>
                <w:szCs w:val="24"/>
              </w:rPr>
              <w:lastRenderedPageBreak/>
              <w:t>38.</w:t>
            </w:r>
          </w:p>
        </w:tc>
        <w:tc>
          <w:tcPr>
            <w:tcW w:w="2268" w:type="dxa"/>
          </w:tcPr>
          <w:p w:rsidR="009F2814" w:rsidRPr="00ED3378" w:rsidRDefault="00363522" w:rsidP="009F2814">
            <w:pPr>
              <w:widowControl w:val="0"/>
              <w:autoSpaceDE w:val="0"/>
              <w:autoSpaceDN w:val="0"/>
              <w:adjustRightInd w:val="0"/>
              <w:jc w:val="center"/>
              <w:rPr>
                <w:sz w:val="24"/>
                <w:szCs w:val="24"/>
              </w:rPr>
            </w:pPr>
            <w:hyperlink r:id="rId136" w:history="1">
              <w:r w:rsidR="009F2814" w:rsidRPr="00ED3378">
                <w:rPr>
                  <w:sz w:val="24"/>
                  <w:szCs w:val="24"/>
                </w:rPr>
                <w:t xml:space="preserve">Подпункт 15 пункта </w:t>
              </w:r>
              <w:r w:rsidR="009F2814" w:rsidRPr="00ED3378">
                <w:rPr>
                  <w:sz w:val="24"/>
                  <w:szCs w:val="24"/>
                </w:rPr>
                <w:lastRenderedPageBreak/>
                <w:t>2 статьи 39.6</w:t>
              </w:r>
            </w:hyperlink>
            <w:r w:rsidR="009F2814" w:rsidRPr="00ED3378">
              <w:rPr>
                <w:sz w:val="24"/>
                <w:szCs w:val="24"/>
              </w:rPr>
              <w:t xml:space="preserve"> Кодекса</w:t>
            </w:r>
          </w:p>
        </w:tc>
        <w:tc>
          <w:tcPr>
            <w:tcW w:w="1842"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lastRenderedPageBreak/>
              <w:t>В аренду</w:t>
            </w:r>
          </w:p>
        </w:tc>
        <w:tc>
          <w:tcPr>
            <w:tcW w:w="2268"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 xml:space="preserve">Гражданин, </w:t>
            </w:r>
            <w:r w:rsidRPr="00ED3378">
              <w:rPr>
                <w:sz w:val="24"/>
                <w:szCs w:val="24"/>
              </w:rPr>
              <w:lastRenderedPageBreak/>
              <w:t>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lastRenderedPageBreak/>
              <w:t xml:space="preserve">Выписка из ЕГРН об </w:t>
            </w:r>
            <w:r w:rsidRPr="00ED3378">
              <w:rPr>
                <w:sz w:val="24"/>
                <w:szCs w:val="24"/>
              </w:rPr>
              <w:lastRenderedPageBreak/>
              <w:t>объекте недвижимости (об испрашиваемом земельном участке)</w:t>
            </w:r>
          </w:p>
        </w:tc>
      </w:tr>
      <w:tr w:rsidR="009F2814" w:rsidRPr="00ED3378" w:rsidTr="00D55DF1">
        <w:tc>
          <w:tcPr>
            <w:tcW w:w="488" w:type="dxa"/>
            <w:vMerge w:val="restart"/>
          </w:tcPr>
          <w:p w:rsidR="009F2814" w:rsidRPr="00ED3378" w:rsidRDefault="009F2814" w:rsidP="009F2814">
            <w:pPr>
              <w:widowControl w:val="0"/>
              <w:autoSpaceDE w:val="0"/>
              <w:autoSpaceDN w:val="0"/>
              <w:adjustRightInd w:val="0"/>
              <w:ind w:firstLine="720"/>
              <w:jc w:val="center"/>
              <w:rPr>
                <w:sz w:val="24"/>
                <w:szCs w:val="24"/>
              </w:rPr>
            </w:pPr>
            <w:r w:rsidRPr="00ED3378">
              <w:rPr>
                <w:sz w:val="24"/>
                <w:szCs w:val="24"/>
              </w:rPr>
              <w:lastRenderedPageBreak/>
              <w:t>439.</w:t>
            </w:r>
          </w:p>
        </w:tc>
        <w:tc>
          <w:tcPr>
            <w:tcW w:w="2268" w:type="dxa"/>
            <w:vMerge w:val="restart"/>
          </w:tcPr>
          <w:p w:rsidR="009F2814" w:rsidRPr="00ED3378" w:rsidRDefault="00363522" w:rsidP="009F2814">
            <w:pPr>
              <w:widowControl w:val="0"/>
              <w:autoSpaceDE w:val="0"/>
              <w:autoSpaceDN w:val="0"/>
              <w:adjustRightInd w:val="0"/>
              <w:jc w:val="center"/>
              <w:rPr>
                <w:sz w:val="24"/>
                <w:szCs w:val="24"/>
              </w:rPr>
            </w:pPr>
            <w:hyperlink r:id="rId137" w:history="1">
              <w:r w:rsidR="009F2814" w:rsidRPr="00ED3378">
                <w:rPr>
                  <w:sz w:val="24"/>
                  <w:szCs w:val="24"/>
                </w:rPr>
                <w:t>Подпункт 16 пункта 2 статьи 39.6</w:t>
              </w:r>
            </w:hyperlink>
            <w:r w:rsidR="009F2814" w:rsidRPr="00ED3378">
              <w:rPr>
                <w:sz w:val="24"/>
                <w:szCs w:val="24"/>
              </w:rPr>
              <w:t xml:space="preserve"> Кодекса</w:t>
            </w:r>
          </w:p>
        </w:tc>
        <w:tc>
          <w:tcPr>
            <w:tcW w:w="1842"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t>В аренду</w:t>
            </w:r>
          </w:p>
        </w:tc>
        <w:tc>
          <w:tcPr>
            <w:tcW w:w="2268"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Выписка из ЕГРЮЛ о юридическом лице, являющемся заявителем</w:t>
            </w:r>
          </w:p>
        </w:tc>
      </w:tr>
      <w:tr w:rsidR="009F2814" w:rsidRPr="00ED3378" w:rsidTr="00D55DF1">
        <w:tc>
          <w:tcPr>
            <w:tcW w:w="488"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1842"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Выписка из ЕГРН об объекте недвижимости (об испрашиваемом земельном участке)</w:t>
            </w:r>
          </w:p>
        </w:tc>
      </w:tr>
      <w:tr w:rsidR="009F2814" w:rsidRPr="00ED3378" w:rsidTr="00D55DF1">
        <w:tc>
          <w:tcPr>
            <w:tcW w:w="488" w:type="dxa"/>
            <w:vMerge w:val="restart"/>
          </w:tcPr>
          <w:p w:rsidR="009F2814" w:rsidRPr="00ED3378" w:rsidRDefault="009F2814" w:rsidP="009F2814">
            <w:pPr>
              <w:widowControl w:val="0"/>
              <w:autoSpaceDE w:val="0"/>
              <w:autoSpaceDN w:val="0"/>
              <w:adjustRightInd w:val="0"/>
              <w:ind w:firstLine="720"/>
              <w:jc w:val="center"/>
              <w:rPr>
                <w:sz w:val="24"/>
                <w:szCs w:val="24"/>
              </w:rPr>
            </w:pPr>
            <w:r w:rsidRPr="00ED3378">
              <w:rPr>
                <w:sz w:val="24"/>
                <w:szCs w:val="24"/>
              </w:rPr>
              <w:t>440.</w:t>
            </w:r>
          </w:p>
        </w:tc>
        <w:tc>
          <w:tcPr>
            <w:tcW w:w="2268" w:type="dxa"/>
            <w:vMerge w:val="restart"/>
          </w:tcPr>
          <w:p w:rsidR="009F2814" w:rsidRPr="00ED3378" w:rsidRDefault="00363522" w:rsidP="009F2814">
            <w:pPr>
              <w:widowControl w:val="0"/>
              <w:autoSpaceDE w:val="0"/>
              <w:autoSpaceDN w:val="0"/>
              <w:adjustRightInd w:val="0"/>
              <w:jc w:val="center"/>
              <w:rPr>
                <w:sz w:val="24"/>
                <w:szCs w:val="24"/>
              </w:rPr>
            </w:pPr>
            <w:hyperlink r:id="rId138" w:history="1">
              <w:r w:rsidR="009F2814" w:rsidRPr="00ED3378">
                <w:rPr>
                  <w:sz w:val="24"/>
                  <w:szCs w:val="24"/>
                </w:rPr>
                <w:t>Подпункт 17 пункта 2 статьи 39.6</w:t>
              </w:r>
            </w:hyperlink>
            <w:r w:rsidR="009F2814" w:rsidRPr="00ED3378">
              <w:rPr>
                <w:sz w:val="24"/>
                <w:szCs w:val="24"/>
              </w:rPr>
              <w:t xml:space="preserve"> Кодекса</w:t>
            </w:r>
          </w:p>
        </w:tc>
        <w:tc>
          <w:tcPr>
            <w:tcW w:w="1842"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t>В аренду</w:t>
            </w:r>
          </w:p>
        </w:tc>
        <w:tc>
          <w:tcPr>
            <w:tcW w:w="2268"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t>Религиозная организация</w:t>
            </w: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Выписка из ЕГРН об объекте недвижимости (об испрашиваемом земельном участке)</w:t>
            </w:r>
          </w:p>
        </w:tc>
      </w:tr>
      <w:tr w:rsidR="009F2814" w:rsidRPr="00ED3378" w:rsidTr="00D55DF1">
        <w:tc>
          <w:tcPr>
            <w:tcW w:w="488"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1842"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Выписка из ЕГРЮЛ о юридическом лице, являющемся заявителем</w:t>
            </w:r>
          </w:p>
        </w:tc>
      </w:tr>
      <w:tr w:rsidR="009F2814" w:rsidRPr="00ED3378" w:rsidTr="00D55DF1">
        <w:tc>
          <w:tcPr>
            <w:tcW w:w="488" w:type="dxa"/>
            <w:vMerge w:val="restart"/>
          </w:tcPr>
          <w:p w:rsidR="009F2814" w:rsidRPr="00ED3378" w:rsidRDefault="009F2814" w:rsidP="009F2814">
            <w:pPr>
              <w:widowControl w:val="0"/>
              <w:autoSpaceDE w:val="0"/>
              <w:autoSpaceDN w:val="0"/>
              <w:adjustRightInd w:val="0"/>
              <w:ind w:firstLine="720"/>
              <w:jc w:val="center"/>
              <w:rPr>
                <w:sz w:val="24"/>
                <w:szCs w:val="24"/>
              </w:rPr>
            </w:pPr>
            <w:r w:rsidRPr="00ED3378">
              <w:rPr>
                <w:sz w:val="24"/>
                <w:szCs w:val="24"/>
              </w:rPr>
              <w:t>441.</w:t>
            </w:r>
          </w:p>
        </w:tc>
        <w:tc>
          <w:tcPr>
            <w:tcW w:w="2268" w:type="dxa"/>
            <w:vMerge w:val="restart"/>
          </w:tcPr>
          <w:p w:rsidR="009F2814" w:rsidRPr="00ED3378" w:rsidRDefault="00363522" w:rsidP="009F2814">
            <w:pPr>
              <w:widowControl w:val="0"/>
              <w:autoSpaceDE w:val="0"/>
              <w:autoSpaceDN w:val="0"/>
              <w:adjustRightInd w:val="0"/>
              <w:jc w:val="center"/>
              <w:rPr>
                <w:sz w:val="24"/>
                <w:szCs w:val="24"/>
              </w:rPr>
            </w:pPr>
            <w:hyperlink r:id="rId139" w:history="1">
              <w:r w:rsidR="009F2814" w:rsidRPr="00ED3378">
                <w:rPr>
                  <w:sz w:val="24"/>
                  <w:szCs w:val="24"/>
                </w:rPr>
                <w:t>Подпункт 17 пункта 2 статьи 39.6</w:t>
              </w:r>
            </w:hyperlink>
            <w:r w:rsidR="009F2814" w:rsidRPr="00ED3378">
              <w:rPr>
                <w:sz w:val="24"/>
                <w:szCs w:val="24"/>
              </w:rPr>
              <w:t xml:space="preserve"> Кодекса</w:t>
            </w:r>
          </w:p>
        </w:tc>
        <w:tc>
          <w:tcPr>
            <w:tcW w:w="1842"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t>В аренду</w:t>
            </w:r>
          </w:p>
        </w:tc>
        <w:tc>
          <w:tcPr>
            <w:tcW w:w="2268"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t>Казачье общество</w:t>
            </w: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Выписка из ЕГРЮЛ о юридическом лице, являющемся заявителем</w:t>
            </w:r>
          </w:p>
        </w:tc>
      </w:tr>
      <w:tr w:rsidR="009F2814" w:rsidRPr="00ED3378" w:rsidTr="00D55DF1">
        <w:tc>
          <w:tcPr>
            <w:tcW w:w="488"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1842"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Выписка из ЕГРН об объекте недвижимости (об испрашиваемом земельном участке)</w:t>
            </w:r>
          </w:p>
        </w:tc>
      </w:tr>
      <w:tr w:rsidR="009F2814" w:rsidRPr="00ED3378" w:rsidTr="00D55DF1">
        <w:tc>
          <w:tcPr>
            <w:tcW w:w="488" w:type="dxa"/>
            <w:vMerge w:val="restart"/>
          </w:tcPr>
          <w:p w:rsidR="009F2814" w:rsidRPr="00ED3378" w:rsidRDefault="009F2814" w:rsidP="009F2814">
            <w:pPr>
              <w:widowControl w:val="0"/>
              <w:autoSpaceDE w:val="0"/>
              <w:autoSpaceDN w:val="0"/>
              <w:adjustRightInd w:val="0"/>
              <w:ind w:firstLine="720"/>
              <w:jc w:val="center"/>
              <w:rPr>
                <w:sz w:val="24"/>
                <w:szCs w:val="24"/>
              </w:rPr>
            </w:pPr>
            <w:r w:rsidRPr="00ED3378">
              <w:rPr>
                <w:sz w:val="24"/>
                <w:szCs w:val="24"/>
              </w:rPr>
              <w:t>442.</w:t>
            </w:r>
          </w:p>
        </w:tc>
        <w:tc>
          <w:tcPr>
            <w:tcW w:w="2268" w:type="dxa"/>
            <w:vMerge w:val="restart"/>
          </w:tcPr>
          <w:p w:rsidR="009F2814" w:rsidRPr="00ED3378" w:rsidRDefault="00363522" w:rsidP="009F2814">
            <w:pPr>
              <w:widowControl w:val="0"/>
              <w:autoSpaceDE w:val="0"/>
              <w:autoSpaceDN w:val="0"/>
              <w:adjustRightInd w:val="0"/>
              <w:jc w:val="center"/>
              <w:rPr>
                <w:sz w:val="24"/>
                <w:szCs w:val="24"/>
              </w:rPr>
            </w:pPr>
            <w:hyperlink r:id="rId140" w:history="1">
              <w:r w:rsidR="009F2814" w:rsidRPr="00ED3378">
                <w:rPr>
                  <w:sz w:val="24"/>
                  <w:szCs w:val="24"/>
                </w:rPr>
                <w:t>Подпункт 18 пункта 2 статьи 39.6</w:t>
              </w:r>
            </w:hyperlink>
            <w:r w:rsidR="009F2814" w:rsidRPr="00ED3378">
              <w:rPr>
                <w:sz w:val="24"/>
                <w:szCs w:val="24"/>
              </w:rPr>
              <w:t xml:space="preserve"> Кодекса</w:t>
            </w:r>
          </w:p>
        </w:tc>
        <w:tc>
          <w:tcPr>
            <w:tcW w:w="1842"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t>В аренду</w:t>
            </w:r>
          </w:p>
        </w:tc>
        <w:tc>
          <w:tcPr>
            <w:tcW w:w="2268"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t xml:space="preserve">Лицо, которое имеет право на приобретение в собственность земельного участка, находящегося в </w:t>
            </w:r>
            <w:r w:rsidRPr="00ED3378">
              <w:rPr>
                <w:sz w:val="24"/>
                <w:szCs w:val="24"/>
              </w:rPr>
              <w:lastRenderedPageBreak/>
              <w:t>государственной или муниципальной собственности, без проведения торгов, в том числе бесплатно</w:t>
            </w: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lastRenderedPageBreak/>
              <w:t>Выписка из ЕГРЮЛ о юридическом лице, являющемся заявителем</w:t>
            </w:r>
          </w:p>
        </w:tc>
      </w:tr>
      <w:tr w:rsidR="009F2814" w:rsidRPr="00ED3378" w:rsidTr="00D55DF1">
        <w:tc>
          <w:tcPr>
            <w:tcW w:w="488"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1842"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 xml:space="preserve">Выписка из ЕГРН об объекте недвижимости (об </w:t>
            </w:r>
            <w:r w:rsidRPr="00ED3378">
              <w:rPr>
                <w:sz w:val="24"/>
                <w:szCs w:val="24"/>
              </w:rPr>
              <w:lastRenderedPageBreak/>
              <w:t>испрашиваемом земельном участке)</w:t>
            </w:r>
          </w:p>
        </w:tc>
      </w:tr>
      <w:tr w:rsidR="009F2814" w:rsidRPr="00ED3378" w:rsidTr="00D55DF1">
        <w:tc>
          <w:tcPr>
            <w:tcW w:w="488" w:type="dxa"/>
          </w:tcPr>
          <w:p w:rsidR="009F2814" w:rsidRPr="00ED3378" w:rsidRDefault="009F2814" w:rsidP="009F2814">
            <w:pPr>
              <w:widowControl w:val="0"/>
              <w:autoSpaceDE w:val="0"/>
              <w:autoSpaceDN w:val="0"/>
              <w:adjustRightInd w:val="0"/>
              <w:ind w:firstLine="720"/>
              <w:jc w:val="center"/>
              <w:rPr>
                <w:sz w:val="24"/>
                <w:szCs w:val="24"/>
              </w:rPr>
            </w:pPr>
            <w:r w:rsidRPr="00ED3378">
              <w:rPr>
                <w:sz w:val="24"/>
                <w:szCs w:val="24"/>
              </w:rPr>
              <w:lastRenderedPageBreak/>
              <w:t>443.</w:t>
            </w:r>
          </w:p>
        </w:tc>
        <w:tc>
          <w:tcPr>
            <w:tcW w:w="2268" w:type="dxa"/>
          </w:tcPr>
          <w:p w:rsidR="009F2814" w:rsidRPr="00ED3378" w:rsidRDefault="00363522" w:rsidP="009F2814">
            <w:pPr>
              <w:widowControl w:val="0"/>
              <w:autoSpaceDE w:val="0"/>
              <w:autoSpaceDN w:val="0"/>
              <w:adjustRightInd w:val="0"/>
              <w:jc w:val="center"/>
              <w:rPr>
                <w:sz w:val="24"/>
                <w:szCs w:val="24"/>
              </w:rPr>
            </w:pPr>
            <w:hyperlink r:id="rId141" w:history="1">
              <w:r w:rsidR="009F2814" w:rsidRPr="00ED3378">
                <w:rPr>
                  <w:sz w:val="24"/>
                  <w:szCs w:val="24"/>
                </w:rPr>
                <w:t>Подпункт 19 пункта 2 статьи 39.6</w:t>
              </w:r>
            </w:hyperlink>
            <w:r w:rsidR="009F2814" w:rsidRPr="00ED3378">
              <w:rPr>
                <w:sz w:val="24"/>
                <w:szCs w:val="24"/>
              </w:rPr>
              <w:t xml:space="preserve"> Кодекса</w:t>
            </w:r>
          </w:p>
        </w:tc>
        <w:tc>
          <w:tcPr>
            <w:tcW w:w="1842"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 аренду</w:t>
            </w:r>
          </w:p>
        </w:tc>
        <w:tc>
          <w:tcPr>
            <w:tcW w:w="2268"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Выписка из ЕГРН об объекте недвижимости (об испрашиваемом земельном участке)</w:t>
            </w:r>
          </w:p>
        </w:tc>
      </w:tr>
      <w:tr w:rsidR="009F2814" w:rsidRPr="00ED3378" w:rsidTr="00D55DF1">
        <w:tc>
          <w:tcPr>
            <w:tcW w:w="488" w:type="dxa"/>
            <w:vMerge w:val="restart"/>
          </w:tcPr>
          <w:p w:rsidR="009F2814" w:rsidRPr="00ED3378" w:rsidRDefault="009F2814" w:rsidP="009F2814">
            <w:pPr>
              <w:widowControl w:val="0"/>
              <w:autoSpaceDE w:val="0"/>
              <w:autoSpaceDN w:val="0"/>
              <w:adjustRightInd w:val="0"/>
              <w:ind w:firstLine="720"/>
              <w:jc w:val="center"/>
              <w:rPr>
                <w:sz w:val="24"/>
                <w:szCs w:val="24"/>
              </w:rPr>
            </w:pPr>
            <w:r w:rsidRPr="00ED3378">
              <w:rPr>
                <w:sz w:val="24"/>
                <w:szCs w:val="24"/>
              </w:rPr>
              <w:t>444.</w:t>
            </w:r>
          </w:p>
        </w:tc>
        <w:tc>
          <w:tcPr>
            <w:tcW w:w="2268" w:type="dxa"/>
            <w:vMerge w:val="restart"/>
          </w:tcPr>
          <w:p w:rsidR="009F2814" w:rsidRPr="00ED3378" w:rsidRDefault="00363522" w:rsidP="009F2814">
            <w:pPr>
              <w:widowControl w:val="0"/>
              <w:autoSpaceDE w:val="0"/>
              <w:autoSpaceDN w:val="0"/>
              <w:adjustRightInd w:val="0"/>
              <w:jc w:val="center"/>
              <w:rPr>
                <w:sz w:val="24"/>
                <w:szCs w:val="24"/>
              </w:rPr>
            </w:pPr>
            <w:hyperlink r:id="rId142" w:history="1">
              <w:r w:rsidR="009F2814" w:rsidRPr="00ED3378">
                <w:rPr>
                  <w:sz w:val="24"/>
                  <w:szCs w:val="24"/>
                </w:rPr>
                <w:t>Подпункт 20 пункта 2 статьи 39.6</w:t>
              </w:r>
            </w:hyperlink>
            <w:r w:rsidR="009F2814" w:rsidRPr="00ED3378">
              <w:rPr>
                <w:sz w:val="24"/>
                <w:szCs w:val="24"/>
              </w:rPr>
              <w:t xml:space="preserve"> Кодекса</w:t>
            </w:r>
          </w:p>
        </w:tc>
        <w:tc>
          <w:tcPr>
            <w:tcW w:w="1842"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t>В аренду</w:t>
            </w:r>
          </w:p>
        </w:tc>
        <w:tc>
          <w:tcPr>
            <w:tcW w:w="2268"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t>Недропользователь</w:t>
            </w: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Выписка из ЕГРЮЛ о юридическом лице, являющемся заявителем</w:t>
            </w:r>
          </w:p>
        </w:tc>
      </w:tr>
      <w:tr w:rsidR="009F2814" w:rsidRPr="00ED3378" w:rsidTr="00D55DF1">
        <w:tc>
          <w:tcPr>
            <w:tcW w:w="488"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1842"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Выписка из ЕГРН об объекте недвижимости (об испрашиваемом земельном участке)</w:t>
            </w:r>
          </w:p>
        </w:tc>
      </w:tr>
      <w:tr w:rsidR="009F2814" w:rsidRPr="00ED3378" w:rsidTr="00D55DF1">
        <w:tc>
          <w:tcPr>
            <w:tcW w:w="488" w:type="dxa"/>
            <w:vMerge w:val="restart"/>
          </w:tcPr>
          <w:p w:rsidR="009F2814" w:rsidRPr="00ED3378" w:rsidRDefault="009F2814" w:rsidP="009F2814">
            <w:pPr>
              <w:widowControl w:val="0"/>
              <w:autoSpaceDE w:val="0"/>
              <w:autoSpaceDN w:val="0"/>
              <w:adjustRightInd w:val="0"/>
              <w:ind w:firstLine="720"/>
              <w:jc w:val="center"/>
              <w:rPr>
                <w:sz w:val="24"/>
                <w:szCs w:val="24"/>
              </w:rPr>
            </w:pPr>
            <w:r w:rsidRPr="00ED3378">
              <w:rPr>
                <w:sz w:val="24"/>
                <w:szCs w:val="24"/>
              </w:rPr>
              <w:t>445.</w:t>
            </w:r>
          </w:p>
        </w:tc>
        <w:tc>
          <w:tcPr>
            <w:tcW w:w="2268" w:type="dxa"/>
            <w:vMerge w:val="restart"/>
          </w:tcPr>
          <w:p w:rsidR="009F2814" w:rsidRPr="00ED3378" w:rsidRDefault="00363522" w:rsidP="009F2814">
            <w:pPr>
              <w:widowControl w:val="0"/>
              <w:autoSpaceDE w:val="0"/>
              <w:autoSpaceDN w:val="0"/>
              <w:adjustRightInd w:val="0"/>
              <w:jc w:val="center"/>
              <w:rPr>
                <w:sz w:val="24"/>
                <w:szCs w:val="24"/>
              </w:rPr>
            </w:pPr>
            <w:hyperlink r:id="rId143" w:history="1">
              <w:r w:rsidR="009F2814" w:rsidRPr="00ED3378">
                <w:rPr>
                  <w:sz w:val="24"/>
                  <w:szCs w:val="24"/>
                </w:rPr>
                <w:t>Подпункт 21 пункта 2 статьи 39.6</w:t>
              </w:r>
            </w:hyperlink>
            <w:r w:rsidR="009F2814" w:rsidRPr="00ED3378">
              <w:rPr>
                <w:sz w:val="24"/>
                <w:szCs w:val="24"/>
              </w:rPr>
              <w:t xml:space="preserve"> Кодекса</w:t>
            </w:r>
          </w:p>
        </w:tc>
        <w:tc>
          <w:tcPr>
            <w:tcW w:w="1842"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t>В аренду</w:t>
            </w:r>
          </w:p>
        </w:tc>
        <w:tc>
          <w:tcPr>
            <w:tcW w:w="2268"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t>Резидент особой экономической зоны</w:t>
            </w: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Выписка из ЕГРЮЛ о юридическом лице, являющемся заявителем</w:t>
            </w:r>
          </w:p>
        </w:tc>
      </w:tr>
      <w:tr w:rsidR="009F2814" w:rsidRPr="00ED3378" w:rsidTr="00D55DF1">
        <w:tc>
          <w:tcPr>
            <w:tcW w:w="488"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1842"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Выписка из ЕГРН об объекте недвижимости (об испрашиваемом земельном участке)</w:t>
            </w:r>
          </w:p>
        </w:tc>
      </w:tr>
      <w:tr w:rsidR="009F2814" w:rsidRPr="00ED3378" w:rsidTr="00D55DF1">
        <w:tc>
          <w:tcPr>
            <w:tcW w:w="488" w:type="dxa"/>
            <w:vMerge w:val="restart"/>
          </w:tcPr>
          <w:p w:rsidR="009F2814" w:rsidRPr="00ED3378" w:rsidRDefault="009F2814" w:rsidP="009F2814">
            <w:pPr>
              <w:widowControl w:val="0"/>
              <w:autoSpaceDE w:val="0"/>
              <w:autoSpaceDN w:val="0"/>
              <w:adjustRightInd w:val="0"/>
              <w:ind w:firstLine="720"/>
              <w:jc w:val="center"/>
              <w:rPr>
                <w:sz w:val="24"/>
                <w:szCs w:val="24"/>
              </w:rPr>
            </w:pPr>
            <w:r w:rsidRPr="00ED3378">
              <w:rPr>
                <w:sz w:val="24"/>
                <w:szCs w:val="24"/>
              </w:rPr>
              <w:t>446.</w:t>
            </w:r>
          </w:p>
        </w:tc>
        <w:tc>
          <w:tcPr>
            <w:tcW w:w="2268" w:type="dxa"/>
            <w:vMerge w:val="restart"/>
          </w:tcPr>
          <w:p w:rsidR="009F2814" w:rsidRPr="00ED3378" w:rsidRDefault="00363522" w:rsidP="009F2814">
            <w:pPr>
              <w:widowControl w:val="0"/>
              <w:autoSpaceDE w:val="0"/>
              <w:autoSpaceDN w:val="0"/>
              <w:adjustRightInd w:val="0"/>
              <w:jc w:val="center"/>
              <w:rPr>
                <w:sz w:val="24"/>
                <w:szCs w:val="24"/>
              </w:rPr>
            </w:pPr>
            <w:hyperlink r:id="rId144" w:history="1">
              <w:r w:rsidR="009F2814" w:rsidRPr="00ED3378">
                <w:rPr>
                  <w:sz w:val="24"/>
                  <w:szCs w:val="24"/>
                </w:rPr>
                <w:t>Подпункт 21 пункта 2 статьи 39.6</w:t>
              </w:r>
            </w:hyperlink>
            <w:r w:rsidR="009F2814" w:rsidRPr="00ED3378">
              <w:rPr>
                <w:sz w:val="24"/>
                <w:szCs w:val="24"/>
              </w:rPr>
              <w:t xml:space="preserve"> Кодекса</w:t>
            </w:r>
          </w:p>
        </w:tc>
        <w:tc>
          <w:tcPr>
            <w:tcW w:w="1842"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t>В аренду</w:t>
            </w:r>
          </w:p>
        </w:tc>
        <w:tc>
          <w:tcPr>
            <w:tcW w:w="2268"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t xml:space="preserve">Управляющая компания, привлеченная для выполнения функций по созданию за счет средств федерального бюджета, бюджета субъекта Российской </w:t>
            </w:r>
            <w:r w:rsidRPr="00ED3378">
              <w:rPr>
                <w:sz w:val="24"/>
                <w:szCs w:val="24"/>
              </w:rPr>
              <w:lastRenderedPageBreak/>
              <w:t>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lastRenderedPageBreak/>
              <w:t>Выписка из ЕГРЮЛ о юридическом лице, являющемся заявителем</w:t>
            </w:r>
          </w:p>
        </w:tc>
      </w:tr>
      <w:tr w:rsidR="009F2814" w:rsidRPr="00ED3378" w:rsidTr="00D55DF1">
        <w:tc>
          <w:tcPr>
            <w:tcW w:w="488"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1842"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Выписка из ЕГРН об объекте недвижимости (об испрашиваемом земельном участке)</w:t>
            </w:r>
          </w:p>
        </w:tc>
      </w:tr>
      <w:tr w:rsidR="009F2814" w:rsidRPr="00ED3378" w:rsidTr="00D55DF1">
        <w:tc>
          <w:tcPr>
            <w:tcW w:w="488" w:type="dxa"/>
            <w:vMerge w:val="restart"/>
          </w:tcPr>
          <w:p w:rsidR="009F2814" w:rsidRPr="00ED3378" w:rsidRDefault="009F2814" w:rsidP="009F2814">
            <w:pPr>
              <w:widowControl w:val="0"/>
              <w:autoSpaceDE w:val="0"/>
              <w:autoSpaceDN w:val="0"/>
              <w:adjustRightInd w:val="0"/>
              <w:ind w:firstLine="720"/>
              <w:jc w:val="center"/>
              <w:rPr>
                <w:sz w:val="24"/>
                <w:szCs w:val="24"/>
              </w:rPr>
            </w:pPr>
            <w:r w:rsidRPr="00ED3378">
              <w:rPr>
                <w:sz w:val="24"/>
                <w:szCs w:val="24"/>
              </w:rPr>
              <w:lastRenderedPageBreak/>
              <w:t>447.</w:t>
            </w:r>
          </w:p>
        </w:tc>
        <w:tc>
          <w:tcPr>
            <w:tcW w:w="2268" w:type="dxa"/>
            <w:vMerge w:val="restart"/>
          </w:tcPr>
          <w:p w:rsidR="009F2814" w:rsidRPr="00ED3378" w:rsidRDefault="00363522" w:rsidP="009F2814">
            <w:pPr>
              <w:widowControl w:val="0"/>
              <w:autoSpaceDE w:val="0"/>
              <w:autoSpaceDN w:val="0"/>
              <w:adjustRightInd w:val="0"/>
              <w:jc w:val="center"/>
              <w:rPr>
                <w:sz w:val="24"/>
                <w:szCs w:val="24"/>
              </w:rPr>
            </w:pPr>
            <w:hyperlink r:id="rId145" w:history="1">
              <w:r w:rsidR="009F2814" w:rsidRPr="00ED3378">
                <w:rPr>
                  <w:sz w:val="24"/>
                  <w:szCs w:val="24"/>
                </w:rPr>
                <w:t>Подпункт 22 пункта 2 статьи 39.6</w:t>
              </w:r>
            </w:hyperlink>
            <w:r w:rsidR="009F2814" w:rsidRPr="00ED3378">
              <w:rPr>
                <w:sz w:val="24"/>
                <w:szCs w:val="24"/>
              </w:rPr>
              <w:t xml:space="preserve"> Кодекса</w:t>
            </w:r>
          </w:p>
        </w:tc>
        <w:tc>
          <w:tcPr>
            <w:tcW w:w="1842"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t>В аренду</w:t>
            </w:r>
          </w:p>
        </w:tc>
        <w:tc>
          <w:tcPr>
            <w:tcW w:w="2268"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Выписка из ЕГРЮЛ о юридическом лице, являющемся заявителем</w:t>
            </w:r>
          </w:p>
        </w:tc>
      </w:tr>
      <w:tr w:rsidR="009F2814" w:rsidRPr="00ED3378" w:rsidTr="00D55DF1">
        <w:tc>
          <w:tcPr>
            <w:tcW w:w="488"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1842"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Выписка из ЕГРН об объекте недвижимости (об испрашиваемом земельном участке)</w:t>
            </w:r>
          </w:p>
        </w:tc>
      </w:tr>
      <w:tr w:rsidR="009F2814" w:rsidRPr="00ED3378" w:rsidTr="00D55DF1">
        <w:tc>
          <w:tcPr>
            <w:tcW w:w="488" w:type="dxa"/>
            <w:vMerge w:val="restart"/>
          </w:tcPr>
          <w:p w:rsidR="009F2814" w:rsidRPr="00ED3378" w:rsidRDefault="009F2814" w:rsidP="009F2814">
            <w:pPr>
              <w:widowControl w:val="0"/>
              <w:autoSpaceDE w:val="0"/>
              <w:autoSpaceDN w:val="0"/>
              <w:adjustRightInd w:val="0"/>
              <w:ind w:firstLine="720"/>
              <w:jc w:val="center"/>
              <w:rPr>
                <w:sz w:val="24"/>
                <w:szCs w:val="24"/>
              </w:rPr>
            </w:pPr>
            <w:r w:rsidRPr="00ED3378">
              <w:rPr>
                <w:sz w:val="24"/>
                <w:szCs w:val="24"/>
              </w:rPr>
              <w:t>448.</w:t>
            </w:r>
          </w:p>
        </w:tc>
        <w:tc>
          <w:tcPr>
            <w:tcW w:w="2268" w:type="dxa"/>
            <w:vMerge w:val="restart"/>
          </w:tcPr>
          <w:p w:rsidR="009F2814" w:rsidRPr="00ED3378" w:rsidRDefault="00363522" w:rsidP="009F2814">
            <w:pPr>
              <w:widowControl w:val="0"/>
              <w:autoSpaceDE w:val="0"/>
              <w:autoSpaceDN w:val="0"/>
              <w:adjustRightInd w:val="0"/>
              <w:jc w:val="center"/>
              <w:rPr>
                <w:sz w:val="24"/>
                <w:szCs w:val="24"/>
              </w:rPr>
            </w:pPr>
            <w:hyperlink r:id="rId146" w:history="1">
              <w:r w:rsidR="009F2814" w:rsidRPr="00ED3378">
                <w:rPr>
                  <w:sz w:val="24"/>
                  <w:szCs w:val="24"/>
                </w:rPr>
                <w:t>Подпункт 23 пункта 2 статьи 39.6</w:t>
              </w:r>
            </w:hyperlink>
            <w:r w:rsidR="009F2814" w:rsidRPr="00ED3378">
              <w:rPr>
                <w:sz w:val="24"/>
                <w:szCs w:val="24"/>
              </w:rPr>
              <w:t xml:space="preserve"> Кодекса</w:t>
            </w:r>
          </w:p>
        </w:tc>
        <w:tc>
          <w:tcPr>
            <w:tcW w:w="1842"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t>В аренду</w:t>
            </w:r>
          </w:p>
        </w:tc>
        <w:tc>
          <w:tcPr>
            <w:tcW w:w="2268"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t>Лицо, с которым заключено концессионное соглашение</w:t>
            </w: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Выписка из ЕГРЮЛ о юридическом лице, являющемся заявителем</w:t>
            </w:r>
          </w:p>
        </w:tc>
      </w:tr>
      <w:tr w:rsidR="009F2814" w:rsidRPr="00ED3378" w:rsidTr="00D55DF1">
        <w:tc>
          <w:tcPr>
            <w:tcW w:w="488"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1842"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Выписка из ЕГРН об объекте недвижимости (об испрашиваемом земельном участке)</w:t>
            </w:r>
          </w:p>
        </w:tc>
      </w:tr>
      <w:tr w:rsidR="009F2814" w:rsidRPr="00ED3378" w:rsidTr="00D55DF1">
        <w:tc>
          <w:tcPr>
            <w:tcW w:w="488" w:type="dxa"/>
            <w:vMerge w:val="restart"/>
          </w:tcPr>
          <w:p w:rsidR="009F2814" w:rsidRPr="00ED3378" w:rsidRDefault="009F2814" w:rsidP="009F2814">
            <w:pPr>
              <w:widowControl w:val="0"/>
              <w:autoSpaceDE w:val="0"/>
              <w:autoSpaceDN w:val="0"/>
              <w:adjustRightInd w:val="0"/>
              <w:ind w:firstLine="720"/>
              <w:jc w:val="center"/>
              <w:rPr>
                <w:sz w:val="24"/>
                <w:szCs w:val="24"/>
              </w:rPr>
            </w:pPr>
            <w:r w:rsidRPr="00ED3378">
              <w:rPr>
                <w:sz w:val="24"/>
                <w:szCs w:val="24"/>
              </w:rPr>
              <w:t>549.</w:t>
            </w:r>
          </w:p>
        </w:tc>
        <w:tc>
          <w:tcPr>
            <w:tcW w:w="2268" w:type="dxa"/>
            <w:vMerge w:val="restart"/>
          </w:tcPr>
          <w:p w:rsidR="009F2814" w:rsidRPr="00ED3378" w:rsidRDefault="00363522" w:rsidP="009F2814">
            <w:pPr>
              <w:widowControl w:val="0"/>
              <w:autoSpaceDE w:val="0"/>
              <w:autoSpaceDN w:val="0"/>
              <w:adjustRightInd w:val="0"/>
              <w:jc w:val="center"/>
              <w:rPr>
                <w:sz w:val="24"/>
                <w:szCs w:val="24"/>
              </w:rPr>
            </w:pPr>
            <w:hyperlink r:id="rId147" w:history="1">
              <w:r w:rsidR="009F2814" w:rsidRPr="00ED3378">
                <w:rPr>
                  <w:sz w:val="24"/>
                  <w:szCs w:val="24"/>
                </w:rPr>
                <w:t>Подпункт 23.1 пункта 2 статьи 39.6</w:t>
              </w:r>
            </w:hyperlink>
            <w:r w:rsidR="009F2814" w:rsidRPr="00ED3378">
              <w:rPr>
                <w:sz w:val="24"/>
                <w:szCs w:val="24"/>
              </w:rPr>
              <w:t xml:space="preserve"> Кодекса</w:t>
            </w:r>
          </w:p>
        </w:tc>
        <w:tc>
          <w:tcPr>
            <w:tcW w:w="1842"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t>В аренду</w:t>
            </w:r>
          </w:p>
        </w:tc>
        <w:tc>
          <w:tcPr>
            <w:tcW w:w="2268"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t>Лицо, заключившее договор об освоении территории в целях строительства и эксплуатации наемного дома коммерческого использования</w:t>
            </w: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Выписка из ЕГРЮЛ о юридическом лице, являющемся заявителем</w:t>
            </w:r>
          </w:p>
        </w:tc>
      </w:tr>
      <w:tr w:rsidR="009F2814" w:rsidRPr="00ED3378" w:rsidTr="00D55DF1">
        <w:tc>
          <w:tcPr>
            <w:tcW w:w="488"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1842"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Утвержденный проект планировки и утвержденный проект межевания территории</w:t>
            </w:r>
          </w:p>
        </w:tc>
      </w:tr>
      <w:tr w:rsidR="009F2814" w:rsidRPr="00ED3378" w:rsidTr="00D55DF1">
        <w:tc>
          <w:tcPr>
            <w:tcW w:w="488"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1842"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 xml:space="preserve">Выписка из ЕГРН об объекте недвижимости (об испрашиваемом земельном </w:t>
            </w:r>
            <w:r w:rsidRPr="00ED3378">
              <w:rPr>
                <w:sz w:val="24"/>
                <w:szCs w:val="24"/>
              </w:rPr>
              <w:lastRenderedPageBreak/>
              <w:t>участке)</w:t>
            </w:r>
          </w:p>
        </w:tc>
      </w:tr>
      <w:tr w:rsidR="009F2814" w:rsidRPr="00ED3378" w:rsidTr="00D55DF1">
        <w:tc>
          <w:tcPr>
            <w:tcW w:w="488" w:type="dxa"/>
            <w:vMerge w:val="restart"/>
          </w:tcPr>
          <w:p w:rsidR="009F2814" w:rsidRPr="00ED3378" w:rsidRDefault="009F2814" w:rsidP="009F2814">
            <w:pPr>
              <w:widowControl w:val="0"/>
              <w:autoSpaceDE w:val="0"/>
              <w:autoSpaceDN w:val="0"/>
              <w:adjustRightInd w:val="0"/>
              <w:ind w:firstLine="720"/>
              <w:jc w:val="center"/>
              <w:rPr>
                <w:sz w:val="24"/>
                <w:szCs w:val="24"/>
              </w:rPr>
            </w:pPr>
            <w:r w:rsidRPr="00ED3378">
              <w:rPr>
                <w:sz w:val="24"/>
                <w:szCs w:val="24"/>
              </w:rPr>
              <w:lastRenderedPageBreak/>
              <w:t>550.</w:t>
            </w:r>
          </w:p>
        </w:tc>
        <w:tc>
          <w:tcPr>
            <w:tcW w:w="2268" w:type="dxa"/>
            <w:vMerge w:val="restart"/>
          </w:tcPr>
          <w:p w:rsidR="009F2814" w:rsidRPr="00ED3378" w:rsidRDefault="00363522" w:rsidP="009F2814">
            <w:pPr>
              <w:widowControl w:val="0"/>
              <w:autoSpaceDE w:val="0"/>
              <w:autoSpaceDN w:val="0"/>
              <w:adjustRightInd w:val="0"/>
              <w:jc w:val="center"/>
              <w:rPr>
                <w:sz w:val="24"/>
                <w:szCs w:val="24"/>
              </w:rPr>
            </w:pPr>
            <w:hyperlink r:id="rId148" w:history="1">
              <w:r w:rsidR="009F2814" w:rsidRPr="00ED3378">
                <w:rPr>
                  <w:sz w:val="24"/>
                  <w:szCs w:val="24"/>
                </w:rPr>
                <w:t>Подпункт 23.1 пункта 2 статьи 39.6</w:t>
              </w:r>
            </w:hyperlink>
            <w:r w:rsidR="009F2814" w:rsidRPr="00ED3378">
              <w:rPr>
                <w:sz w:val="24"/>
                <w:szCs w:val="24"/>
              </w:rPr>
              <w:t xml:space="preserve"> Кодекса</w:t>
            </w:r>
          </w:p>
        </w:tc>
        <w:tc>
          <w:tcPr>
            <w:tcW w:w="1842"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t>В аренду</w:t>
            </w:r>
          </w:p>
        </w:tc>
        <w:tc>
          <w:tcPr>
            <w:tcW w:w="2268"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Выписка из ЕГРЮЛ о юридическом лице, являющемся заявителем</w:t>
            </w:r>
          </w:p>
        </w:tc>
      </w:tr>
      <w:tr w:rsidR="009F2814" w:rsidRPr="00ED3378" w:rsidTr="00D55DF1">
        <w:tc>
          <w:tcPr>
            <w:tcW w:w="488"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1842"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Утвержденный проект планировки и утвержденный проект межевания территории</w:t>
            </w:r>
          </w:p>
        </w:tc>
      </w:tr>
      <w:tr w:rsidR="009F2814" w:rsidRPr="00ED3378" w:rsidTr="00D55DF1">
        <w:tc>
          <w:tcPr>
            <w:tcW w:w="488"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1842"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Выписка из ЕГРН об объекте недвижимости (об испрашиваемом земельном участке)</w:t>
            </w:r>
          </w:p>
        </w:tc>
      </w:tr>
      <w:tr w:rsidR="009F2814" w:rsidRPr="00ED3378" w:rsidTr="00D55DF1">
        <w:tc>
          <w:tcPr>
            <w:tcW w:w="488" w:type="dxa"/>
            <w:vMerge w:val="restart"/>
          </w:tcPr>
          <w:p w:rsidR="009F2814" w:rsidRPr="00ED3378" w:rsidRDefault="009F2814" w:rsidP="009F2814">
            <w:pPr>
              <w:widowControl w:val="0"/>
              <w:autoSpaceDE w:val="0"/>
              <w:autoSpaceDN w:val="0"/>
              <w:adjustRightInd w:val="0"/>
              <w:ind w:firstLine="720"/>
              <w:jc w:val="center"/>
              <w:rPr>
                <w:sz w:val="24"/>
                <w:szCs w:val="24"/>
              </w:rPr>
            </w:pPr>
            <w:r w:rsidRPr="00ED3378">
              <w:rPr>
                <w:sz w:val="24"/>
                <w:szCs w:val="24"/>
              </w:rPr>
              <w:t>551.</w:t>
            </w:r>
          </w:p>
        </w:tc>
        <w:tc>
          <w:tcPr>
            <w:tcW w:w="2268" w:type="dxa"/>
            <w:vMerge w:val="restart"/>
          </w:tcPr>
          <w:p w:rsidR="009F2814" w:rsidRPr="00ED3378" w:rsidRDefault="00363522" w:rsidP="009F2814">
            <w:pPr>
              <w:widowControl w:val="0"/>
              <w:autoSpaceDE w:val="0"/>
              <w:autoSpaceDN w:val="0"/>
              <w:adjustRightInd w:val="0"/>
              <w:jc w:val="center"/>
              <w:rPr>
                <w:sz w:val="24"/>
                <w:szCs w:val="24"/>
              </w:rPr>
            </w:pPr>
            <w:hyperlink r:id="rId149" w:history="1">
              <w:r w:rsidR="009F2814" w:rsidRPr="00ED3378">
                <w:rPr>
                  <w:sz w:val="24"/>
                  <w:szCs w:val="24"/>
                </w:rPr>
                <w:t>Подпункт 23.2 пункта 2 статьи 39.6</w:t>
              </w:r>
            </w:hyperlink>
            <w:r w:rsidR="009F2814" w:rsidRPr="00ED3378">
              <w:rPr>
                <w:sz w:val="24"/>
                <w:szCs w:val="24"/>
              </w:rPr>
              <w:t xml:space="preserve"> Кодекса</w:t>
            </w:r>
          </w:p>
        </w:tc>
        <w:tc>
          <w:tcPr>
            <w:tcW w:w="1842"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t>В аренду</w:t>
            </w:r>
          </w:p>
        </w:tc>
        <w:tc>
          <w:tcPr>
            <w:tcW w:w="2268"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t>Юридическое лицо, с которым заключен специальный инвестиционный контракт</w:t>
            </w: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Выписка из ЕГРЮЛ о юридическом лице, являющемся заявителем</w:t>
            </w:r>
          </w:p>
        </w:tc>
      </w:tr>
      <w:tr w:rsidR="009F2814" w:rsidRPr="00ED3378" w:rsidTr="00D55DF1">
        <w:tc>
          <w:tcPr>
            <w:tcW w:w="488"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1842"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Выписка из ЕГРН об объекте недвижимости (об испрашиваемом земельном участке)</w:t>
            </w:r>
          </w:p>
        </w:tc>
      </w:tr>
      <w:tr w:rsidR="009F2814" w:rsidRPr="00ED3378" w:rsidTr="00D55DF1">
        <w:tc>
          <w:tcPr>
            <w:tcW w:w="488" w:type="dxa"/>
            <w:vMerge w:val="restart"/>
          </w:tcPr>
          <w:p w:rsidR="009F2814" w:rsidRPr="00ED3378" w:rsidRDefault="009F2814" w:rsidP="009F2814">
            <w:pPr>
              <w:widowControl w:val="0"/>
              <w:autoSpaceDE w:val="0"/>
              <w:autoSpaceDN w:val="0"/>
              <w:adjustRightInd w:val="0"/>
              <w:ind w:firstLine="720"/>
              <w:jc w:val="center"/>
              <w:rPr>
                <w:sz w:val="24"/>
                <w:szCs w:val="24"/>
              </w:rPr>
            </w:pPr>
            <w:r w:rsidRPr="00ED3378">
              <w:rPr>
                <w:sz w:val="24"/>
                <w:szCs w:val="24"/>
              </w:rPr>
              <w:t>552.</w:t>
            </w:r>
          </w:p>
        </w:tc>
        <w:tc>
          <w:tcPr>
            <w:tcW w:w="2268" w:type="dxa"/>
            <w:vMerge w:val="restart"/>
          </w:tcPr>
          <w:p w:rsidR="009F2814" w:rsidRPr="00ED3378" w:rsidRDefault="00363522" w:rsidP="009F2814">
            <w:pPr>
              <w:widowControl w:val="0"/>
              <w:autoSpaceDE w:val="0"/>
              <w:autoSpaceDN w:val="0"/>
              <w:adjustRightInd w:val="0"/>
              <w:jc w:val="center"/>
              <w:rPr>
                <w:sz w:val="24"/>
                <w:szCs w:val="24"/>
              </w:rPr>
            </w:pPr>
            <w:hyperlink r:id="rId150" w:history="1">
              <w:r w:rsidR="009F2814" w:rsidRPr="00ED3378">
                <w:rPr>
                  <w:sz w:val="24"/>
                  <w:szCs w:val="24"/>
                </w:rPr>
                <w:t>Подпункт 24 пункта 2 статьи 39.6</w:t>
              </w:r>
            </w:hyperlink>
            <w:r w:rsidR="009F2814" w:rsidRPr="00ED3378">
              <w:rPr>
                <w:sz w:val="24"/>
                <w:szCs w:val="24"/>
              </w:rPr>
              <w:t xml:space="preserve"> Кодекса</w:t>
            </w:r>
          </w:p>
        </w:tc>
        <w:tc>
          <w:tcPr>
            <w:tcW w:w="1842"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t>В аренду</w:t>
            </w:r>
          </w:p>
        </w:tc>
        <w:tc>
          <w:tcPr>
            <w:tcW w:w="2268"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t>Лицо, с которым заключено охотхозяйственное соглашение</w:t>
            </w: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Выписка из ЕГРЮЛ о юридическом лице, являющемся заявителем</w:t>
            </w:r>
          </w:p>
        </w:tc>
      </w:tr>
      <w:tr w:rsidR="009F2814" w:rsidRPr="00ED3378" w:rsidTr="00D55DF1">
        <w:tc>
          <w:tcPr>
            <w:tcW w:w="488"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1842"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Выписка из ЕГРИП об индивидуальном предпринимателе, являющемся заявителем</w:t>
            </w:r>
          </w:p>
        </w:tc>
      </w:tr>
      <w:tr w:rsidR="009F2814" w:rsidRPr="00ED3378" w:rsidTr="00D55DF1">
        <w:tc>
          <w:tcPr>
            <w:tcW w:w="488"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1842"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Выписка из ЕГРН об объекте недвижимости (об испрашиваемом земельном участке)</w:t>
            </w:r>
          </w:p>
        </w:tc>
      </w:tr>
      <w:tr w:rsidR="009F2814" w:rsidRPr="00ED3378" w:rsidTr="00D55DF1">
        <w:tc>
          <w:tcPr>
            <w:tcW w:w="488" w:type="dxa"/>
            <w:vMerge w:val="restart"/>
          </w:tcPr>
          <w:p w:rsidR="009F2814" w:rsidRPr="00ED3378" w:rsidRDefault="009F2814" w:rsidP="009F2814">
            <w:pPr>
              <w:widowControl w:val="0"/>
              <w:autoSpaceDE w:val="0"/>
              <w:autoSpaceDN w:val="0"/>
              <w:adjustRightInd w:val="0"/>
              <w:ind w:firstLine="720"/>
              <w:jc w:val="center"/>
              <w:rPr>
                <w:sz w:val="24"/>
                <w:szCs w:val="24"/>
              </w:rPr>
            </w:pPr>
            <w:r w:rsidRPr="00ED3378">
              <w:rPr>
                <w:sz w:val="24"/>
                <w:szCs w:val="24"/>
              </w:rPr>
              <w:t>553.</w:t>
            </w:r>
          </w:p>
        </w:tc>
        <w:tc>
          <w:tcPr>
            <w:tcW w:w="2268" w:type="dxa"/>
            <w:vMerge w:val="restart"/>
          </w:tcPr>
          <w:p w:rsidR="009F2814" w:rsidRPr="00ED3378" w:rsidRDefault="00363522" w:rsidP="009F2814">
            <w:pPr>
              <w:widowControl w:val="0"/>
              <w:autoSpaceDE w:val="0"/>
              <w:autoSpaceDN w:val="0"/>
              <w:adjustRightInd w:val="0"/>
              <w:jc w:val="center"/>
              <w:rPr>
                <w:sz w:val="24"/>
                <w:szCs w:val="24"/>
              </w:rPr>
            </w:pPr>
            <w:hyperlink r:id="rId151" w:history="1">
              <w:r w:rsidR="009F2814" w:rsidRPr="00ED3378">
                <w:rPr>
                  <w:sz w:val="24"/>
                  <w:szCs w:val="24"/>
                </w:rPr>
                <w:t>Подпункт 25 пункта 2 статьи 39.6</w:t>
              </w:r>
            </w:hyperlink>
            <w:r w:rsidR="009F2814" w:rsidRPr="00ED3378">
              <w:rPr>
                <w:sz w:val="24"/>
                <w:szCs w:val="24"/>
              </w:rPr>
              <w:t xml:space="preserve"> Кодекса</w:t>
            </w:r>
          </w:p>
        </w:tc>
        <w:tc>
          <w:tcPr>
            <w:tcW w:w="1842"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t>В аренду</w:t>
            </w:r>
          </w:p>
        </w:tc>
        <w:tc>
          <w:tcPr>
            <w:tcW w:w="2268"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t>Лицо, испрашивающее земельный участок для размещения водохранилища и (или) гидротехнического сооружения</w:t>
            </w: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Выписка из ЕГРН об объекте недвижимости (об испрашиваемом земельном участке)</w:t>
            </w:r>
          </w:p>
        </w:tc>
      </w:tr>
      <w:tr w:rsidR="009F2814" w:rsidRPr="00ED3378" w:rsidTr="00D55DF1">
        <w:tc>
          <w:tcPr>
            <w:tcW w:w="488"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1842"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Выписка из ЕГРЮЛ о юридическом лице, являющемся заявителем</w:t>
            </w:r>
          </w:p>
        </w:tc>
      </w:tr>
      <w:tr w:rsidR="009F2814" w:rsidRPr="00ED3378" w:rsidTr="00D55DF1">
        <w:tc>
          <w:tcPr>
            <w:tcW w:w="488"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1842"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Выписка из ЕГРИП об индивидуальном предпринимателе, являющемся заявителем</w:t>
            </w:r>
          </w:p>
        </w:tc>
      </w:tr>
      <w:tr w:rsidR="009F2814" w:rsidRPr="00ED3378" w:rsidTr="00D55DF1">
        <w:tc>
          <w:tcPr>
            <w:tcW w:w="488" w:type="dxa"/>
            <w:vMerge w:val="restart"/>
          </w:tcPr>
          <w:p w:rsidR="009F2814" w:rsidRPr="00ED3378" w:rsidRDefault="009F2814" w:rsidP="009F2814">
            <w:pPr>
              <w:widowControl w:val="0"/>
              <w:autoSpaceDE w:val="0"/>
              <w:autoSpaceDN w:val="0"/>
              <w:adjustRightInd w:val="0"/>
              <w:ind w:firstLine="720"/>
              <w:jc w:val="center"/>
              <w:rPr>
                <w:sz w:val="24"/>
                <w:szCs w:val="24"/>
              </w:rPr>
            </w:pPr>
            <w:r w:rsidRPr="00ED3378">
              <w:rPr>
                <w:sz w:val="24"/>
                <w:szCs w:val="24"/>
              </w:rPr>
              <w:t>5</w:t>
            </w:r>
            <w:r w:rsidRPr="00ED3378">
              <w:rPr>
                <w:sz w:val="24"/>
                <w:szCs w:val="24"/>
              </w:rPr>
              <w:lastRenderedPageBreak/>
              <w:t>54.</w:t>
            </w:r>
          </w:p>
        </w:tc>
        <w:tc>
          <w:tcPr>
            <w:tcW w:w="2268" w:type="dxa"/>
            <w:vMerge w:val="restart"/>
          </w:tcPr>
          <w:p w:rsidR="009F2814" w:rsidRPr="00ED3378" w:rsidRDefault="00363522" w:rsidP="009F2814">
            <w:pPr>
              <w:widowControl w:val="0"/>
              <w:autoSpaceDE w:val="0"/>
              <w:autoSpaceDN w:val="0"/>
              <w:adjustRightInd w:val="0"/>
              <w:jc w:val="center"/>
              <w:rPr>
                <w:sz w:val="24"/>
                <w:szCs w:val="24"/>
              </w:rPr>
            </w:pPr>
            <w:hyperlink r:id="rId152" w:history="1">
              <w:r w:rsidR="009F2814" w:rsidRPr="00ED3378">
                <w:rPr>
                  <w:sz w:val="24"/>
                  <w:szCs w:val="24"/>
                </w:rPr>
                <w:t xml:space="preserve">Подпункт 26 пункта </w:t>
              </w:r>
              <w:r w:rsidR="009F2814" w:rsidRPr="00ED3378">
                <w:rPr>
                  <w:sz w:val="24"/>
                  <w:szCs w:val="24"/>
                </w:rPr>
                <w:lastRenderedPageBreak/>
                <w:t>2 статьи 39.6</w:t>
              </w:r>
            </w:hyperlink>
            <w:r w:rsidR="009F2814" w:rsidRPr="00ED3378">
              <w:rPr>
                <w:sz w:val="24"/>
                <w:szCs w:val="24"/>
              </w:rPr>
              <w:t xml:space="preserve"> Кодекса</w:t>
            </w:r>
          </w:p>
        </w:tc>
        <w:tc>
          <w:tcPr>
            <w:tcW w:w="1842"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lastRenderedPageBreak/>
              <w:t>В аренду</w:t>
            </w:r>
          </w:p>
        </w:tc>
        <w:tc>
          <w:tcPr>
            <w:tcW w:w="2268"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t xml:space="preserve">Государственная </w:t>
            </w:r>
            <w:r w:rsidRPr="00ED3378">
              <w:rPr>
                <w:sz w:val="24"/>
                <w:szCs w:val="24"/>
              </w:rPr>
              <w:lastRenderedPageBreak/>
              <w:t>компания «Российские автомобильные дороги»</w:t>
            </w: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lastRenderedPageBreak/>
              <w:t xml:space="preserve">Выписка из ЕГРН об </w:t>
            </w:r>
            <w:r w:rsidRPr="00ED3378">
              <w:rPr>
                <w:sz w:val="24"/>
                <w:szCs w:val="24"/>
              </w:rPr>
              <w:lastRenderedPageBreak/>
              <w:t>объекте недвижимости (об испрашиваемом земельном участке)</w:t>
            </w:r>
          </w:p>
        </w:tc>
      </w:tr>
      <w:tr w:rsidR="009F2814" w:rsidRPr="00ED3378" w:rsidTr="00D55DF1">
        <w:tc>
          <w:tcPr>
            <w:tcW w:w="488"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1842"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Выписка из ЕГРЮЛ о юридическом лице, являющемся заявителем</w:t>
            </w:r>
          </w:p>
        </w:tc>
      </w:tr>
      <w:tr w:rsidR="009F2814" w:rsidRPr="00ED3378" w:rsidTr="00D55DF1">
        <w:tc>
          <w:tcPr>
            <w:tcW w:w="488" w:type="dxa"/>
            <w:vMerge w:val="restart"/>
          </w:tcPr>
          <w:p w:rsidR="009F2814" w:rsidRPr="00ED3378" w:rsidRDefault="009F2814" w:rsidP="009F2814">
            <w:pPr>
              <w:widowControl w:val="0"/>
              <w:autoSpaceDE w:val="0"/>
              <w:autoSpaceDN w:val="0"/>
              <w:adjustRightInd w:val="0"/>
              <w:ind w:firstLine="720"/>
              <w:jc w:val="center"/>
              <w:rPr>
                <w:sz w:val="24"/>
                <w:szCs w:val="24"/>
              </w:rPr>
            </w:pPr>
            <w:r w:rsidRPr="00ED3378">
              <w:rPr>
                <w:sz w:val="24"/>
                <w:szCs w:val="24"/>
              </w:rPr>
              <w:t>555.</w:t>
            </w:r>
          </w:p>
        </w:tc>
        <w:tc>
          <w:tcPr>
            <w:tcW w:w="2268" w:type="dxa"/>
            <w:vMerge w:val="restart"/>
          </w:tcPr>
          <w:p w:rsidR="009F2814" w:rsidRPr="00ED3378" w:rsidRDefault="00363522" w:rsidP="009F2814">
            <w:pPr>
              <w:widowControl w:val="0"/>
              <w:autoSpaceDE w:val="0"/>
              <w:autoSpaceDN w:val="0"/>
              <w:adjustRightInd w:val="0"/>
              <w:jc w:val="center"/>
              <w:rPr>
                <w:sz w:val="24"/>
                <w:szCs w:val="24"/>
              </w:rPr>
            </w:pPr>
            <w:hyperlink r:id="rId153" w:history="1">
              <w:r w:rsidR="009F2814" w:rsidRPr="00ED3378">
                <w:rPr>
                  <w:sz w:val="24"/>
                  <w:szCs w:val="24"/>
                </w:rPr>
                <w:t>Подпункт 27 пункта 2 статьи 39.6</w:t>
              </w:r>
            </w:hyperlink>
            <w:r w:rsidR="009F2814" w:rsidRPr="00ED3378">
              <w:rPr>
                <w:sz w:val="24"/>
                <w:szCs w:val="24"/>
              </w:rPr>
              <w:t xml:space="preserve"> Кодекса</w:t>
            </w:r>
          </w:p>
        </w:tc>
        <w:tc>
          <w:tcPr>
            <w:tcW w:w="1842"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t>В аренду</w:t>
            </w:r>
          </w:p>
        </w:tc>
        <w:tc>
          <w:tcPr>
            <w:tcW w:w="2268"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t>Открытое акционерное общество «Российские железные дороги»</w:t>
            </w: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Выписка из ЕГРН об объекте недвижимости (об испрашиваемом земельном участке)</w:t>
            </w:r>
          </w:p>
        </w:tc>
      </w:tr>
      <w:tr w:rsidR="009F2814" w:rsidRPr="00ED3378" w:rsidTr="00D55DF1">
        <w:tc>
          <w:tcPr>
            <w:tcW w:w="488"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1842"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Выписка из ЕГРЮЛ о юридическом лице, являющемся заявителем</w:t>
            </w:r>
          </w:p>
        </w:tc>
      </w:tr>
      <w:tr w:rsidR="009F2814" w:rsidRPr="00ED3378" w:rsidTr="00D55DF1">
        <w:tc>
          <w:tcPr>
            <w:tcW w:w="488" w:type="dxa"/>
            <w:vMerge w:val="restart"/>
          </w:tcPr>
          <w:p w:rsidR="009F2814" w:rsidRPr="00ED3378" w:rsidRDefault="009F2814" w:rsidP="009F2814">
            <w:pPr>
              <w:widowControl w:val="0"/>
              <w:autoSpaceDE w:val="0"/>
              <w:autoSpaceDN w:val="0"/>
              <w:adjustRightInd w:val="0"/>
              <w:ind w:firstLine="720"/>
              <w:jc w:val="center"/>
              <w:rPr>
                <w:sz w:val="24"/>
                <w:szCs w:val="24"/>
              </w:rPr>
            </w:pPr>
            <w:r w:rsidRPr="00ED3378">
              <w:rPr>
                <w:sz w:val="24"/>
                <w:szCs w:val="24"/>
              </w:rPr>
              <w:t>556.</w:t>
            </w:r>
          </w:p>
        </w:tc>
        <w:tc>
          <w:tcPr>
            <w:tcW w:w="2268" w:type="dxa"/>
            <w:vMerge w:val="restart"/>
          </w:tcPr>
          <w:p w:rsidR="009F2814" w:rsidRPr="00ED3378" w:rsidRDefault="00363522" w:rsidP="009F2814">
            <w:pPr>
              <w:widowControl w:val="0"/>
              <w:autoSpaceDE w:val="0"/>
              <w:autoSpaceDN w:val="0"/>
              <w:adjustRightInd w:val="0"/>
              <w:jc w:val="center"/>
              <w:rPr>
                <w:sz w:val="24"/>
                <w:szCs w:val="24"/>
              </w:rPr>
            </w:pPr>
            <w:hyperlink r:id="rId154" w:history="1">
              <w:r w:rsidR="009F2814" w:rsidRPr="00ED3378">
                <w:rPr>
                  <w:sz w:val="24"/>
                  <w:szCs w:val="24"/>
                </w:rPr>
                <w:t>Подпункт 28 пункта 2 статьи 39.6</w:t>
              </w:r>
            </w:hyperlink>
            <w:r w:rsidR="009F2814" w:rsidRPr="00ED3378">
              <w:rPr>
                <w:sz w:val="24"/>
                <w:szCs w:val="24"/>
              </w:rPr>
              <w:t xml:space="preserve"> Кодекса</w:t>
            </w:r>
          </w:p>
        </w:tc>
        <w:tc>
          <w:tcPr>
            <w:tcW w:w="1842"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t>В аренду</w:t>
            </w:r>
          </w:p>
        </w:tc>
        <w:tc>
          <w:tcPr>
            <w:tcW w:w="2268"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t>Резидент зоны территориального развития, включенный в реестр резидентов зоны территориального развития</w:t>
            </w: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Выписка из ЕГРЮЛ о юридическом лице, являющемся заявителем</w:t>
            </w:r>
          </w:p>
        </w:tc>
      </w:tr>
      <w:tr w:rsidR="009F2814" w:rsidRPr="00ED3378" w:rsidTr="00D55DF1">
        <w:tc>
          <w:tcPr>
            <w:tcW w:w="488"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1842"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Выписка из ЕГРН об объекте недвижимости (об испрашиваемом земельном участке)</w:t>
            </w:r>
          </w:p>
        </w:tc>
      </w:tr>
      <w:tr w:rsidR="009F2814" w:rsidRPr="00ED3378" w:rsidTr="00D55DF1">
        <w:tc>
          <w:tcPr>
            <w:tcW w:w="488" w:type="dxa"/>
            <w:vMerge w:val="restart"/>
          </w:tcPr>
          <w:p w:rsidR="009F2814" w:rsidRPr="00ED3378" w:rsidRDefault="009F2814" w:rsidP="009F2814">
            <w:pPr>
              <w:widowControl w:val="0"/>
              <w:autoSpaceDE w:val="0"/>
              <w:autoSpaceDN w:val="0"/>
              <w:adjustRightInd w:val="0"/>
              <w:ind w:firstLine="720"/>
              <w:jc w:val="center"/>
              <w:rPr>
                <w:sz w:val="24"/>
                <w:szCs w:val="24"/>
              </w:rPr>
            </w:pPr>
            <w:r w:rsidRPr="00ED3378">
              <w:rPr>
                <w:sz w:val="24"/>
                <w:szCs w:val="24"/>
              </w:rPr>
              <w:t>557.</w:t>
            </w:r>
          </w:p>
        </w:tc>
        <w:tc>
          <w:tcPr>
            <w:tcW w:w="2268" w:type="dxa"/>
            <w:vMerge w:val="restart"/>
          </w:tcPr>
          <w:p w:rsidR="009F2814" w:rsidRPr="00ED3378" w:rsidRDefault="00363522" w:rsidP="009F2814">
            <w:pPr>
              <w:widowControl w:val="0"/>
              <w:autoSpaceDE w:val="0"/>
              <w:autoSpaceDN w:val="0"/>
              <w:adjustRightInd w:val="0"/>
              <w:jc w:val="center"/>
              <w:rPr>
                <w:sz w:val="24"/>
                <w:szCs w:val="24"/>
              </w:rPr>
            </w:pPr>
            <w:hyperlink r:id="rId155" w:history="1">
              <w:r w:rsidR="009F2814" w:rsidRPr="00ED3378">
                <w:rPr>
                  <w:sz w:val="24"/>
                  <w:szCs w:val="24"/>
                </w:rPr>
                <w:t>Подпункт 29 пункта 2 статьи 39.6</w:t>
              </w:r>
            </w:hyperlink>
            <w:r w:rsidR="009F2814" w:rsidRPr="00ED3378">
              <w:rPr>
                <w:sz w:val="24"/>
                <w:szCs w:val="24"/>
              </w:rPr>
              <w:t xml:space="preserve"> Кодекса</w:t>
            </w:r>
          </w:p>
        </w:tc>
        <w:tc>
          <w:tcPr>
            <w:tcW w:w="1842"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t>В аренду</w:t>
            </w:r>
          </w:p>
        </w:tc>
        <w:tc>
          <w:tcPr>
            <w:tcW w:w="2268"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t>Лицо, обладающее правом на добычу (вылов) водных биологических ресурсов</w:t>
            </w: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tc>
      </w:tr>
      <w:tr w:rsidR="009F2814" w:rsidRPr="00ED3378" w:rsidTr="00D55DF1">
        <w:tc>
          <w:tcPr>
            <w:tcW w:w="488"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1842"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Выписка из ЕГРН об объекте недвижимости (об испрашиваемом земельном участке)</w:t>
            </w:r>
          </w:p>
        </w:tc>
      </w:tr>
      <w:tr w:rsidR="009F2814" w:rsidRPr="00ED3378" w:rsidTr="00D55DF1">
        <w:tc>
          <w:tcPr>
            <w:tcW w:w="488"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1842"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Выписка из ЕГРЮЛ о юридическом лице, являющемся заявителем</w:t>
            </w:r>
          </w:p>
        </w:tc>
      </w:tr>
      <w:tr w:rsidR="009F2814" w:rsidRPr="00ED3378" w:rsidTr="00D55DF1">
        <w:tc>
          <w:tcPr>
            <w:tcW w:w="488" w:type="dxa"/>
            <w:vMerge w:val="restart"/>
          </w:tcPr>
          <w:p w:rsidR="009F2814" w:rsidRPr="00ED3378" w:rsidRDefault="009F2814" w:rsidP="009F2814">
            <w:pPr>
              <w:widowControl w:val="0"/>
              <w:autoSpaceDE w:val="0"/>
              <w:autoSpaceDN w:val="0"/>
              <w:adjustRightInd w:val="0"/>
              <w:ind w:firstLine="720"/>
              <w:jc w:val="center"/>
              <w:rPr>
                <w:sz w:val="24"/>
                <w:szCs w:val="24"/>
              </w:rPr>
            </w:pPr>
            <w:r w:rsidRPr="00ED3378">
              <w:rPr>
                <w:sz w:val="24"/>
                <w:szCs w:val="24"/>
              </w:rPr>
              <w:t>558.</w:t>
            </w:r>
          </w:p>
        </w:tc>
        <w:tc>
          <w:tcPr>
            <w:tcW w:w="2268" w:type="dxa"/>
            <w:vMerge w:val="restart"/>
          </w:tcPr>
          <w:p w:rsidR="009F2814" w:rsidRPr="00ED3378" w:rsidRDefault="00363522" w:rsidP="009F2814">
            <w:pPr>
              <w:widowControl w:val="0"/>
              <w:autoSpaceDE w:val="0"/>
              <w:autoSpaceDN w:val="0"/>
              <w:adjustRightInd w:val="0"/>
              <w:jc w:val="center"/>
              <w:rPr>
                <w:sz w:val="24"/>
                <w:szCs w:val="24"/>
              </w:rPr>
            </w:pPr>
            <w:hyperlink r:id="rId156" w:history="1">
              <w:r w:rsidR="009F2814" w:rsidRPr="00ED3378">
                <w:rPr>
                  <w:sz w:val="24"/>
                  <w:szCs w:val="24"/>
                </w:rPr>
                <w:t>Подпункт 30 пункта 2 статьи 39.6</w:t>
              </w:r>
            </w:hyperlink>
            <w:r w:rsidR="009F2814" w:rsidRPr="00ED3378">
              <w:rPr>
                <w:sz w:val="24"/>
                <w:szCs w:val="24"/>
              </w:rPr>
              <w:t xml:space="preserve"> Кодекса</w:t>
            </w:r>
          </w:p>
        </w:tc>
        <w:tc>
          <w:tcPr>
            <w:tcW w:w="1842"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t>В аренду</w:t>
            </w:r>
          </w:p>
        </w:tc>
        <w:tc>
          <w:tcPr>
            <w:tcW w:w="2268"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t xml:space="preserve">Юридическое лицо, осуществляющее размещение ядерных установок, радиационных источников, пунктов хранения ядерных материалов и </w:t>
            </w:r>
            <w:r w:rsidRPr="00ED3378">
              <w:rPr>
                <w:sz w:val="24"/>
                <w:szCs w:val="24"/>
              </w:rPr>
              <w:lastRenderedPageBreak/>
              <w:t>радиоактивных веществ, пунктов хранения, хранилищ радиоактивных отходов и пунктов захоронения радиоактивных отходов</w:t>
            </w: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lastRenderedPageBreak/>
              <w:t xml:space="preserve">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w:t>
            </w:r>
            <w:r w:rsidRPr="00ED3378">
              <w:rPr>
                <w:sz w:val="24"/>
                <w:szCs w:val="24"/>
              </w:rPr>
              <w:lastRenderedPageBreak/>
              <w:t>пунктов хранения, хранилищ радиоактивных отходов и пунктов захоронения радиоактивных отходов и о месте их размещения</w:t>
            </w:r>
          </w:p>
        </w:tc>
      </w:tr>
      <w:tr w:rsidR="009F2814" w:rsidRPr="00ED3378" w:rsidTr="00D55DF1">
        <w:tc>
          <w:tcPr>
            <w:tcW w:w="488"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1842"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Выписка из ЕГРН об объекте недвижимости (об испрашиваемом земельном участке)</w:t>
            </w:r>
          </w:p>
        </w:tc>
      </w:tr>
      <w:tr w:rsidR="009F2814" w:rsidRPr="00ED3378" w:rsidTr="00D55DF1">
        <w:tc>
          <w:tcPr>
            <w:tcW w:w="488"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1842"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Выписка из ЕГРЮЛ о юридическом лице, являющемся заявителем</w:t>
            </w:r>
          </w:p>
        </w:tc>
      </w:tr>
      <w:tr w:rsidR="009F2814" w:rsidRPr="00ED3378" w:rsidTr="00D55DF1">
        <w:tc>
          <w:tcPr>
            <w:tcW w:w="488" w:type="dxa"/>
            <w:vMerge w:val="restart"/>
          </w:tcPr>
          <w:p w:rsidR="009F2814" w:rsidRPr="00ED3378" w:rsidRDefault="009F2814" w:rsidP="009F2814">
            <w:pPr>
              <w:widowControl w:val="0"/>
              <w:autoSpaceDE w:val="0"/>
              <w:autoSpaceDN w:val="0"/>
              <w:adjustRightInd w:val="0"/>
              <w:ind w:firstLine="720"/>
              <w:jc w:val="center"/>
              <w:rPr>
                <w:sz w:val="24"/>
                <w:szCs w:val="24"/>
              </w:rPr>
            </w:pPr>
            <w:r w:rsidRPr="00ED3378">
              <w:rPr>
                <w:sz w:val="24"/>
                <w:szCs w:val="24"/>
              </w:rPr>
              <w:t>659.</w:t>
            </w:r>
          </w:p>
        </w:tc>
        <w:tc>
          <w:tcPr>
            <w:tcW w:w="2268" w:type="dxa"/>
            <w:vMerge w:val="restart"/>
          </w:tcPr>
          <w:p w:rsidR="009F2814" w:rsidRPr="00ED3378" w:rsidRDefault="00363522" w:rsidP="009F2814">
            <w:pPr>
              <w:widowControl w:val="0"/>
              <w:autoSpaceDE w:val="0"/>
              <w:autoSpaceDN w:val="0"/>
              <w:adjustRightInd w:val="0"/>
              <w:jc w:val="center"/>
              <w:rPr>
                <w:sz w:val="24"/>
                <w:szCs w:val="24"/>
              </w:rPr>
            </w:pPr>
            <w:hyperlink r:id="rId157" w:history="1">
              <w:r w:rsidR="009F2814" w:rsidRPr="00ED3378">
                <w:rPr>
                  <w:sz w:val="24"/>
                  <w:szCs w:val="24"/>
                </w:rPr>
                <w:t>Подпункт 31 пункта 2 статьи 39.6</w:t>
              </w:r>
            </w:hyperlink>
            <w:r w:rsidR="009F2814" w:rsidRPr="00ED3378">
              <w:rPr>
                <w:sz w:val="24"/>
                <w:szCs w:val="24"/>
              </w:rPr>
              <w:t xml:space="preserve"> Кодекса</w:t>
            </w:r>
          </w:p>
        </w:tc>
        <w:tc>
          <w:tcPr>
            <w:tcW w:w="1842"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t>В аренду</w:t>
            </w:r>
          </w:p>
        </w:tc>
        <w:tc>
          <w:tcPr>
            <w:tcW w:w="2268"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Выписка из ЕГРЮЛ о юридическом лице, являющемся заявителем</w:t>
            </w:r>
          </w:p>
        </w:tc>
      </w:tr>
      <w:tr w:rsidR="009F2814" w:rsidRPr="00ED3378" w:rsidTr="00D55DF1">
        <w:tc>
          <w:tcPr>
            <w:tcW w:w="488"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1842"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Выписка из ЕГРИП об индивидуальном предпринимателе, являющемся заявителем</w:t>
            </w:r>
          </w:p>
        </w:tc>
      </w:tr>
      <w:tr w:rsidR="009F2814" w:rsidRPr="00ED3378" w:rsidTr="00D55DF1">
        <w:tc>
          <w:tcPr>
            <w:tcW w:w="488"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1842"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Выписка из ЕГРН об объекте недвижимости (об испрашиваемом земельном участке)</w:t>
            </w:r>
          </w:p>
        </w:tc>
      </w:tr>
      <w:tr w:rsidR="009F2814" w:rsidRPr="00ED3378" w:rsidTr="00D55DF1">
        <w:tc>
          <w:tcPr>
            <w:tcW w:w="488" w:type="dxa"/>
            <w:vMerge w:val="restart"/>
          </w:tcPr>
          <w:p w:rsidR="009F2814" w:rsidRPr="00ED3378" w:rsidRDefault="009F2814" w:rsidP="009F2814">
            <w:pPr>
              <w:widowControl w:val="0"/>
              <w:autoSpaceDE w:val="0"/>
              <w:autoSpaceDN w:val="0"/>
              <w:adjustRightInd w:val="0"/>
              <w:ind w:firstLine="720"/>
              <w:jc w:val="center"/>
              <w:rPr>
                <w:sz w:val="24"/>
                <w:szCs w:val="24"/>
              </w:rPr>
            </w:pPr>
            <w:r w:rsidRPr="00ED3378">
              <w:rPr>
                <w:sz w:val="24"/>
                <w:szCs w:val="24"/>
              </w:rPr>
              <w:t>660.</w:t>
            </w:r>
          </w:p>
        </w:tc>
        <w:tc>
          <w:tcPr>
            <w:tcW w:w="2268" w:type="dxa"/>
            <w:vMerge w:val="restart"/>
          </w:tcPr>
          <w:p w:rsidR="009F2814" w:rsidRPr="00ED3378" w:rsidRDefault="00363522" w:rsidP="009F2814">
            <w:pPr>
              <w:widowControl w:val="0"/>
              <w:autoSpaceDE w:val="0"/>
              <w:autoSpaceDN w:val="0"/>
              <w:adjustRightInd w:val="0"/>
              <w:jc w:val="center"/>
              <w:rPr>
                <w:sz w:val="24"/>
                <w:szCs w:val="24"/>
              </w:rPr>
            </w:pPr>
            <w:hyperlink r:id="rId158" w:history="1">
              <w:r w:rsidR="009F2814" w:rsidRPr="00ED3378">
                <w:rPr>
                  <w:sz w:val="24"/>
                  <w:szCs w:val="24"/>
                </w:rPr>
                <w:t>Подпункт 32 пункта 2 статьи 39.6</w:t>
              </w:r>
            </w:hyperlink>
            <w:r w:rsidR="009F2814" w:rsidRPr="00ED3378">
              <w:rPr>
                <w:sz w:val="24"/>
                <w:szCs w:val="24"/>
              </w:rPr>
              <w:t xml:space="preserve"> Кодекса</w:t>
            </w:r>
          </w:p>
        </w:tc>
        <w:tc>
          <w:tcPr>
            <w:tcW w:w="1842"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t>В аренду</w:t>
            </w:r>
          </w:p>
        </w:tc>
        <w:tc>
          <w:tcPr>
            <w:tcW w:w="2268"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t>Арендатор земельного участка, имеющий право на заключение нового договора аренды земельного участка</w:t>
            </w: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Выписка из ЕГРЮЛ о юридическом лице, являющемся заявителем</w:t>
            </w:r>
          </w:p>
        </w:tc>
      </w:tr>
      <w:tr w:rsidR="009F2814" w:rsidRPr="00ED3378" w:rsidTr="00D55DF1">
        <w:tc>
          <w:tcPr>
            <w:tcW w:w="488"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1842"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Выписка из ЕГРН об объекте недвижимости (об испрашиваемом земельном участке)</w:t>
            </w:r>
          </w:p>
        </w:tc>
      </w:tr>
      <w:tr w:rsidR="009F2814" w:rsidRPr="00ED3378" w:rsidTr="00D55DF1">
        <w:tc>
          <w:tcPr>
            <w:tcW w:w="488" w:type="dxa"/>
            <w:vMerge w:val="restart"/>
          </w:tcPr>
          <w:p w:rsidR="009F2814" w:rsidRPr="00ED3378" w:rsidRDefault="009F2814" w:rsidP="009F2814">
            <w:pPr>
              <w:widowControl w:val="0"/>
              <w:autoSpaceDE w:val="0"/>
              <w:autoSpaceDN w:val="0"/>
              <w:adjustRightInd w:val="0"/>
              <w:ind w:firstLine="720"/>
              <w:jc w:val="center"/>
              <w:rPr>
                <w:sz w:val="24"/>
                <w:szCs w:val="24"/>
              </w:rPr>
            </w:pPr>
            <w:r w:rsidRPr="00ED3378">
              <w:rPr>
                <w:sz w:val="24"/>
                <w:szCs w:val="24"/>
              </w:rPr>
              <w:t>661.</w:t>
            </w:r>
          </w:p>
        </w:tc>
        <w:tc>
          <w:tcPr>
            <w:tcW w:w="2268" w:type="dxa"/>
            <w:vMerge w:val="restart"/>
          </w:tcPr>
          <w:p w:rsidR="009F2814" w:rsidRPr="00ED3378" w:rsidRDefault="00363522" w:rsidP="009F2814">
            <w:pPr>
              <w:widowControl w:val="0"/>
              <w:autoSpaceDE w:val="0"/>
              <w:autoSpaceDN w:val="0"/>
              <w:adjustRightInd w:val="0"/>
              <w:jc w:val="center"/>
              <w:rPr>
                <w:sz w:val="24"/>
                <w:szCs w:val="24"/>
              </w:rPr>
            </w:pPr>
            <w:hyperlink r:id="rId159" w:history="1">
              <w:r w:rsidR="009F2814" w:rsidRPr="00ED3378">
                <w:rPr>
                  <w:sz w:val="24"/>
                  <w:szCs w:val="24"/>
                </w:rPr>
                <w:t>Подпункт 2 пункта 2 статьи 39.9</w:t>
              </w:r>
            </w:hyperlink>
            <w:r w:rsidR="009F2814" w:rsidRPr="00ED3378">
              <w:rPr>
                <w:sz w:val="24"/>
                <w:szCs w:val="24"/>
              </w:rPr>
              <w:t xml:space="preserve"> Кодекса</w:t>
            </w:r>
          </w:p>
        </w:tc>
        <w:tc>
          <w:tcPr>
            <w:tcW w:w="1842"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t>В постоянное (бессрочное) пользование</w:t>
            </w:r>
          </w:p>
        </w:tc>
        <w:tc>
          <w:tcPr>
            <w:tcW w:w="2268"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t>Государственное или муниципальное учреждение (бюджетное, казенное, автономное)</w:t>
            </w: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Выписка из ЕГРЮЛ о юридическом лице, являющемся заявителем</w:t>
            </w:r>
          </w:p>
        </w:tc>
      </w:tr>
      <w:tr w:rsidR="009F2814" w:rsidRPr="00ED3378" w:rsidTr="00D55DF1">
        <w:tc>
          <w:tcPr>
            <w:tcW w:w="488"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1842"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Выписка из ЕГРН об объекте недвижимости (об испрашиваемом земельном участке)</w:t>
            </w:r>
          </w:p>
        </w:tc>
      </w:tr>
      <w:tr w:rsidR="009F2814" w:rsidRPr="00ED3378" w:rsidTr="00D55DF1">
        <w:tc>
          <w:tcPr>
            <w:tcW w:w="488" w:type="dxa"/>
            <w:vMerge w:val="restart"/>
          </w:tcPr>
          <w:p w:rsidR="009F2814" w:rsidRPr="00ED3378" w:rsidRDefault="009F2814" w:rsidP="009F2814">
            <w:pPr>
              <w:widowControl w:val="0"/>
              <w:autoSpaceDE w:val="0"/>
              <w:autoSpaceDN w:val="0"/>
              <w:adjustRightInd w:val="0"/>
              <w:ind w:firstLine="720"/>
              <w:jc w:val="center"/>
              <w:rPr>
                <w:sz w:val="24"/>
                <w:szCs w:val="24"/>
              </w:rPr>
            </w:pPr>
            <w:r w:rsidRPr="00ED3378">
              <w:rPr>
                <w:sz w:val="24"/>
                <w:szCs w:val="24"/>
              </w:rPr>
              <w:t>662.</w:t>
            </w:r>
          </w:p>
        </w:tc>
        <w:tc>
          <w:tcPr>
            <w:tcW w:w="2268" w:type="dxa"/>
            <w:vMerge w:val="restart"/>
          </w:tcPr>
          <w:p w:rsidR="009F2814" w:rsidRPr="00ED3378" w:rsidRDefault="00363522" w:rsidP="009F2814">
            <w:pPr>
              <w:widowControl w:val="0"/>
              <w:autoSpaceDE w:val="0"/>
              <w:autoSpaceDN w:val="0"/>
              <w:adjustRightInd w:val="0"/>
              <w:jc w:val="center"/>
              <w:rPr>
                <w:sz w:val="24"/>
                <w:szCs w:val="24"/>
              </w:rPr>
            </w:pPr>
            <w:hyperlink r:id="rId160" w:history="1">
              <w:r w:rsidR="009F2814" w:rsidRPr="00ED3378">
                <w:rPr>
                  <w:sz w:val="24"/>
                  <w:szCs w:val="24"/>
                </w:rPr>
                <w:t>Подпункт 3 пункта 2 статьи 39.9</w:t>
              </w:r>
            </w:hyperlink>
            <w:r w:rsidR="009F2814" w:rsidRPr="00ED3378">
              <w:rPr>
                <w:sz w:val="24"/>
                <w:szCs w:val="24"/>
              </w:rPr>
              <w:t xml:space="preserve"> Кодекса</w:t>
            </w:r>
          </w:p>
        </w:tc>
        <w:tc>
          <w:tcPr>
            <w:tcW w:w="1842"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t>В постоянное (бессрочное) пользование</w:t>
            </w:r>
          </w:p>
        </w:tc>
        <w:tc>
          <w:tcPr>
            <w:tcW w:w="2268"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t>Казенное предприятие</w:t>
            </w: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Выписка из ЕГРЮЛ о юридическом лице, являющемся заявителем</w:t>
            </w:r>
          </w:p>
        </w:tc>
      </w:tr>
      <w:tr w:rsidR="009F2814" w:rsidRPr="00ED3378" w:rsidTr="00D55DF1">
        <w:tc>
          <w:tcPr>
            <w:tcW w:w="488"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1842"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 xml:space="preserve">Выписка из ЕГРН об объекте недвижимости (об </w:t>
            </w:r>
            <w:r w:rsidRPr="00ED3378">
              <w:rPr>
                <w:sz w:val="24"/>
                <w:szCs w:val="24"/>
              </w:rPr>
              <w:lastRenderedPageBreak/>
              <w:t>испрашиваемом земельном участке)</w:t>
            </w:r>
          </w:p>
        </w:tc>
      </w:tr>
      <w:tr w:rsidR="009F2814" w:rsidRPr="00ED3378" w:rsidTr="00D55DF1">
        <w:tc>
          <w:tcPr>
            <w:tcW w:w="488" w:type="dxa"/>
            <w:vMerge w:val="restart"/>
          </w:tcPr>
          <w:p w:rsidR="009F2814" w:rsidRPr="00ED3378" w:rsidRDefault="009F2814" w:rsidP="009F2814">
            <w:pPr>
              <w:widowControl w:val="0"/>
              <w:autoSpaceDE w:val="0"/>
              <w:autoSpaceDN w:val="0"/>
              <w:adjustRightInd w:val="0"/>
              <w:ind w:firstLine="720"/>
              <w:jc w:val="center"/>
              <w:rPr>
                <w:sz w:val="24"/>
                <w:szCs w:val="24"/>
              </w:rPr>
            </w:pPr>
            <w:r w:rsidRPr="00ED3378">
              <w:rPr>
                <w:sz w:val="24"/>
                <w:szCs w:val="24"/>
              </w:rPr>
              <w:lastRenderedPageBreak/>
              <w:t>663.</w:t>
            </w:r>
          </w:p>
        </w:tc>
        <w:tc>
          <w:tcPr>
            <w:tcW w:w="2268" w:type="dxa"/>
            <w:vMerge w:val="restart"/>
          </w:tcPr>
          <w:p w:rsidR="009F2814" w:rsidRPr="00ED3378" w:rsidRDefault="00363522" w:rsidP="009F2814">
            <w:pPr>
              <w:widowControl w:val="0"/>
              <w:autoSpaceDE w:val="0"/>
              <w:autoSpaceDN w:val="0"/>
              <w:adjustRightInd w:val="0"/>
              <w:jc w:val="center"/>
              <w:rPr>
                <w:sz w:val="24"/>
                <w:szCs w:val="24"/>
              </w:rPr>
            </w:pPr>
            <w:hyperlink r:id="rId161" w:history="1">
              <w:r w:rsidR="009F2814" w:rsidRPr="00ED3378">
                <w:rPr>
                  <w:sz w:val="24"/>
                  <w:szCs w:val="24"/>
                </w:rPr>
                <w:t>Подпункт 4 пункта 2 статьи 39.9</w:t>
              </w:r>
            </w:hyperlink>
            <w:r w:rsidR="009F2814" w:rsidRPr="00ED3378">
              <w:rPr>
                <w:sz w:val="24"/>
                <w:szCs w:val="24"/>
              </w:rPr>
              <w:t xml:space="preserve"> Кодекса</w:t>
            </w:r>
          </w:p>
        </w:tc>
        <w:tc>
          <w:tcPr>
            <w:tcW w:w="1842"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t>В постоянное (бессрочное) пользование</w:t>
            </w:r>
          </w:p>
        </w:tc>
        <w:tc>
          <w:tcPr>
            <w:tcW w:w="2268"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t>Центр исторического наследия президентов Российской Федерации, прекративших исполнение своих полномочий</w:t>
            </w: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Выписка из ЕГРЮЛ о юридическом лице, являющемся заявителем</w:t>
            </w:r>
          </w:p>
        </w:tc>
      </w:tr>
      <w:tr w:rsidR="009F2814" w:rsidRPr="00ED3378" w:rsidTr="00D55DF1">
        <w:tc>
          <w:tcPr>
            <w:tcW w:w="488"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1842"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Выписка из ЕГРН об объекте недвижимости (об испрашиваемом земельном участке)</w:t>
            </w:r>
          </w:p>
        </w:tc>
      </w:tr>
      <w:tr w:rsidR="009F2814" w:rsidRPr="00ED3378" w:rsidTr="00D55DF1">
        <w:tc>
          <w:tcPr>
            <w:tcW w:w="488" w:type="dxa"/>
            <w:vMerge w:val="restart"/>
          </w:tcPr>
          <w:p w:rsidR="009F2814" w:rsidRPr="00ED3378" w:rsidRDefault="009F2814" w:rsidP="009F2814">
            <w:pPr>
              <w:widowControl w:val="0"/>
              <w:autoSpaceDE w:val="0"/>
              <w:autoSpaceDN w:val="0"/>
              <w:adjustRightInd w:val="0"/>
              <w:ind w:firstLine="720"/>
              <w:jc w:val="center"/>
              <w:rPr>
                <w:sz w:val="24"/>
                <w:szCs w:val="24"/>
              </w:rPr>
            </w:pPr>
            <w:r w:rsidRPr="00ED3378">
              <w:rPr>
                <w:sz w:val="24"/>
                <w:szCs w:val="24"/>
              </w:rPr>
              <w:t>764.</w:t>
            </w:r>
          </w:p>
        </w:tc>
        <w:tc>
          <w:tcPr>
            <w:tcW w:w="2268" w:type="dxa"/>
            <w:vMerge w:val="restart"/>
          </w:tcPr>
          <w:p w:rsidR="009F2814" w:rsidRPr="00ED3378" w:rsidRDefault="00363522" w:rsidP="009F2814">
            <w:pPr>
              <w:widowControl w:val="0"/>
              <w:autoSpaceDE w:val="0"/>
              <w:autoSpaceDN w:val="0"/>
              <w:adjustRightInd w:val="0"/>
              <w:jc w:val="center"/>
              <w:rPr>
                <w:sz w:val="24"/>
                <w:szCs w:val="24"/>
              </w:rPr>
            </w:pPr>
            <w:hyperlink r:id="rId162" w:history="1">
              <w:r w:rsidR="009F2814" w:rsidRPr="00ED3378">
                <w:rPr>
                  <w:sz w:val="24"/>
                  <w:szCs w:val="24"/>
                </w:rPr>
                <w:t>Подпункт 1 пункта 2 статьи 39.10</w:t>
              </w:r>
            </w:hyperlink>
            <w:r w:rsidR="009F2814" w:rsidRPr="00ED3378">
              <w:rPr>
                <w:sz w:val="24"/>
                <w:szCs w:val="24"/>
              </w:rPr>
              <w:t xml:space="preserve"> Кодекса</w:t>
            </w:r>
          </w:p>
        </w:tc>
        <w:tc>
          <w:tcPr>
            <w:tcW w:w="1842"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t>В безвозмездное пользование</w:t>
            </w:r>
          </w:p>
        </w:tc>
        <w:tc>
          <w:tcPr>
            <w:tcW w:w="2268"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t>Государственное или муниципальное учреждение (бюджетное, казенное, автономное)</w:t>
            </w: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Выписка из ЕГРЮЛ о юридическом лице, являющемся заявителем</w:t>
            </w:r>
          </w:p>
        </w:tc>
      </w:tr>
      <w:tr w:rsidR="009F2814" w:rsidRPr="00ED3378" w:rsidTr="00D55DF1">
        <w:tc>
          <w:tcPr>
            <w:tcW w:w="488"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1842"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Выписка из ЕГРН об объекте недвижимости (об испрашиваемом земельном участке)</w:t>
            </w:r>
          </w:p>
        </w:tc>
      </w:tr>
      <w:tr w:rsidR="009F2814" w:rsidRPr="00ED3378" w:rsidTr="00D55DF1">
        <w:tc>
          <w:tcPr>
            <w:tcW w:w="488" w:type="dxa"/>
            <w:vMerge w:val="restart"/>
          </w:tcPr>
          <w:p w:rsidR="009F2814" w:rsidRPr="00ED3378" w:rsidRDefault="009F2814" w:rsidP="009F2814">
            <w:pPr>
              <w:widowControl w:val="0"/>
              <w:autoSpaceDE w:val="0"/>
              <w:autoSpaceDN w:val="0"/>
              <w:adjustRightInd w:val="0"/>
              <w:ind w:firstLine="720"/>
              <w:jc w:val="center"/>
              <w:rPr>
                <w:sz w:val="24"/>
                <w:szCs w:val="24"/>
              </w:rPr>
            </w:pPr>
            <w:r w:rsidRPr="00ED3378">
              <w:rPr>
                <w:sz w:val="24"/>
                <w:szCs w:val="24"/>
              </w:rPr>
              <w:t>765.</w:t>
            </w:r>
          </w:p>
        </w:tc>
        <w:tc>
          <w:tcPr>
            <w:tcW w:w="2268" w:type="dxa"/>
            <w:vMerge w:val="restart"/>
          </w:tcPr>
          <w:p w:rsidR="009F2814" w:rsidRPr="00ED3378" w:rsidRDefault="00363522" w:rsidP="009F2814">
            <w:pPr>
              <w:widowControl w:val="0"/>
              <w:autoSpaceDE w:val="0"/>
              <w:autoSpaceDN w:val="0"/>
              <w:adjustRightInd w:val="0"/>
              <w:jc w:val="center"/>
              <w:rPr>
                <w:sz w:val="24"/>
                <w:szCs w:val="24"/>
              </w:rPr>
            </w:pPr>
            <w:hyperlink r:id="rId163" w:history="1">
              <w:r w:rsidR="009F2814" w:rsidRPr="00ED3378">
                <w:rPr>
                  <w:sz w:val="24"/>
                  <w:szCs w:val="24"/>
                </w:rPr>
                <w:t>Подпункт 1 пункта 2 статьи 39.10</w:t>
              </w:r>
            </w:hyperlink>
            <w:r w:rsidR="009F2814" w:rsidRPr="00ED3378">
              <w:rPr>
                <w:sz w:val="24"/>
                <w:szCs w:val="24"/>
              </w:rPr>
              <w:t xml:space="preserve"> Кодекса</w:t>
            </w:r>
          </w:p>
        </w:tc>
        <w:tc>
          <w:tcPr>
            <w:tcW w:w="1842"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t>В безвозмездное пользование</w:t>
            </w:r>
          </w:p>
        </w:tc>
        <w:tc>
          <w:tcPr>
            <w:tcW w:w="2268"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t>Казенное предприятие</w:t>
            </w: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Выписка из ЕГРЮЛ о юридическом лице, являющемся заявителем</w:t>
            </w:r>
          </w:p>
        </w:tc>
      </w:tr>
      <w:tr w:rsidR="009F2814" w:rsidRPr="00ED3378" w:rsidTr="00D55DF1">
        <w:tc>
          <w:tcPr>
            <w:tcW w:w="488"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1842"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Выписка из ЕГРН об объекте недвижимости (об испрашиваемом земельном участке)</w:t>
            </w:r>
          </w:p>
        </w:tc>
      </w:tr>
      <w:tr w:rsidR="009F2814" w:rsidRPr="00ED3378" w:rsidTr="00D55DF1">
        <w:tc>
          <w:tcPr>
            <w:tcW w:w="488" w:type="dxa"/>
            <w:vMerge w:val="restart"/>
          </w:tcPr>
          <w:p w:rsidR="009F2814" w:rsidRPr="00ED3378" w:rsidRDefault="009F2814" w:rsidP="009F2814">
            <w:pPr>
              <w:widowControl w:val="0"/>
              <w:autoSpaceDE w:val="0"/>
              <w:autoSpaceDN w:val="0"/>
              <w:adjustRightInd w:val="0"/>
              <w:ind w:firstLine="720"/>
              <w:jc w:val="center"/>
              <w:rPr>
                <w:sz w:val="24"/>
                <w:szCs w:val="24"/>
              </w:rPr>
            </w:pPr>
            <w:r w:rsidRPr="00ED3378">
              <w:rPr>
                <w:sz w:val="24"/>
                <w:szCs w:val="24"/>
              </w:rPr>
              <w:t>766.</w:t>
            </w:r>
          </w:p>
        </w:tc>
        <w:tc>
          <w:tcPr>
            <w:tcW w:w="2268" w:type="dxa"/>
            <w:vMerge w:val="restart"/>
          </w:tcPr>
          <w:p w:rsidR="009F2814" w:rsidRPr="00ED3378" w:rsidRDefault="00363522" w:rsidP="009F2814">
            <w:pPr>
              <w:widowControl w:val="0"/>
              <w:autoSpaceDE w:val="0"/>
              <w:autoSpaceDN w:val="0"/>
              <w:adjustRightInd w:val="0"/>
              <w:jc w:val="center"/>
              <w:rPr>
                <w:sz w:val="24"/>
                <w:szCs w:val="24"/>
              </w:rPr>
            </w:pPr>
            <w:hyperlink r:id="rId164" w:history="1">
              <w:r w:rsidR="009F2814" w:rsidRPr="00ED3378">
                <w:rPr>
                  <w:sz w:val="24"/>
                  <w:szCs w:val="24"/>
                </w:rPr>
                <w:t>Подпункт 1 пункта 2 статьи 39.10</w:t>
              </w:r>
            </w:hyperlink>
            <w:r w:rsidR="009F2814" w:rsidRPr="00ED3378">
              <w:rPr>
                <w:sz w:val="24"/>
                <w:szCs w:val="24"/>
              </w:rPr>
              <w:t xml:space="preserve"> Кодекса</w:t>
            </w:r>
          </w:p>
        </w:tc>
        <w:tc>
          <w:tcPr>
            <w:tcW w:w="1842"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t>В безвозмездное пользование</w:t>
            </w:r>
          </w:p>
        </w:tc>
        <w:tc>
          <w:tcPr>
            <w:tcW w:w="2268"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t>Центр исторического наследия президентов Российской Федерации, прекративших исполнение своих полномочий</w:t>
            </w: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Выписка из ЕГРЮЛ о юридическом лице, являющемся заявителем</w:t>
            </w:r>
          </w:p>
        </w:tc>
      </w:tr>
      <w:tr w:rsidR="009F2814" w:rsidRPr="00ED3378" w:rsidTr="00D55DF1">
        <w:tc>
          <w:tcPr>
            <w:tcW w:w="488"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1842"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Выписка из ЕГРН об объекте недвижимости (об испрашиваемом земельном участке)</w:t>
            </w:r>
          </w:p>
        </w:tc>
      </w:tr>
      <w:tr w:rsidR="009F2814" w:rsidRPr="00ED3378" w:rsidTr="00D55DF1">
        <w:tc>
          <w:tcPr>
            <w:tcW w:w="488" w:type="dxa"/>
          </w:tcPr>
          <w:p w:rsidR="009F2814" w:rsidRPr="00ED3378" w:rsidRDefault="009F2814" w:rsidP="009F2814">
            <w:pPr>
              <w:widowControl w:val="0"/>
              <w:autoSpaceDE w:val="0"/>
              <w:autoSpaceDN w:val="0"/>
              <w:adjustRightInd w:val="0"/>
              <w:ind w:firstLine="720"/>
              <w:jc w:val="center"/>
              <w:rPr>
                <w:sz w:val="24"/>
                <w:szCs w:val="24"/>
              </w:rPr>
            </w:pPr>
            <w:r w:rsidRPr="00ED3378">
              <w:rPr>
                <w:sz w:val="24"/>
                <w:szCs w:val="24"/>
              </w:rPr>
              <w:t>767.</w:t>
            </w:r>
          </w:p>
        </w:tc>
        <w:tc>
          <w:tcPr>
            <w:tcW w:w="2268" w:type="dxa"/>
          </w:tcPr>
          <w:p w:rsidR="009F2814" w:rsidRPr="00ED3378" w:rsidRDefault="00363522" w:rsidP="009F2814">
            <w:pPr>
              <w:widowControl w:val="0"/>
              <w:autoSpaceDE w:val="0"/>
              <w:autoSpaceDN w:val="0"/>
              <w:adjustRightInd w:val="0"/>
              <w:jc w:val="center"/>
              <w:rPr>
                <w:sz w:val="24"/>
                <w:szCs w:val="24"/>
              </w:rPr>
            </w:pPr>
            <w:hyperlink r:id="rId165" w:history="1">
              <w:r w:rsidR="009F2814" w:rsidRPr="00ED3378">
                <w:rPr>
                  <w:sz w:val="24"/>
                  <w:szCs w:val="24"/>
                </w:rPr>
                <w:t>Подпункт 2 пункта 2 статьи 39.10</w:t>
              </w:r>
            </w:hyperlink>
            <w:r w:rsidR="009F2814" w:rsidRPr="00ED3378">
              <w:rPr>
                <w:sz w:val="24"/>
                <w:szCs w:val="24"/>
              </w:rPr>
              <w:t xml:space="preserve"> Кодекса</w:t>
            </w:r>
          </w:p>
        </w:tc>
        <w:tc>
          <w:tcPr>
            <w:tcW w:w="1842"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 безвозмездное пользование</w:t>
            </w:r>
          </w:p>
        </w:tc>
        <w:tc>
          <w:tcPr>
            <w:tcW w:w="2268"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Работник организации, которой земельный участок предоставлен на праве постоянного (бессрочного) пользования</w:t>
            </w: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Выписка из ЕГРН об объекте недвижимости (об испрашиваемом земельном участке)</w:t>
            </w:r>
          </w:p>
        </w:tc>
      </w:tr>
      <w:tr w:rsidR="009F2814" w:rsidRPr="00ED3378" w:rsidTr="00D55DF1">
        <w:tc>
          <w:tcPr>
            <w:tcW w:w="488" w:type="dxa"/>
            <w:vMerge w:val="restart"/>
          </w:tcPr>
          <w:p w:rsidR="009F2814" w:rsidRPr="00ED3378" w:rsidRDefault="009F2814" w:rsidP="009F2814">
            <w:pPr>
              <w:widowControl w:val="0"/>
              <w:autoSpaceDE w:val="0"/>
              <w:autoSpaceDN w:val="0"/>
              <w:adjustRightInd w:val="0"/>
              <w:ind w:firstLine="720"/>
              <w:jc w:val="center"/>
              <w:rPr>
                <w:sz w:val="24"/>
                <w:szCs w:val="24"/>
              </w:rPr>
            </w:pPr>
            <w:r w:rsidRPr="00ED3378">
              <w:rPr>
                <w:sz w:val="24"/>
                <w:szCs w:val="24"/>
              </w:rPr>
              <w:t>768.</w:t>
            </w:r>
          </w:p>
        </w:tc>
        <w:tc>
          <w:tcPr>
            <w:tcW w:w="2268" w:type="dxa"/>
            <w:vMerge w:val="restart"/>
          </w:tcPr>
          <w:p w:rsidR="009F2814" w:rsidRPr="00ED3378" w:rsidRDefault="00363522" w:rsidP="009F2814">
            <w:pPr>
              <w:widowControl w:val="0"/>
              <w:autoSpaceDE w:val="0"/>
              <w:autoSpaceDN w:val="0"/>
              <w:adjustRightInd w:val="0"/>
              <w:jc w:val="center"/>
              <w:rPr>
                <w:sz w:val="24"/>
                <w:szCs w:val="24"/>
              </w:rPr>
            </w:pPr>
            <w:hyperlink r:id="rId166" w:history="1">
              <w:r w:rsidR="009F2814" w:rsidRPr="00ED3378">
                <w:rPr>
                  <w:sz w:val="24"/>
                  <w:szCs w:val="24"/>
                </w:rPr>
                <w:t>Подпункт 3 пункта 2 статьи 39.10</w:t>
              </w:r>
            </w:hyperlink>
            <w:r w:rsidR="009F2814" w:rsidRPr="00ED3378">
              <w:rPr>
                <w:sz w:val="24"/>
                <w:szCs w:val="24"/>
              </w:rPr>
              <w:t xml:space="preserve"> Кодекса</w:t>
            </w:r>
          </w:p>
        </w:tc>
        <w:tc>
          <w:tcPr>
            <w:tcW w:w="1842"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t>В безвозмездное пользование</w:t>
            </w:r>
          </w:p>
        </w:tc>
        <w:tc>
          <w:tcPr>
            <w:tcW w:w="2268"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t>Религиозная организация</w:t>
            </w: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Выписка из ЕГРЮЛ о юридическом лице, являющемся заявителем</w:t>
            </w:r>
          </w:p>
        </w:tc>
      </w:tr>
      <w:tr w:rsidR="009F2814" w:rsidRPr="00ED3378" w:rsidTr="00D55DF1">
        <w:tc>
          <w:tcPr>
            <w:tcW w:w="488"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1842"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Выписка из ЕГРН об объекте недвижимости (об испрашиваемом земельном участке)</w:t>
            </w:r>
          </w:p>
        </w:tc>
      </w:tr>
      <w:tr w:rsidR="009F2814" w:rsidRPr="00ED3378" w:rsidTr="00D55DF1">
        <w:tc>
          <w:tcPr>
            <w:tcW w:w="488"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1842"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Выписка из ЕГРН об объекте недвижимости (о здании и (или) сооружении, расположенном(ых) на испрашиваемом земельном участке (не требуется в случае строительства здания, сооружения)</w:t>
            </w:r>
          </w:p>
        </w:tc>
      </w:tr>
      <w:tr w:rsidR="009F2814" w:rsidRPr="00ED3378" w:rsidTr="00D55DF1">
        <w:tc>
          <w:tcPr>
            <w:tcW w:w="488" w:type="dxa"/>
            <w:vMerge w:val="restart"/>
          </w:tcPr>
          <w:p w:rsidR="009F2814" w:rsidRPr="00ED3378" w:rsidRDefault="009F2814" w:rsidP="009F2814">
            <w:pPr>
              <w:widowControl w:val="0"/>
              <w:autoSpaceDE w:val="0"/>
              <w:autoSpaceDN w:val="0"/>
              <w:adjustRightInd w:val="0"/>
              <w:ind w:firstLine="720"/>
              <w:jc w:val="center"/>
              <w:rPr>
                <w:sz w:val="24"/>
                <w:szCs w:val="24"/>
              </w:rPr>
            </w:pPr>
            <w:r w:rsidRPr="00ED3378">
              <w:rPr>
                <w:sz w:val="24"/>
                <w:szCs w:val="24"/>
              </w:rPr>
              <w:t>769.</w:t>
            </w:r>
          </w:p>
        </w:tc>
        <w:tc>
          <w:tcPr>
            <w:tcW w:w="2268" w:type="dxa"/>
            <w:vMerge w:val="restart"/>
          </w:tcPr>
          <w:p w:rsidR="009F2814" w:rsidRPr="00ED3378" w:rsidRDefault="00363522" w:rsidP="009F2814">
            <w:pPr>
              <w:widowControl w:val="0"/>
              <w:autoSpaceDE w:val="0"/>
              <w:autoSpaceDN w:val="0"/>
              <w:adjustRightInd w:val="0"/>
              <w:jc w:val="center"/>
              <w:rPr>
                <w:sz w:val="24"/>
                <w:szCs w:val="24"/>
              </w:rPr>
            </w:pPr>
            <w:hyperlink r:id="rId167" w:history="1">
              <w:r w:rsidR="009F2814" w:rsidRPr="00ED3378">
                <w:rPr>
                  <w:sz w:val="24"/>
                  <w:szCs w:val="24"/>
                </w:rPr>
                <w:t>Подпункт 4 пункта 2 статьи 39.10</w:t>
              </w:r>
            </w:hyperlink>
            <w:r w:rsidR="009F2814" w:rsidRPr="00ED3378">
              <w:rPr>
                <w:sz w:val="24"/>
                <w:szCs w:val="24"/>
              </w:rPr>
              <w:t xml:space="preserve"> Кодекса</w:t>
            </w:r>
          </w:p>
        </w:tc>
        <w:tc>
          <w:tcPr>
            <w:tcW w:w="1842"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t>В безвозмездное пользование</w:t>
            </w:r>
          </w:p>
        </w:tc>
        <w:tc>
          <w:tcPr>
            <w:tcW w:w="2268"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t>Религиозная организация, которой на праве безвозмездного пользования предоставлены здания, сооружения</w:t>
            </w: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Выписка из ЕГРЮЛ о юридическом лице, являющемся заявителем</w:t>
            </w:r>
          </w:p>
        </w:tc>
      </w:tr>
      <w:tr w:rsidR="009F2814" w:rsidRPr="00ED3378" w:rsidTr="00D55DF1">
        <w:tc>
          <w:tcPr>
            <w:tcW w:w="488"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1842"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Выписка из ЕГРН об объекте недвижимости (об испрашиваемом земельном участке)</w:t>
            </w:r>
          </w:p>
        </w:tc>
      </w:tr>
      <w:tr w:rsidR="009F2814" w:rsidRPr="00ED3378" w:rsidTr="00D55DF1">
        <w:tc>
          <w:tcPr>
            <w:tcW w:w="488"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1842"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Выписка из ЕГРН об объекте недвижимости (о здании и (или) сооружении, расположенном(ых) на испрашиваемом земельном участке)</w:t>
            </w:r>
          </w:p>
        </w:tc>
      </w:tr>
      <w:tr w:rsidR="009F2814" w:rsidRPr="00ED3378" w:rsidTr="00D55DF1">
        <w:tc>
          <w:tcPr>
            <w:tcW w:w="488" w:type="dxa"/>
            <w:vMerge w:val="restart"/>
          </w:tcPr>
          <w:p w:rsidR="009F2814" w:rsidRPr="00ED3378" w:rsidRDefault="009F2814" w:rsidP="009F2814">
            <w:pPr>
              <w:widowControl w:val="0"/>
              <w:autoSpaceDE w:val="0"/>
              <w:autoSpaceDN w:val="0"/>
              <w:adjustRightInd w:val="0"/>
              <w:ind w:firstLine="720"/>
              <w:jc w:val="center"/>
              <w:rPr>
                <w:sz w:val="24"/>
                <w:szCs w:val="24"/>
              </w:rPr>
            </w:pPr>
            <w:r w:rsidRPr="00ED3378">
              <w:rPr>
                <w:sz w:val="24"/>
                <w:szCs w:val="24"/>
              </w:rPr>
              <w:t>770.</w:t>
            </w:r>
          </w:p>
        </w:tc>
        <w:tc>
          <w:tcPr>
            <w:tcW w:w="2268" w:type="dxa"/>
            <w:vMerge w:val="restart"/>
          </w:tcPr>
          <w:p w:rsidR="009F2814" w:rsidRPr="00ED3378" w:rsidRDefault="00363522" w:rsidP="009F2814">
            <w:pPr>
              <w:widowControl w:val="0"/>
              <w:autoSpaceDE w:val="0"/>
              <w:autoSpaceDN w:val="0"/>
              <w:adjustRightInd w:val="0"/>
              <w:jc w:val="center"/>
              <w:rPr>
                <w:sz w:val="24"/>
                <w:szCs w:val="24"/>
              </w:rPr>
            </w:pPr>
            <w:hyperlink r:id="rId168" w:history="1">
              <w:r w:rsidR="009F2814" w:rsidRPr="00ED3378">
                <w:rPr>
                  <w:sz w:val="24"/>
                  <w:szCs w:val="24"/>
                </w:rPr>
                <w:t>Подпункт 5 пункта 2 статьи 39.10</w:t>
              </w:r>
            </w:hyperlink>
            <w:r w:rsidR="009F2814" w:rsidRPr="00ED3378">
              <w:rPr>
                <w:sz w:val="24"/>
                <w:szCs w:val="24"/>
              </w:rPr>
              <w:t xml:space="preserve"> Кодекса</w:t>
            </w:r>
          </w:p>
        </w:tc>
        <w:tc>
          <w:tcPr>
            <w:tcW w:w="1842"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t>В безвозмездное пользование</w:t>
            </w:r>
          </w:p>
        </w:tc>
        <w:tc>
          <w:tcPr>
            <w:tcW w:w="2268"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t xml:space="preserve">Лицо, с которым в соответствии с Федеральным </w:t>
            </w:r>
            <w:hyperlink r:id="rId169">
              <w:r w:rsidRPr="00ED3378">
                <w:rPr>
                  <w:sz w:val="24"/>
                  <w:szCs w:val="24"/>
                </w:rPr>
                <w:t>законом</w:t>
              </w:r>
            </w:hyperlink>
            <w:r w:rsidRPr="00ED3378">
              <w:rPr>
                <w:sz w:val="24"/>
                <w:szCs w:val="24"/>
              </w:rPr>
              <w:t xml:space="preserve"> от 5 апреля 2013 года   №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w:t>
            </w:r>
            <w:r w:rsidRPr="00ED3378">
              <w:rPr>
                <w:sz w:val="24"/>
                <w:szCs w:val="24"/>
              </w:rPr>
              <w:lastRenderedPageBreak/>
              <w:t>бюджета, средств бюджета субъекта Российской Федерации или средств местного бюджета</w:t>
            </w: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lastRenderedPageBreak/>
              <w:t>Выписка из ЕГРЮЛ о юридическом лице, являющемся заявителем</w:t>
            </w:r>
          </w:p>
        </w:tc>
      </w:tr>
      <w:tr w:rsidR="009F2814" w:rsidRPr="00ED3378" w:rsidTr="00D55DF1">
        <w:tc>
          <w:tcPr>
            <w:tcW w:w="488"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1842"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Выписка из ЕГРН об объекте недвижимости (об испрашиваемом земельном участке)</w:t>
            </w:r>
          </w:p>
        </w:tc>
      </w:tr>
      <w:tr w:rsidR="009F2814" w:rsidRPr="00ED3378" w:rsidTr="00D55DF1">
        <w:tc>
          <w:tcPr>
            <w:tcW w:w="488" w:type="dxa"/>
            <w:vMerge w:val="restart"/>
          </w:tcPr>
          <w:p w:rsidR="009F2814" w:rsidRPr="00ED3378" w:rsidRDefault="009F2814" w:rsidP="009F2814">
            <w:pPr>
              <w:widowControl w:val="0"/>
              <w:autoSpaceDE w:val="0"/>
              <w:autoSpaceDN w:val="0"/>
              <w:adjustRightInd w:val="0"/>
              <w:ind w:firstLine="720"/>
              <w:jc w:val="center"/>
              <w:rPr>
                <w:sz w:val="24"/>
                <w:szCs w:val="24"/>
              </w:rPr>
            </w:pPr>
            <w:r w:rsidRPr="00ED3378">
              <w:rPr>
                <w:sz w:val="24"/>
                <w:szCs w:val="24"/>
              </w:rPr>
              <w:lastRenderedPageBreak/>
              <w:t>771.</w:t>
            </w:r>
          </w:p>
        </w:tc>
        <w:tc>
          <w:tcPr>
            <w:tcW w:w="2268" w:type="dxa"/>
            <w:vMerge w:val="restart"/>
          </w:tcPr>
          <w:p w:rsidR="009F2814" w:rsidRPr="00ED3378" w:rsidRDefault="00363522" w:rsidP="009F2814">
            <w:pPr>
              <w:widowControl w:val="0"/>
              <w:autoSpaceDE w:val="0"/>
              <w:autoSpaceDN w:val="0"/>
              <w:adjustRightInd w:val="0"/>
              <w:jc w:val="center"/>
              <w:rPr>
                <w:sz w:val="24"/>
                <w:szCs w:val="24"/>
              </w:rPr>
            </w:pPr>
            <w:hyperlink r:id="rId170" w:history="1">
              <w:r w:rsidR="009F2814" w:rsidRPr="00ED3378">
                <w:rPr>
                  <w:sz w:val="24"/>
                  <w:szCs w:val="24"/>
                </w:rPr>
                <w:t>Подпункт 10 пункта 2 статьи 39.3</w:t>
              </w:r>
            </w:hyperlink>
            <w:r w:rsidR="009F2814" w:rsidRPr="00ED3378">
              <w:rPr>
                <w:sz w:val="24"/>
                <w:szCs w:val="24"/>
              </w:rPr>
              <w:t xml:space="preserve">, </w:t>
            </w:r>
            <w:hyperlink r:id="rId171" w:history="1">
              <w:r w:rsidR="009F2814" w:rsidRPr="00ED3378">
                <w:rPr>
                  <w:sz w:val="24"/>
                  <w:szCs w:val="24"/>
                </w:rPr>
                <w:t>подпункт 15 пункта 2 статьи 39.6</w:t>
              </w:r>
            </w:hyperlink>
            <w:r w:rsidR="009F2814" w:rsidRPr="00ED3378">
              <w:rPr>
                <w:sz w:val="24"/>
                <w:szCs w:val="24"/>
              </w:rPr>
              <w:t xml:space="preserve">, </w:t>
            </w:r>
            <w:hyperlink r:id="rId172" w:history="1">
              <w:r w:rsidR="009F2814" w:rsidRPr="00ED3378">
                <w:rPr>
                  <w:sz w:val="24"/>
                  <w:szCs w:val="24"/>
                </w:rPr>
                <w:t>подпункт 6 пункта 2 статьи 39.10</w:t>
              </w:r>
            </w:hyperlink>
            <w:r w:rsidR="009F2814" w:rsidRPr="00ED3378">
              <w:rPr>
                <w:sz w:val="24"/>
                <w:szCs w:val="24"/>
              </w:rPr>
              <w:t xml:space="preserve"> Кодекса</w:t>
            </w:r>
          </w:p>
        </w:tc>
        <w:tc>
          <w:tcPr>
            <w:tcW w:w="1842"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t>В собственность за плату, в аренду, в безвозмездное пользование</w:t>
            </w:r>
          </w:p>
        </w:tc>
        <w:tc>
          <w:tcPr>
            <w:tcW w:w="2268"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t>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Выписка из ЕГРИП об индивидуальном предпринимателе, являющемся заявителем</w:t>
            </w:r>
          </w:p>
        </w:tc>
      </w:tr>
      <w:tr w:rsidR="009F2814" w:rsidRPr="00ED3378" w:rsidTr="00D55DF1">
        <w:tc>
          <w:tcPr>
            <w:tcW w:w="488"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1842"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Выписка из ЕГРН об объекте недвижимости (об испрашиваемом земельном участке)</w:t>
            </w:r>
          </w:p>
        </w:tc>
      </w:tr>
      <w:tr w:rsidR="009F2814" w:rsidRPr="00ED3378" w:rsidTr="00D55DF1">
        <w:tc>
          <w:tcPr>
            <w:tcW w:w="488"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1842"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Выписка из ЕГРЮЛ о юридическом лице, являющемся заявителем</w:t>
            </w:r>
          </w:p>
        </w:tc>
      </w:tr>
      <w:tr w:rsidR="009F2814" w:rsidRPr="00ED3378" w:rsidTr="00D55DF1">
        <w:tc>
          <w:tcPr>
            <w:tcW w:w="488" w:type="dxa"/>
          </w:tcPr>
          <w:p w:rsidR="009F2814" w:rsidRPr="00ED3378" w:rsidRDefault="009F2814" w:rsidP="009F2814">
            <w:pPr>
              <w:widowControl w:val="0"/>
              <w:autoSpaceDE w:val="0"/>
              <w:autoSpaceDN w:val="0"/>
              <w:adjustRightInd w:val="0"/>
              <w:ind w:firstLine="720"/>
              <w:jc w:val="center"/>
              <w:rPr>
                <w:sz w:val="24"/>
                <w:szCs w:val="24"/>
              </w:rPr>
            </w:pPr>
            <w:r w:rsidRPr="00ED3378">
              <w:rPr>
                <w:sz w:val="24"/>
                <w:szCs w:val="24"/>
              </w:rPr>
              <w:t>772.</w:t>
            </w:r>
          </w:p>
        </w:tc>
        <w:tc>
          <w:tcPr>
            <w:tcW w:w="2268" w:type="dxa"/>
          </w:tcPr>
          <w:p w:rsidR="009F2814" w:rsidRPr="00ED3378" w:rsidRDefault="00363522" w:rsidP="009F2814">
            <w:pPr>
              <w:widowControl w:val="0"/>
              <w:autoSpaceDE w:val="0"/>
              <w:autoSpaceDN w:val="0"/>
              <w:adjustRightInd w:val="0"/>
              <w:jc w:val="center"/>
              <w:rPr>
                <w:sz w:val="24"/>
                <w:szCs w:val="24"/>
              </w:rPr>
            </w:pPr>
            <w:hyperlink r:id="rId173" w:history="1">
              <w:r w:rsidR="009F2814" w:rsidRPr="00ED3378">
                <w:rPr>
                  <w:sz w:val="24"/>
                  <w:szCs w:val="24"/>
                </w:rPr>
                <w:t>Подпункт 7 пункта 2 статьи 39.10</w:t>
              </w:r>
            </w:hyperlink>
            <w:r w:rsidR="009F2814" w:rsidRPr="00ED3378">
              <w:rPr>
                <w:sz w:val="24"/>
                <w:szCs w:val="24"/>
              </w:rPr>
              <w:t xml:space="preserve"> Кодекса</w:t>
            </w:r>
          </w:p>
        </w:tc>
        <w:tc>
          <w:tcPr>
            <w:tcW w:w="1842"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 безвозмездное пользование</w:t>
            </w:r>
          </w:p>
        </w:tc>
        <w:tc>
          <w:tcPr>
            <w:tcW w:w="2268"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Гражданин, работающий по основному месту работы в муниципальных образованиях и по специальности, которые установлены законом субъекта Российской Федерации</w:t>
            </w: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Выписка из ЕГРН об объекте недвижимости (об испрашиваемом земельном участке)</w:t>
            </w:r>
          </w:p>
        </w:tc>
      </w:tr>
      <w:tr w:rsidR="009F2814" w:rsidRPr="00ED3378" w:rsidTr="00D55DF1">
        <w:tc>
          <w:tcPr>
            <w:tcW w:w="488" w:type="dxa"/>
          </w:tcPr>
          <w:p w:rsidR="009F2814" w:rsidRPr="00ED3378" w:rsidRDefault="009F2814" w:rsidP="009F2814">
            <w:pPr>
              <w:widowControl w:val="0"/>
              <w:autoSpaceDE w:val="0"/>
              <w:autoSpaceDN w:val="0"/>
              <w:adjustRightInd w:val="0"/>
              <w:ind w:firstLine="720"/>
              <w:jc w:val="center"/>
              <w:rPr>
                <w:sz w:val="24"/>
                <w:szCs w:val="24"/>
              </w:rPr>
            </w:pPr>
            <w:r w:rsidRPr="00ED3378">
              <w:rPr>
                <w:sz w:val="24"/>
                <w:szCs w:val="24"/>
              </w:rPr>
              <w:t>773.</w:t>
            </w:r>
          </w:p>
        </w:tc>
        <w:tc>
          <w:tcPr>
            <w:tcW w:w="2268" w:type="dxa"/>
          </w:tcPr>
          <w:p w:rsidR="009F2814" w:rsidRPr="00ED3378" w:rsidRDefault="00363522" w:rsidP="009F2814">
            <w:pPr>
              <w:widowControl w:val="0"/>
              <w:autoSpaceDE w:val="0"/>
              <w:autoSpaceDN w:val="0"/>
              <w:adjustRightInd w:val="0"/>
              <w:jc w:val="center"/>
              <w:rPr>
                <w:sz w:val="24"/>
                <w:szCs w:val="24"/>
              </w:rPr>
            </w:pPr>
            <w:hyperlink r:id="rId174" w:history="1">
              <w:r w:rsidR="009F2814" w:rsidRPr="00ED3378">
                <w:rPr>
                  <w:sz w:val="24"/>
                  <w:szCs w:val="24"/>
                </w:rPr>
                <w:t>Подпункт 8 пункта 2 статьи 39.10</w:t>
              </w:r>
            </w:hyperlink>
            <w:r w:rsidR="009F2814" w:rsidRPr="00ED3378">
              <w:rPr>
                <w:sz w:val="24"/>
                <w:szCs w:val="24"/>
              </w:rPr>
              <w:t xml:space="preserve"> Кодекса</w:t>
            </w:r>
          </w:p>
        </w:tc>
        <w:tc>
          <w:tcPr>
            <w:tcW w:w="1842"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 безвозмездное пользование</w:t>
            </w:r>
          </w:p>
        </w:tc>
        <w:tc>
          <w:tcPr>
            <w:tcW w:w="2268"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Гражданину, которому предоставлено служебное жилое помещение в виде жилого дома</w:t>
            </w: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Выписка из ЕГРН об объекте недвижимости (об испрашиваемом земельном участке)</w:t>
            </w:r>
          </w:p>
        </w:tc>
      </w:tr>
      <w:tr w:rsidR="009F2814" w:rsidRPr="00ED3378" w:rsidTr="00D55DF1">
        <w:tc>
          <w:tcPr>
            <w:tcW w:w="488" w:type="dxa"/>
          </w:tcPr>
          <w:p w:rsidR="009F2814" w:rsidRPr="00ED3378" w:rsidRDefault="009F2814" w:rsidP="009F2814">
            <w:pPr>
              <w:widowControl w:val="0"/>
              <w:autoSpaceDE w:val="0"/>
              <w:autoSpaceDN w:val="0"/>
              <w:adjustRightInd w:val="0"/>
              <w:ind w:firstLine="720"/>
              <w:jc w:val="center"/>
              <w:rPr>
                <w:sz w:val="24"/>
                <w:szCs w:val="24"/>
              </w:rPr>
            </w:pPr>
            <w:r w:rsidRPr="00ED3378">
              <w:rPr>
                <w:sz w:val="24"/>
                <w:szCs w:val="24"/>
              </w:rPr>
              <w:lastRenderedPageBreak/>
              <w:t>874.</w:t>
            </w:r>
          </w:p>
        </w:tc>
        <w:tc>
          <w:tcPr>
            <w:tcW w:w="2268" w:type="dxa"/>
          </w:tcPr>
          <w:p w:rsidR="009F2814" w:rsidRPr="00ED3378" w:rsidRDefault="00363522" w:rsidP="009F2814">
            <w:pPr>
              <w:widowControl w:val="0"/>
              <w:autoSpaceDE w:val="0"/>
              <w:autoSpaceDN w:val="0"/>
              <w:adjustRightInd w:val="0"/>
              <w:jc w:val="center"/>
              <w:rPr>
                <w:sz w:val="24"/>
                <w:szCs w:val="24"/>
              </w:rPr>
            </w:pPr>
            <w:hyperlink r:id="rId175" w:history="1">
              <w:r w:rsidR="009F2814" w:rsidRPr="00ED3378">
                <w:rPr>
                  <w:sz w:val="24"/>
                  <w:szCs w:val="24"/>
                </w:rPr>
                <w:t>Подпункт 9 пункта 2 статьи 39.10</w:t>
              </w:r>
            </w:hyperlink>
            <w:r w:rsidR="009F2814" w:rsidRPr="00ED3378">
              <w:rPr>
                <w:sz w:val="24"/>
                <w:szCs w:val="24"/>
              </w:rPr>
              <w:t xml:space="preserve"> Кодекса</w:t>
            </w:r>
          </w:p>
        </w:tc>
        <w:tc>
          <w:tcPr>
            <w:tcW w:w="1842"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 безвозмездное пользование</w:t>
            </w:r>
          </w:p>
        </w:tc>
        <w:tc>
          <w:tcPr>
            <w:tcW w:w="2268"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Гражданин, испрашивающий земельный участок для сельскохозяйственной деятельности (в том числе пчеловодства) для собственных нужд</w:t>
            </w: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Выписка из ЕГРН об объекте недвижимости (об испрашиваемом земельном участке)</w:t>
            </w:r>
          </w:p>
        </w:tc>
      </w:tr>
      <w:tr w:rsidR="009F2814" w:rsidRPr="00ED3378" w:rsidTr="00D55DF1">
        <w:tc>
          <w:tcPr>
            <w:tcW w:w="488" w:type="dxa"/>
            <w:vMerge w:val="restart"/>
          </w:tcPr>
          <w:p w:rsidR="009F2814" w:rsidRPr="00ED3378" w:rsidRDefault="009F2814" w:rsidP="009F2814">
            <w:pPr>
              <w:widowControl w:val="0"/>
              <w:autoSpaceDE w:val="0"/>
              <w:autoSpaceDN w:val="0"/>
              <w:adjustRightInd w:val="0"/>
              <w:ind w:firstLine="720"/>
              <w:jc w:val="center"/>
              <w:rPr>
                <w:sz w:val="24"/>
                <w:szCs w:val="24"/>
              </w:rPr>
            </w:pPr>
            <w:r w:rsidRPr="00ED3378">
              <w:rPr>
                <w:sz w:val="24"/>
                <w:szCs w:val="24"/>
              </w:rPr>
              <w:t>875.</w:t>
            </w:r>
          </w:p>
        </w:tc>
        <w:tc>
          <w:tcPr>
            <w:tcW w:w="2268" w:type="dxa"/>
            <w:vMerge w:val="restart"/>
          </w:tcPr>
          <w:p w:rsidR="009F2814" w:rsidRPr="00ED3378" w:rsidRDefault="00363522" w:rsidP="009F2814">
            <w:pPr>
              <w:widowControl w:val="0"/>
              <w:autoSpaceDE w:val="0"/>
              <w:autoSpaceDN w:val="0"/>
              <w:adjustRightInd w:val="0"/>
              <w:jc w:val="center"/>
              <w:rPr>
                <w:sz w:val="24"/>
                <w:szCs w:val="24"/>
              </w:rPr>
            </w:pPr>
            <w:hyperlink r:id="rId176" w:history="1">
              <w:r w:rsidR="009F2814" w:rsidRPr="00ED3378">
                <w:rPr>
                  <w:sz w:val="24"/>
                  <w:szCs w:val="24"/>
                </w:rPr>
                <w:t>Подпункт 10 пункта 2 статьи 39.10</w:t>
              </w:r>
            </w:hyperlink>
            <w:r w:rsidR="009F2814" w:rsidRPr="00ED3378">
              <w:rPr>
                <w:sz w:val="24"/>
                <w:szCs w:val="24"/>
              </w:rPr>
              <w:t xml:space="preserve"> Кодекса</w:t>
            </w:r>
          </w:p>
        </w:tc>
        <w:tc>
          <w:tcPr>
            <w:tcW w:w="1842"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t>В безвозмездное пользование</w:t>
            </w:r>
          </w:p>
        </w:tc>
        <w:tc>
          <w:tcPr>
            <w:tcW w:w="2268"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t>Гражданин или юридическое лицо, испрашивающее земельный участок для сельскохозяйственного, охотхозяйственного, лесохозяйственного и иного использования, не предусматривающего строительства зданий, сооружений</w:t>
            </w: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r>
      <w:tr w:rsidR="009F2814" w:rsidRPr="00ED3378" w:rsidTr="00D55DF1">
        <w:tc>
          <w:tcPr>
            <w:tcW w:w="488"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1842"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Выписка из ЕГРН об объекте недвижимости (об испрашиваемом земельном участке)</w:t>
            </w:r>
          </w:p>
        </w:tc>
      </w:tr>
      <w:tr w:rsidR="009F2814" w:rsidRPr="00ED3378" w:rsidTr="00D55DF1">
        <w:tc>
          <w:tcPr>
            <w:tcW w:w="488"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1842"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Выписка из ЕГРИП об индивидуальном предпринимателе, являющемся заявителем</w:t>
            </w:r>
          </w:p>
        </w:tc>
      </w:tr>
      <w:tr w:rsidR="009F2814" w:rsidRPr="00ED3378" w:rsidTr="00D55DF1">
        <w:tc>
          <w:tcPr>
            <w:tcW w:w="488"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1842"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Выписка из ЕГРЮЛ о юридическом лице, являющемся заявителем</w:t>
            </w:r>
          </w:p>
        </w:tc>
      </w:tr>
      <w:tr w:rsidR="009F2814" w:rsidRPr="00ED3378" w:rsidTr="00D55DF1">
        <w:tc>
          <w:tcPr>
            <w:tcW w:w="488" w:type="dxa"/>
            <w:vMerge w:val="restart"/>
          </w:tcPr>
          <w:p w:rsidR="009F2814" w:rsidRPr="00ED3378" w:rsidRDefault="009F2814" w:rsidP="009F2814">
            <w:pPr>
              <w:widowControl w:val="0"/>
              <w:autoSpaceDE w:val="0"/>
              <w:autoSpaceDN w:val="0"/>
              <w:adjustRightInd w:val="0"/>
              <w:ind w:firstLine="720"/>
              <w:jc w:val="center"/>
              <w:rPr>
                <w:sz w:val="24"/>
                <w:szCs w:val="24"/>
              </w:rPr>
            </w:pPr>
            <w:r w:rsidRPr="00ED3378">
              <w:rPr>
                <w:sz w:val="24"/>
                <w:szCs w:val="24"/>
              </w:rPr>
              <w:t>876.</w:t>
            </w:r>
          </w:p>
        </w:tc>
        <w:tc>
          <w:tcPr>
            <w:tcW w:w="2268" w:type="dxa"/>
            <w:vMerge w:val="restart"/>
          </w:tcPr>
          <w:p w:rsidR="009F2814" w:rsidRPr="00ED3378" w:rsidRDefault="00363522" w:rsidP="009F2814">
            <w:pPr>
              <w:widowControl w:val="0"/>
              <w:autoSpaceDE w:val="0"/>
              <w:autoSpaceDN w:val="0"/>
              <w:adjustRightInd w:val="0"/>
              <w:jc w:val="center"/>
              <w:rPr>
                <w:sz w:val="24"/>
                <w:szCs w:val="24"/>
              </w:rPr>
            </w:pPr>
            <w:hyperlink r:id="rId177" w:history="1">
              <w:r w:rsidR="009F2814" w:rsidRPr="00ED3378">
                <w:rPr>
                  <w:sz w:val="24"/>
                  <w:szCs w:val="24"/>
                </w:rPr>
                <w:t>Подпункт 11 пункта 2 статьи 39.10</w:t>
              </w:r>
            </w:hyperlink>
            <w:r w:rsidR="009F2814" w:rsidRPr="00ED3378">
              <w:rPr>
                <w:sz w:val="24"/>
                <w:szCs w:val="24"/>
              </w:rPr>
              <w:t xml:space="preserve"> Кодекса</w:t>
            </w:r>
          </w:p>
        </w:tc>
        <w:tc>
          <w:tcPr>
            <w:tcW w:w="1842"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t>В безвозмездное пользование</w:t>
            </w:r>
          </w:p>
        </w:tc>
        <w:tc>
          <w:tcPr>
            <w:tcW w:w="2268"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t>СНТ или ОНТ</w:t>
            </w: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Выписка из ЕГРН об объекте недвижимости (об испрашиваемом земельном участке)</w:t>
            </w:r>
          </w:p>
        </w:tc>
      </w:tr>
      <w:tr w:rsidR="009F2814" w:rsidRPr="00ED3378" w:rsidTr="00D55DF1">
        <w:tc>
          <w:tcPr>
            <w:tcW w:w="488"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1842"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Выписка из ЕГРЮЛ в отношении СНТ или ОНТ</w:t>
            </w:r>
          </w:p>
        </w:tc>
      </w:tr>
      <w:tr w:rsidR="009F2814" w:rsidRPr="00ED3378" w:rsidTr="00D55DF1">
        <w:tc>
          <w:tcPr>
            <w:tcW w:w="488" w:type="dxa"/>
            <w:vMerge w:val="restart"/>
          </w:tcPr>
          <w:p w:rsidR="009F2814" w:rsidRPr="00ED3378" w:rsidRDefault="009F2814" w:rsidP="009F2814">
            <w:pPr>
              <w:widowControl w:val="0"/>
              <w:autoSpaceDE w:val="0"/>
              <w:autoSpaceDN w:val="0"/>
              <w:adjustRightInd w:val="0"/>
              <w:ind w:firstLine="720"/>
              <w:jc w:val="center"/>
              <w:rPr>
                <w:sz w:val="24"/>
                <w:szCs w:val="24"/>
              </w:rPr>
            </w:pPr>
            <w:r w:rsidRPr="00ED3378">
              <w:rPr>
                <w:sz w:val="24"/>
                <w:szCs w:val="24"/>
              </w:rPr>
              <w:t>877.</w:t>
            </w:r>
          </w:p>
        </w:tc>
        <w:tc>
          <w:tcPr>
            <w:tcW w:w="2268" w:type="dxa"/>
            <w:vMerge w:val="restart"/>
          </w:tcPr>
          <w:p w:rsidR="009F2814" w:rsidRPr="00ED3378" w:rsidRDefault="00363522" w:rsidP="009F2814">
            <w:pPr>
              <w:widowControl w:val="0"/>
              <w:autoSpaceDE w:val="0"/>
              <w:autoSpaceDN w:val="0"/>
              <w:adjustRightInd w:val="0"/>
              <w:jc w:val="center"/>
              <w:rPr>
                <w:sz w:val="24"/>
                <w:szCs w:val="24"/>
              </w:rPr>
            </w:pPr>
            <w:hyperlink r:id="rId178" w:history="1">
              <w:r w:rsidR="009F2814" w:rsidRPr="00ED3378">
                <w:rPr>
                  <w:sz w:val="24"/>
                  <w:szCs w:val="24"/>
                </w:rPr>
                <w:t>Подпункт 12 пункта 2 статьи 39.10</w:t>
              </w:r>
            </w:hyperlink>
            <w:r w:rsidR="009F2814" w:rsidRPr="00ED3378">
              <w:rPr>
                <w:sz w:val="24"/>
                <w:szCs w:val="24"/>
              </w:rPr>
              <w:t xml:space="preserve"> Кодекса</w:t>
            </w:r>
          </w:p>
        </w:tc>
        <w:tc>
          <w:tcPr>
            <w:tcW w:w="1842"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t>В безвозмездное пользование</w:t>
            </w:r>
          </w:p>
        </w:tc>
        <w:tc>
          <w:tcPr>
            <w:tcW w:w="2268"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t>Некоммерческая организация, созданная гражданами в целях жилищного строительства</w:t>
            </w: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Выписка из ЕГРЮЛ о юридическом лице, являющемся заявителем</w:t>
            </w:r>
          </w:p>
        </w:tc>
      </w:tr>
      <w:tr w:rsidR="009F2814" w:rsidRPr="00ED3378" w:rsidTr="00D55DF1">
        <w:tc>
          <w:tcPr>
            <w:tcW w:w="488"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1842"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Выписка из ЕГРН об объекте недвижимости (об испрашиваемом земельном участке)</w:t>
            </w:r>
          </w:p>
        </w:tc>
      </w:tr>
      <w:tr w:rsidR="009F2814" w:rsidRPr="00ED3378" w:rsidTr="00D55DF1">
        <w:tc>
          <w:tcPr>
            <w:tcW w:w="488" w:type="dxa"/>
            <w:vMerge w:val="restart"/>
          </w:tcPr>
          <w:p w:rsidR="009F2814" w:rsidRPr="00ED3378" w:rsidRDefault="009F2814" w:rsidP="009F2814">
            <w:pPr>
              <w:widowControl w:val="0"/>
              <w:autoSpaceDE w:val="0"/>
              <w:autoSpaceDN w:val="0"/>
              <w:adjustRightInd w:val="0"/>
              <w:ind w:firstLine="720"/>
              <w:jc w:val="center"/>
              <w:rPr>
                <w:sz w:val="24"/>
                <w:szCs w:val="24"/>
              </w:rPr>
            </w:pPr>
            <w:r w:rsidRPr="00ED3378">
              <w:rPr>
                <w:sz w:val="24"/>
                <w:szCs w:val="24"/>
              </w:rPr>
              <w:t>878.</w:t>
            </w:r>
          </w:p>
        </w:tc>
        <w:tc>
          <w:tcPr>
            <w:tcW w:w="2268" w:type="dxa"/>
            <w:vMerge w:val="restart"/>
          </w:tcPr>
          <w:p w:rsidR="009F2814" w:rsidRPr="00ED3378" w:rsidRDefault="00363522" w:rsidP="009F2814">
            <w:pPr>
              <w:widowControl w:val="0"/>
              <w:autoSpaceDE w:val="0"/>
              <w:autoSpaceDN w:val="0"/>
              <w:adjustRightInd w:val="0"/>
              <w:jc w:val="center"/>
              <w:rPr>
                <w:sz w:val="24"/>
                <w:szCs w:val="24"/>
              </w:rPr>
            </w:pPr>
            <w:hyperlink r:id="rId179" w:history="1">
              <w:r w:rsidR="009F2814" w:rsidRPr="00ED3378">
                <w:rPr>
                  <w:sz w:val="24"/>
                  <w:szCs w:val="24"/>
                </w:rPr>
                <w:t>Подпункт 13 пункта 2 статьи 39.10</w:t>
              </w:r>
            </w:hyperlink>
            <w:r w:rsidR="009F2814" w:rsidRPr="00ED3378">
              <w:rPr>
                <w:sz w:val="24"/>
                <w:szCs w:val="24"/>
              </w:rPr>
              <w:t xml:space="preserve"> </w:t>
            </w:r>
            <w:r w:rsidR="009F2814" w:rsidRPr="00ED3378">
              <w:rPr>
                <w:sz w:val="24"/>
                <w:szCs w:val="24"/>
              </w:rPr>
              <w:lastRenderedPageBreak/>
              <w:t>Кодекса</w:t>
            </w:r>
          </w:p>
        </w:tc>
        <w:tc>
          <w:tcPr>
            <w:tcW w:w="1842"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lastRenderedPageBreak/>
              <w:t>В безвозмездное пользование</w:t>
            </w:r>
          </w:p>
        </w:tc>
        <w:tc>
          <w:tcPr>
            <w:tcW w:w="2268"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t xml:space="preserve">Лица, относящиеся к коренным </w:t>
            </w:r>
            <w:r w:rsidRPr="00ED3378">
              <w:rPr>
                <w:sz w:val="24"/>
                <w:szCs w:val="24"/>
              </w:rPr>
              <w:lastRenderedPageBreak/>
              <w:t>малочисленным народам Севера, Сибири и Дальнего Востока, и их общины</w:t>
            </w: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lastRenderedPageBreak/>
              <w:t xml:space="preserve">Выписка из ЕГРЮЛ о юридическом лице, </w:t>
            </w:r>
            <w:r w:rsidRPr="00ED3378">
              <w:rPr>
                <w:sz w:val="24"/>
                <w:szCs w:val="24"/>
              </w:rPr>
              <w:lastRenderedPageBreak/>
              <w:t>являющемся заявителем</w:t>
            </w:r>
          </w:p>
        </w:tc>
      </w:tr>
      <w:tr w:rsidR="009F2814" w:rsidRPr="00ED3378" w:rsidTr="00D55DF1">
        <w:tc>
          <w:tcPr>
            <w:tcW w:w="488"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1842"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Выписка из ЕГРН об объекте недвижимости (об испрашиваемом земельном участке)</w:t>
            </w:r>
          </w:p>
        </w:tc>
      </w:tr>
      <w:tr w:rsidR="009F2814" w:rsidRPr="00ED3378" w:rsidTr="00D55DF1">
        <w:tc>
          <w:tcPr>
            <w:tcW w:w="488"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1842"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Выписка из ЕГРН об объекте недвижимости (о здании и (или) сооружении, расположенном (ых) на испрашиваемом земельном участке (не требуется в случае строительства здания, сооружения)</w:t>
            </w:r>
          </w:p>
        </w:tc>
      </w:tr>
      <w:tr w:rsidR="009F2814" w:rsidRPr="00ED3378" w:rsidTr="00D55DF1">
        <w:tc>
          <w:tcPr>
            <w:tcW w:w="488" w:type="dxa"/>
            <w:vMerge w:val="restart"/>
          </w:tcPr>
          <w:p w:rsidR="009F2814" w:rsidRPr="00ED3378" w:rsidRDefault="009F2814" w:rsidP="009F2814">
            <w:pPr>
              <w:widowControl w:val="0"/>
              <w:autoSpaceDE w:val="0"/>
              <w:autoSpaceDN w:val="0"/>
              <w:adjustRightInd w:val="0"/>
              <w:ind w:firstLine="720"/>
              <w:jc w:val="center"/>
              <w:rPr>
                <w:sz w:val="24"/>
                <w:szCs w:val="24"/>
              </w:rPr>
            </w:pPr>
            <w:r w:rsidRPr="00ED3378">
              <w:rPr>
                <w:sz w:val="24"/>
                <w:szCs w:val="24"/>
              </w:rPr>
              <w:t>879.</w:t>
            </w:r>
          </w:p>
        </w:tc>
        <w:tc>
          <w:tcPr>
            <w:tcW w:w="2268" w:type="dxa"/>
            <w:vMerge w:val="restart"/>
          </w:tcPr>
          <w:p w:rsidR="009F2814" w:rsidRPr="00ED3378" w:rsidRDefault="00363522" w:rsidP="009F2814">
            <w:pPr>
              <w:widowControl w:val="0"/>
              <w:autoSpaceDE w:val="0"/>
              <w:autoSpaceDN w:val="0"/>
              <w:adjustRightInd w:val="0"/>
              <w:jc w:val="center"/>
              <w:rPr>
                <w:sz w:val="24"/>
                <w:szCs w:val="24"/>
              </w:rPr>
            </w:pPr>
            <w:hyperlink r:id="rId180" w:history="1">
              <w:r w:rsidR="009F2814" w:rsidRPr="00ED3378">
                <w:rPr>
                  <w:sz w:val="24"/>
                  <w:szCs w:val="24"/>
                </w:rPr>
                <w:t>Подпункт 14 пункта 2 статьи 39.10</w:t>
              </w:r>
            </w:hyperlink>
            <w:r w:rsidR="009F2814" w:rsidRPr="00ED3378">
              <w:rPr>
                <w:sz w:val="24"/>
                <w:szCs w:val="24"/>
              </w:rPr>
              <w:t xml:space="preserve"> Кодекса</w:t>
            </w:r>
          </w:p>
        </w:tc>
        <w:tc>
          <w:tcPr>
            <w:tcW w:w="1842"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t>В безвозмездное пользование</w:t>
            </w:r>
          </w:p>
        </w:tc>
        <w:tc>
          <w:tcPr>
            <w:tcW w:w="2268"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t xml:space="preserve">Лицо, с которым в соответствии с Федеральным </w:t>
            </w:r>
            <w:hyperlink r:id="rId181" w:history="1">
              <w:r w:rsidRPr="00ED3378">
                <w:rPr>
                  <w:sz w:val="24"/>
                  <w:szCs w:val="24"/>
                </w:rPr>
                <w:t>законом</w:t>
              </w:r>
            </w:hyperlink>
            <w:r w:rsidRPr="00ED3378">
              <w:rPr>
                <w:sz w:val="24"/>
                <w:szCs w:val="24"/>
              </w:rPr>
              <w:t xml:space="preserve"> от 29 декабря 2012 года № 275-ФЗ «О государственном оборонном заказе» или Федеральным </w:t>
            </w:r>
            <w:hyperlink r:id="rId182" w:history="1">
              <w:r w:rsidRPr="00ED3378">
                <w:rPr>
                  <w:sz w:val="24"/>
                  <w:szCs w:val="24"/>
                </w:rPr>
                <w:t>законом</w:t>
              </w:r>
            </w:hyperlink>
            <w:r w:rsidRPr="00ED3378">
              <w:rPr>
                <w:sz w:val="24"/>
                <w:szCs w:val="24"/>
              </w:rPr>
              <w:t xml:space="preserve"> от 5 апреля 2013 года №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Выписка из ЕГРЮЛ о юридическом лице, являющемся заявителем</w:t>
            </w:r>
          </w:p>
        </w:tc>
      </w:tr>
      <w:tr w:rsidR="009F2814" w:rsidRPr="00ED3378" w:rsidTr="00D55DF1">
        <w:tc>
          <w:tcPr>
            <w:tcW w:w="488"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1842"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Выписка из ЕГРН об объекте недвижимости (об испрашиваемом земельном участке)</w:t>
            </w:r>
          </w:p>
        </w:tc>
      </w:tr>
      <w:tr w:rsidR="009F2814" w:rsidRPr="00ED3378" w:rsidTr="00D55DF1">
        <w:tc>
          <w:tcPr>
            <w:tcW w:w="488" w:type="dxa"/>
            <w:vMerge w:val="restart"/>
          </w:tcPr>
          <w:p w:rsidR="009F2814" w:rsidRPr="00ED3378" w:rsidRDefault="009F2814" w:rsidP="009F2814">
            <w:pPr>
              <w:widowControl w:val="0"/>
              <w:autoSpaceDE w:val="0"/>
              <w:autoSpaceDN w:val="0"/>
              <w:adjustRightInd w:val="0"/>
              <w:ind w:firstLine="720"/>
              <w:jc w:val="center"/>
              <w:rPr>
                <w:sz w:val="24"/>
                <w:szCs w:val="24"/>
              </w:rPr>
            </w:pPr>
            <w:r w:rsidRPr="00ED3378">
              <w:rPr>
                <w:sz w:val="24"/>
                <w:szCs w:val="24"/>
              </w:rPr>
              <w:t>880.</w:t>
            </w:r>
          </w:p>
        </w:tc>
        <w:tc>
          <w:tcPr>
            <w:tcW w:w="2268" w:type="dxa"/>
            <w:vMerge w:val="restart"/>
          </w:tcPr>
          <w:p w:rsidR="009F2814" w:rsidRPr="00ED3378" w:rsidRDefault="00363522" w:rsidP="009F2814">
            <w:pPr>
              <w:widowControl w:val="0"/>
              <w:autoSpaceDE w:val="0"/>
              <w:autoSpaceDN w:val="0"/>
              <w:adjustRightInd w:val="0"/>
              <w:jc w:val="center"/>
              <w:rPr>
                <w:sz w:val="24"/>
                <w:szCs w:val="24"/>
              </w:rPr>
            </w:pPr>
            <w:hyperlink r:id="rId183" w:history="1">
              <w:r w:rsidR="009F2814" w:rsidRPr="00ED3378">
                <w:rPr>
                  <w:sz w:val="24"/>
                  <w:szCs w:val="24"/>
                </w:rPr>
                <w:t>Подпункт 15 пункта 2 статьи 39.10</w:t>
              </w:r>
            </w:hyperlink>
            <w:r w:rsidR="009F2814" w:rsidRPr="00ED3378">
              <w:rPr>
                <w:sz w:val="24"/>
                <w:szCs w:val="24"/>
              </w:rPr>
              <w:t xml:space="preserve"> Кодекса</w:t>
            </w:r>
          </w:p>
        </w:tc>
        <w:tc>
          <w:tcPr>
            <w:tcW w:w="1842"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t>В безвозмездное пользование</w:t>
            </w:r>
          </w:p>
        </w:tc>
        <w:tc>
          <w:tcPr>
            <w:tcW w:w="2268"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t xml:space="preserve">Некоммерческая организация, предусмотренная </w:t>
            </w:r>
            <w:r w:rsidRPr="00ED3378">
              <w:rPr>
                <w:sz w:val="24"/>
                <w:szCs w:val="24"/>
              </w:rPr>
              <w:lastRenderedPageBreak/>
              <w:t>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lastRenderedPageBreak/>
              <w:t>Выписка из ЕГРЮЛ о юридическом лице, являющемся заявителем</w:t>
            </w:r>
          </w:p>
        </w:tc>
      </w:tr>
      <w:tr w:rsidR="009F2814" w:rsidRPr="00ED3378" w:rsidTr="00D55DF1">
        <w:tc>
          <w:tcPr>
            <w:tcW w:w="488"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1842"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3119" w:type="dxa"/>
            <w:tcBorders>
              <w:bottom w:val="single" w:sz="4" w:space="0" w:color="auto"/>
            </w:tcBorders>
          </w:tcPr>
          <w:p w:rsidR="009F2814" w:rsidRPr="00ED3378" w:rsidRDefault="009F2814" w:rsidP="009F2814">
            <w:pPr>
              <w:widowControl w:val="0"/>
              <w:autoSpaceDE w:val="0"/>
              <w:autoSpaceDN w:val="0"/>
              <w:adjustRightInd w:val="0"/>
              <w:jc w:val="center"/>
              <w:rPr>
                <w:sz w:val="24"/>
                <w:szCs w:val="24"/>
              </w:rPr>
            </w:pPr>
            <w:r w:rsidRPr="00ED3378">
              <w:rPr>
                <w:sz w:val="24"/>
                <w:szCs w:val="24"/>
              </w:rPr>
              <w:t>Выписка из ЕГРН об объекте недвижимости (об испрашиваемом земельном участке)</w:t>
            </w:r>
          </w:p>
        </w:tc>
      </w:tr>
      <w:tr w:rsidR="009F2814" w:rsidRPr="00ED3378" w:rsidTr="00D55DF1">
        <w:tc>
          <w:tcPr>
            <w:tcW w:w="488" w:type="dxa"/>
            <w:vMerge w:val="restart"/>
          </w:tcPr>
          <w:p w:rsidR="009F2814" w:rsidRPr="00ED3378" w:rsidRDefault="009F2814" w:rsidP="009F2814">
            <w:pPr>
              <w:widowControl w:val="0"/>
              <w:autoSpaceDE w:val="0"/>
              <w:autoSpaceDN w:val="0"/>
              <w:adjustRightInd w:val="0"/>
              <w:ind w:firstLine="720"/>
              <w:jc w:val="center"/>
              <w:rPr>
                <w:sz w:val="24"/>
                <w:szCs w:val="24"/>
              </w:rPr>
            </w:pPr>
            <w:r w:rsidRPr="00ED3378">
              <w:rPr>
                <w:sz w:val="24"/>
                <w:szCs w:val="24"/>
              </w:rPr>
              <w:lastRenderedPageBreak/>
              <w:t>881.</w:t>
            </w:r>
          </w:p>
        </w:tc>
        <w:tc>
          <w:tcPr>
            <w:tcW w:w="2268" w:type="dxa"/>
            <w:vMerge w:val="restart"/>
          </w:tcPr>
          <w:p w:rsidR="009F2814" w:rsidRPr="00ED3378" w:rsidRDefault="00363522" w:rsidP="009F2814">
            <w:pPr>
              <w:widowControl w:val="0"/>
              <w:autoSpaceDE w:val="0"/>
              <w:autoSpaceDN w:val="0"/>
              <w:adjustRightInd w:val="0"/>
              <w:jc w:val="center"/>
              <w:rPr>
                <w:sz w:val="24"/>
                <w:szCs w:val="24"/>
              </w:rPr>
            </w:pPr>
            <w:hyperlink r:id="rId184" w:history="1">
              <w:r w:rsidR="009F2814" w:rsidRPr="00ED3378">
                <w:rPr>
                  <w:sz w:val="24"/>
                  <w:szCs w:val="24"/>
                </w:rPr>
                <w:t>Подпункт 16 пункта 2 статьи 39.10</w:t>
              </w:r>
            </w:hyperlink>
            <w:r w:rsidR="009F2814" w:rsidRPr="00ED3378">
              <w:rPr>
                <w:sz w:val="24"/>
                <w:szCs w:val="24"/>
              </w:rPr>
              <w:t xml:space="preserve"> Кодекса</w:t>
            </w:r>
          </w:p>
        </w:tc>
        <w:tc>
          <w:tcPr>
            <w:tcW w:w="1842"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t>В безвозмездное пользование</w:t>
            </w:r>
          </w:p>
        </w:tc>
        <w:tc>
          <w:tcPr>
            <w:tcW w:w="2268"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t>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Выписка из ЕГРЮЛ о юридическом лице, являющемся заявителем</w:t>
            </w:r>
          </w:p>
        </w:tc>
      </w:tr>
      <w:tr w:rsidR="009F2814" w:rsidRPr="00ED3378" w:rsidTr="00D55DF1">
        <w:tc>
          <w:tcPr>
            <w:tcW w:w="488"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1842"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3119" w:type="dxa"/>
            <w:tcBorders>
              <w:bottom w:val="single" w:sz="4" w:space="0" w:color="auto"/>
            </w:tcBorders>
          </w:tcPr>
          <w:p w:rsidR="009F2814" w:rsidRPr="00ED3378" w:rsidRDefault="009F2814" w:rsidP="009F2814">
            <w:pPr>
              <w:widowControl w:val="0"/>
              <w:autoSpaceDE w:val="0"/>
              <w:autoSpaceDN w:val="0"/>
              <w:adjustRightInd w:val="0"/>
              <w:jc w:val="center"/>
              <w:rPr>
                <w:sz w:val="24"/>
                <w:szCs w:val="24"/>
              </w:rPr>
            </w:pPr>
            <w:r w:rsidRPr="00ED3378">
              <w:rPr>
                <w:sz w:val="24"/>
                <w:szCs w:val="24"/>
              </w:rPr>
              <w:t>Выписка из ЕГРН об объекте недвижимости (об испрашиваемом земельном участке)</w:t>
            </w:r>
          </w:p>
        </w:tc>
      </w:tr>
    </w:tbl>
    <w:p w:rsidR="00BD2110" w:rsidRDefault="00BD2110" w:rsidP="009815FD">
      <w:pPr>
        <w:pStyle w:val="ConsPlusNormal"/>
        <w:ind w:firstLine="539"/>
        <w:jc w:val="both"/>
        <w:rPr>
          <w:rFonts w:ascii="Times New Roman" w:hAnsi="Times New Roman" w:cs="Times New Roman"/>
        </w:rPr>
      </w:pPr>
    </w:p>
    <w:p w:rsidR="0015734B" w:rsidRDefault="0015734B" w:rsidP="009815FD">
      <w:pPr>
        <w:pStyle w:val="ConsPlusNormal"/>
        <w:ind w:firstLine="539"/>
        <w:jc w:val="both"/>
        <w:rPr>
          <w:rFonts w:ascii="Times New Roman" w:hAnsi="Times New Roman" w:cs="Times New Roman"/>
        </w:rPr>
      </w:pPr>
    </w:p>
    <w:p w:rsidR="0015734B" w:rsidRDefault="0015734B" w:rsidP="009815FD">
      <w:pPr>
        <w:pStyle w:val="ConsPlusNormal"/>
        <w:ind w:firstLine="539"/>
        <w:jc w:val="both"/>
        <w:rPr>
          <w:rFonts w:ascii="Times New Roman" w:hAnsi="Times New Roman" w:cs="Times New Roman"/>
        </w:rPr>
      </w:pPr>
    </w:p>
    <w:p w:rsidR="0015734B" w:rsidRDefault="0015734B" w:rsidP="009815FD">
      <w:pPr>
        <w:pStyle w:val="ConsPlusNormal"/>
        <w:ind w:firstLine="539"/>
        <w:jc w:val="both"/>
        <w:rPr>
          <w:rFonts w:ascii="Times New Roman" w:hAnsi="Times New Roman" w:cs="Times New Roman"/>
        </w:rPr>
      </w:pPr>
    </w:p>
    <w:p w:rsidR="009815FD" w:rsidRPr="00183A7E" w:rsidRDefault="009815FD" w:rsidP="009815FD">
      <w:pPr>
        <w:pStyle w:val="ConsPlusNormal"/>
        <w:ind w:firstLine="539"/>
        <w:jc w:val="both"/>
        <w:rPr>
          <w:rFonts w:ascii="Times New Roman" w:hAnsi="Times New Roman" w:cs="Times New Roman"/>
        </w:rPr>
      </w:pPr>
      <w:r w:rsidRPr="00183A7E">
        <w:rPr>
          <w:rFonts w:ascii="Times New Roman" w:hAnsi="Times New Roman" w:cs="Times New Roman"/>
        </w:rPr>
        <w:t xml:space="preserve">* Документы запрашиваются уполномоченным органом посредством межведомственного информационного взаимодействия. </w:t>
      </w:r>
    </w:p>
    <w:p w:rsidR="009815FD" w:rsidRPr="00183A7E" w:rsidRDefault="009815FD" w:rsidP="009815FD">
      <w:pPr>
        <w:pStyle w:val="ConsPlusNormal"/>
        <w:ind w:firstLine="539"/>
        <w:jc w:val="both"/>
        <w:rPr>
          <w:rFonts w:ascii="Times New Roman" w:hAnsi="Times New Roman" w:cs="Times New Roman"/>
        </w:rPr>
      </w:pPr>
      <w:r w:rsidRPr="00183A7E">
        <w:rPr>
          <w:rFonts w:ascii="Times New Roman" w:hAnsi="Times New Roman" w:cs="Times New Roman"/>
        </w:rPr>
        <w:t xml:space="preserve">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9815FD" w:rsidRPr="00183A7E" w:rsidRDefault="009815FD" w:rsidP="009815FD">
      <w:pPr>
        <w:pStyle w:val="ConsPlusNormal"/>
        <w:ind w:firstLine="539"/>
        <w:jc w:val="both"/>
        <w:rPr>
          <w:rFonts w:ascii="Times New Roman" w:hAnsi="Times New Roman" w:cs="Times New Roman"/>
        </w:rPr>
      </w:pPr>
      <w:r w:rsidRPr="00183A7E">
        <w:rPr>
          <w:rFonts w:ascii="Times New Roman" w:hAnsi="Times New Roman" w:cs="Times New Roman"/>
        </w:rPr>
        <w:t xml:space="preserve">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w:t>
      </w:r>
    </w:p>
    <w:p w:rsidR="009815FD" w:rsidRDefault="009815FD" w:rsidP="00C55F3A">
      <w:pPr>
        <w:autoSpaceDE w:val="0"/>
        <w:autoSpaceDN w:val="0"/>
        <w:adjustRightInd w:val="0"/>
        <w:ind w:left="5245"/>
        <w:jc w:val="both"/>
        <w:rPr>
          <w:rFonts w:eastAsia="Calibri"/>
          <w:szCs w:val="26"/>
        </w:rPr>
      </w:pPr>
    </w:p>
    <w:p w:rsidR="009815FD" w:rsidRDefault="009815FD" w:rsidP="00C55F3A">
      <w:pPr>
        <w:autoSpaceDE w:val="0"/>
        <w:autoSpaceDN w:val="0"/>
        <w:adjustRightInd w:val="0"/>
        <w:ind w:left="5245"/>
        <w:jc w:val="both"/>
        <w:rPr>
          <w:rFonts w:eastAsia="Calibri"/>
          <w:szCs w:val="26"/>
        </w:rPr>
      </w:pPr>
    </w:p>
    <w:p w:rsidR="009815FD" w:rsidRDefault="009815FD" w:rsidP="00C55F3A">
      <w:pPr>
        <w:autoSpaceDE w:val="0"/>
        <w:autoSpaceDN w:val="0"/>
        <w:adjustRightInd w:val="0"/>
        <w:ind w:left="5245"/>
        <w:jc w:val="both"/>
        <w:rPr>
          <w:rFonts w:eastAsia="Calibri"/>
          <w:szCs w:val="26"/>
        </w:rPr>
      </w:pPr>
    </w:p>
    <w:p w:rsidR="009815FD" w:rsidRDefault="009815FD" w:rsidP="00C55F3A">
      <w:pPr>
        <w:autoSpaceDE w:val="0"/>
        <w:autoSpaceDN w:val="0"/>
        <w:adjustRightInd w:val="0"/>
        <w:ind w:left="5245"/>
        <w:jc w:val="both"/>
        <w:rPr>
          <w:rFonts w:eastAsia="Calibri"/>
          <w:szCs w:val="26"/>
        </w:rPr>
      </w:pPr>
    </w:p>
    <w:p w:rsidR="009815FD" w:rsidRDefault="009815FD" w:rsidP="00C55F3A">
      <w:pPr>
        <w:autoSpaceDE w:val="0"/>
        <w:autoSpaceDN w:val="0"/>
        <w:adjustRightInd w:val="0"/>
        <w:ind w:left="5245"/>
        <w:jc w:val="both"/>
        <w:rPr>
          <w:rFonts w:eastAsia="Calibri"/>
          <w:szCs w:val="26"/>
        </w:rPr>
      </w:pPr>
    </w:p>
    <w:p w:rsidR="009815FD" w:rsidRDefault="009815FD" w:rsidP="00C55F3A">
      <w:pPr>
        <w:autoSpaceDE w:val="0"/>
        <w:autoSpaceDN w:val="0"/>
        <w:adjustRightInd w:val="0"/>
        <w:ind w:left="5245"/>
        <w:jc w:val="both"/>
        <w:rPr>
          <w:rFonts w:eastAsia="Calibri"/>
          <w:szCs w:val="26"/>
        </w:rPr>
      </w:pPr>
    </w:p>
    <w:p w:rsidR="009815FD" w:rsidRDefault="009815FD" w:rsidP="00C55F3A">
      <w:pPr>
        <w:autoSpaceDE w:val="0"/>
        <w:autoSpaceDN w:val="0"/>
        <w:adjustRightInd w:val="0"/>
        <w:ind w:left="5245"/>
        <w:jc w:val="both"/>
        <w:rPr>
          <w:rFonts w:eastAsia="Calibri"/>
          <w:szCs w:val="26"/>
        </w:rPr>
      </w:pPr>
    </w:p>
    <w:p w:rsidR="009F2814" w:rsidRPr="009F2814" w:rsidRDefault="009F2814" w:rsidP="00C55F3A">
      <w:pPr>
        <w:autoSpaceDE w:val="0"/>
        <w:autoSpaceDN w:val="0"/>
        <w:adjustRightInd w:val="0"/>
        <w:ind w:left="5245"/>
        <w:jc w:val="both"/>
        <w:rPr>
          <w:szCs w:val="26"/>
          <w:lang w:eastAsia="en-US"/>
        </w:rPr>
      </w:pPr>
      <w:r w:rsidRPr="009F2814">
        <w:rPr>
          <w:szCs w:val="26"/>
        </w:rPr>
        <w:lastRenderedPageBreak/>
        <w:t>Приложение 3 к административному регламенту</w:t>
      </w:r>
      <w:r w:rsidR="00C55F3A">
        <w:rPr>
          <w:szCs w:val="26"/>
        </w:rPr>
        <w:t xml:space="preserve"> </w:t>
      </w:r>
      <w:r w:rsidRPr="009F2814">
        <w:rPr>
          <w:szCs w:val="26"/>
          <w:lang w:eastAsia="en-US"/>
        </w:rPr>
        <w:t xml:space="preserve">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w:t>
      </w:r>
      <w:r w:rsidRPr="009F2814">
        <w:rPr>
          <w:rFonts w:eastAsia="Calibri"/>
          <w:b/>
          <w:szCs w:val="26"/>
          <w:lang w:eastAsia="en-US"/>
        </w:rPr>
        <w:br/>
      </w:r>
      <w:r w:rsidRPr="009F2814">
        <w:rPr>
          <w:szCs w:val="26"/>
          <w:lang w:eastAsia="en-US"/>
        </w:rPr>
        <w:t>не разграничена, без торгов»</w:t>
      </w:r>
    </w:p>
    <w:p w:rsidR="009F2814" w:rsidRDefault="009F2814" w:rsidP="009F2814">
      <w:pPr>
        <w:autoSpaceDE w:val="0"/>
        <w:autoSpaceDN w:val="0"/>
        <w:adjustRightInd w:val="0"/>
        <w:ind w:firstLine="540"/>
        <w:jc w:val="both"/>
        <w:rPr>
          <w:szCs w:val="26"/>
        </w:rPr>
      </w:pPr>
    </w:p>
    <w:p w:rsidR="00C55F3A" w:rsidRPr="009F2814" w:rsidRDefault="00C55F3A" w:rsidP="009F2814">
      <w:pPr>
        <w:autoSpaceDE w:val="0"/>
        <w:autoSpaceDN w:val="0"/>
        <w:adjustRightInd w:val="0"/>
        <w:ind w:firstLine="540"/>
        <w:jc w:val="both"/>
        <w:rPr>
          <w:szCs w:val="26"/>
        </w:rPr>
      </w:pPr>
    </w:p>
    <w:p w:rsidR="009F2814" w:rsidRPr="009F2814" w:rsidRDefault="009F2814" w:rsidP="009F2814">
      <w:pPr>
        <w:autoSpaceDE w:val="0"/>
        <w:autoSpaceDN w:val="0"/>
        <w:adjustRightInd w:val="0"/>
        <w:ind w:firstLine="540"/>
        <w:jc w:val="right"/>
        <w:rPr>
          <w:sz w:val="24"/>
          <w:szCs w:val="24"/>
        </w:rPr>
      </w:pPr>
      <w:r w:rsidRPr="009F2814">
        <w:rPr>
          <w:szCs w:val="26"/>
          <w:lang w:eastAsia="en-US"/>
        </w:rPr>
        <w:t>_______________________________</w:t>
      </w:r>
    </w:p>
    <w:p w:rsidR="009F2814" w:rsidRPr="009F2814" w:rsidRDefault="009F2814" w:rsidP="009F2814">
      <w:pPr>
        <w:autoSpaceDE w:val="0"/>
        <w:autoSpaceDN w:val="0"/>
        <w:adjustRightInd w:val="0"/>
        <w:ind w:firstLine="540"/>
        <w:jc w:val="right"/>
        <w:rPr>
          <w:i/>
          <w:iCs/>
          <w:sz w:val="24"/>
          <w:szCs w:val="24"/>
        </w:rPr>
      </w:pPr>
      <w:r w:rsidRPr="009F2814">
        <w:rPr>
          <w:i/>
          <w:iCs/>
          <w:sz w:val="24"/>
          <w:szCs w:val="24"/>
        </w:rPr>
        <w:t xml:space="preserve">(наименование уполномоченного органа) </w:t>
      </w:r>
    </w:p>
    <w:p w:rsidR="009F2814" w:rsidRPr="009F2814" w:rsidRDefault="009F2814" w:rsidP="009F2814">
      <w:pPr>
        <w:autoSpaceDE w:val="0"/>
        <w:autoSpaceDN w:val="0"/>
        <w:adjustRightInd w:val="0"/>
        <w:ind w:firstLine="540"/>
        <w:jc w:val="right"/>
        <w:rPr>
          <w:sz w:val="24"/>
          <w:szCs w:val="24"/>
        </w:rPr>
      </w:pPr>
      <w:r w:rsidRPr="009F2814">
        <w:rPr>
          <w:sz w:val="24"/>
          <w:szCs w:val="24"/>
        </w:rPr>
        <w:t>от _____________________________________</w:t>
      </w:r>
    </w:p>
    <w:p w:rsidR="009F2814" w:rsidRPr="009F2814" w:rsidRDefault="009F2814" w:rsidP="009F2814">
      <w:pPr>
        <w:autoSpaceDE w:val="0"/>
        <w:autoSpaceDN w:val="0"/>
        <w:adjustRightInd w:val="0"/>
        <w:ind w:firstLine="540"/>
        <w:jc w:val="right"/>
        <w:rPr>
          <w:i/>
          <w:iCs/>
          <w:sz w:val="24"/>
          <w:szCs w:val="24"/>
        </w:rPr>
      </w:pPr>
      <w:r w:rsidRPr="009F2814">
        <w:rPr>
          <w:i/>
          <w:iCs/>
          <w:sz w:val="24"/>
          <w:szCs w:val="24"/>
        </w:rPr>
        <w:t xml:space="preserve">                                   (для юридических лиц - полное наименование, сведения</w:t>
      </w:r>
    </w:p>
    <w:p w:rsidR="009F2814" w:rsidRPr="009F2814" w:rsidRDefault="009F2814" w:rsidP="009F2814">
      <w:pPr>
        <w:autoSpaceDE w:val="0"/>
        <w:autoSpaceDN w:val="0"/>
        <w:adjustRightInd w:val="0"/>
        <w:ind w:firstLine="540"/>
        <w:jc w:val="right"/>
        <w:rPr>
          <w:i/>
          <w:iCs/>
          <w:sz w:val="24"/>
          <w:szCs w:val="24"/>
        </w:rPr>
      </w:pPr>
      <w:r w:rsidRPr="009F2814">
        <w:rPr>
          <w:i/>
          <w:iCs/>
          <w:sz w:val="24"/>
          <w:szCs w:val="24"/>
        </w:rPr>
        <w:t xml:space="preserve">                                      о государственной регистрации, ИНН;</w:t>
      </w:r>
    </w:p>
    <w:p w:rsidR="009F2814" w:rsidRPr="009F2814" w:rsidRDefault="009F2814" w:rsidP="009F2814">
      <w:pPr>
        <w:autoSpaceDE w:val="0"/>
        <w:autoSpaceDN w:val="0"/>
        <w:adjustRightInd w:val="0"/>
        <w:ind w:firstLine="540"/>
        <w:jc w:val="right"/>
        <w:rPr>
          <w:sz w:val="24"/>
          <w:szCs w:val="24"/>
        </w:rPr>
      </w:pPr>
      <w:r w:rsidRPr="009F2814">
        <w:rPr>
          <w:sz w:val="24"/>
          <w:szCs w:val="24"/>
        </w:rPr>
        <w:t xml:space="preserve">                                      _____________________________________</w:t>
      </w:r>
    </w:p>
    <w:p w:rsidR="009F2814" w:rsidRPr="009F2814" w:rsidRDefault="009F2814" w:rsidP="009F2814">
      <w:pPr>
        <w:autoSpaceDE w:val="0"/>
        <w:autoSpaceDN w:val="0"/>
        <w:adjustRightInd w:val="0"/>
        <w:ind w:firstLine="540"/>
        <w:jc w:val="right"/>
        <w:rPr>
          <w:i/>
          <w:iCs/>
          <w:sz w:val="24"/>
          <w:szCs w:val="24"/>
        </w:rPr>
      </w:pPr>
      <w:r w:rsidRPr="009F2814">
        <w:rPr>
          <w:i/>
          <w:iCs/>
          <w:sz w:val="24"/>
          <w:szCs w:val="24"/>
        </w:rPr>
        <w:t xml:space="preserve">                                      для граждан - фамилия, имя, отчество (последнее – при наличии), паспортные данные)</w:t>
      </w:r>
    </w:p>
    <w:p w:rsidR="009F2814" w:rsidRPr="009F2814" w:rsidRDefault="009F2814" w:rsidP="009F2814">
      <w:pPr>
        <w:autoSpaceDE w:val="0"/>
        <w:autoSpaceDN w:val="0"/>
        <w:adjustRightInd w:val="0"/>
        <w:ind w:firstLine="540"/>
        <w:jc w:val="right"/>
        <w:rPr>
          <w:sz w:val="24"/>
          <w:szCs w:val="24"/>
        </w:rPr>
      </w:pPr>
      <w:r w:rsidRPr="009F2814">
        <w:rPr>
          <w:sz w:val="24"/>
          <w:szCs w:val="24"/>
        </w:rPr>
        <w:t xml:space="preserve">                     адрес заявителя: _____________________________________</w:t>
      </w:r>
    </w:p>
    <w:p w:rsidR="009F2814" w:rsidRPr="009F2814" w:rsidRDefault="009F2814" w:rsidP="009F2814">
      <w:pPr>
        <w:autoSpaceDE w:val="0"/>
        <w:autoSpaceDN w:val="0"/>
        <w:adjustRightInd w:val="0"/>
        <w:ind w:firstLine="540"/>
        <w:jc w:val="right"/>
        <w:rPr>
          <w:i/>
          <w:iCs/>
          <w:sz w:val="24"/>
          <w:szCs w:val="24"/>
        </w:rPr>
      </w:pPr>
      <w:r w:rsidRPr="009F2814">
        <w:rPr>
          <w:i/>
          <w:iCs/>
          <w:sz w:val="24"/>
          <w:szCs w:val="24"/>
        </w:rPr>
        <w:t xml:space="preserve">                                      (местонахождение юридического лица)</w:t>
      </w:r>
    </w:p>
    <w:p w:rsidR="009F2814" w:rsidRPr="009F2814" w:rsidRDefault="009F2814" w:rsidP="009F2814">
      <w:pPr>
        <w:autoSpaceDE w:val="0"/>
        <w:autoSpaceDN w:val="0"/>
        <w:adjustRightInd w:val="0"/>
        <w:ind w:firstLine="540"/>
        <w:jc w:val="right"/>
        <w:rPr>
          <w:sz w:val="24"/>
          <w:szCs w:val="24"/>
        </w:rPr>
      </w:pPr>
      <w:r w:rsidRPr="009F2814">
        <w:rPr>
          <w:sz w:val="24"/>
          <w:szCs w:val="24"/>
        </w:rPr>
        <w:t xml:space="preserve">                                      _____________________________________</w:t>
      </w:r>
    </w:p>
    <w:p w:rsidR="009F2814" w:rsidRPr="009F2814" w:rsidRDefault="009F2814" w:rsidP="009F2814">
      <w:pPr>
        <w:autoSpaceDE w:val="0"/>
        <w:autoSpaceDN w:val="0"/>
        <w:adjustRightInd w:val="0"/>
        <w:ind w:firstLine="540"/>
        <w:jc w:val="right"/>
        <w:rPr>
          <w:i/>
          <w:iCs/>
          <w:sz w:val="24"/>
          <w:szCs w:val="24"/>
        </w:rPr>
      </w:pPr>
      <w:r w:rsidRPr="009F2814">
        <w:rPr>
          <w:i/>
          <w:iCs/>
          <w:sz w:val="24"/>
          <w:szCs w:val="24"/>
        </w:rPr>
        <w:t xml:space="preserve">                                      (место регистрации гражданина)</w:t>
      </w:r>
    </w:p>
    <w:p w:rsidR="009F2814" w:rsidRPr="009F2814" w:rsidRDefault="009F2814" w:rsidP="009F2814">
      <w:pPr>
        <w:autoSpaceDE w:val="0"/>
        <w:autoSpaceDN w:val="0"/>
        <w:adjustRightInd w:val="0"/>
        <w:ind w:firstLine="540"/>
        <w:jc w:val="right"/>
        <w:rPr>
          <w:sz w:val="24"/>
          <w:szCs w:val="24"/>
        </w:rPr>
      </w:pPr>
      <w:r w:rsidRPr="009F2814">
        <w:rPr>
          <w:sz w:val="24"/>
          <w:szCs w:val="24"/>
        </w:rPr>
        <w:t xml:space="preserve">                      </w:t>
      </w:r>
    </w:p>
    <w:p w:rsidR="009F2814" w:rsidRPr="009F2814" w:rsidRDefault="009F2814" w:rsidP="009F2814">
      <w:pPr>
        <w:autoSpaceDE w:val="0"/>
        <w:autoSpaceDN w:val="0"/>
        <w:adjustRightInd w:val="0"/>
        <w:ind w:firstLine="540"/>
        <w:jc w:val="right"/>
        <w:rPr>
          <w:sz w:val="24"/>
          <w:szCs w:val="24"/>
        </w:rPr>
      </w:pPr>
      <w:r w:rsidRPr="009F2814">
        <w:rPr>
          <w:sz w:val="24"/>
          <w:szCs w:val="24"/>
        </w:rPr>
        <w:t>Телефон (факс), адрес электронной почты:</w:t>
      </w:r>
    </w:p>
    <w:p w:rsidR="009F2814" w:rsidRPr="009F2814" w:rsidRDefault="009F2814" w:rsidP="009F2814">
      <w:pPr>
        <w:autoSpaceDE w:val="0"/>
        <w:autoSpaceDN w:val="0"/>
        <w:adjustRightInd w:val="0"/>
        <w:ind w:firstLine="540"/>
        <w:jc w:val="right"/>
        <w:rPr>
          <w:sz w:val="24"/>
          <w:szCs w:val="24"/>
        </w:rPr>
      </w:pPr>
      <w:r w:rsidRPr="009F2814">
        <w:rPr>
          <w:sz w:val="24"/>
          <w:szCs w:val="24"/>
        </w:rPr>
        <w:t>_______________________</w:t>
      </w:r>
    </w:p>
    <w:p w:rsidR="009F2814" w:rsidRPr="009F2814" w:rsidRDefault="009F2814" w:rsidP="009F2814">
      <w:pPr>
        <w:autoSpaceDE w:val="0"/>
        <w:autoSpaceDN w:val="0"/>
        <w:adjustRightInd w:val="0"/>
        <w:ind w:firstLine="540"/>
        <w:jc w:val="both"/>
        <w:rPr>
          <w:sz w:val="24"/>
          <w:szCs w:val="24"/>
        </w:rPr>
      </w:pPr>
    </w:p>
    <w:p w:rsidR="009F2814" w:rsidRPr="009815FD" w:rsidRDefault="009F2814" w:rsidP="009F2814">
      <w:pPr>
        <w:autoSpaceDE w:val="0"/>
        <w:autoSpaceDN w:val="0"/>
        <w:adjustRightInd w:val="0"/>
        <w:ind w:firstLine="540"/>
        <w:jc w:val="center"/>
        <w:rPr>
          <w:b/>
          <w:sz w:val="24"/>
          <w:szCs w:val="24"/>
        </w:rPr>
      </w:pPr>
      <w:r w:rsidRPr="009815FD">
        <w:rPr>
          <w:b/>
          <w:sz w:val="24"/>
          <w:szCs w:val="24"/>
        </w:rPr>
        <w:t>ЗАЯВЛЕНИЕ</w:t>
      </w:r>
    </w:p>
    <w:p w:rsidR="009F2814" w:rsidRPr="009815FD" w:rsidRDefault="009F2814" w:rsidP="009F2814">
      <w:pPr>
        <w:autoSpaceDE w:val="0"/>
        <w:autoSpaceDN w:val="0"/>
        <w:adjustRightInd w:val="0"/>
        <w:ind w:firstLine="540"/>
        <w:jc w:val="center"/>
        <w:rPr>
          <w:b/>
          <w:sz w:val="24"/>
          <w:szCs w:val="24"/>
        </w:rPr>
      </w:pPr>
      <w:r w:rsidRPr="009815FD">
        <w:rPr>
          <w:b/>
          <w:sz w:val="24"/>
          <w:szCs w:val="24"/>
        </w:rPr>
        <w:t>о предоставлении земельного участка без проведения торгов</w:t>
      </w:r>
    </w:p>
    <w:p w:rsidR="009F2814" w:rsidRPr="009815FD" w:rsidRDefault="009F2814" w:rsidP="009F2814">
      <w:pPr>
        <w:autoSpaceDE w:val="0"/>
        <w:autoSpaceDN w:val="0"/>
        <w:adjustRightInd w:val="0"/>
        <w:ind w:firstLine="540"/>
        <w:jc w:val="both"/>
        <w:rPr>
          <w:b/>
          <w:sz w:val="24"/>
          <w:szCs w:val="24"/>
        </w:rPr>
      </w:pPr>
    </w:p>
    <w:p w:rsidR="009F2814" w:rsidRPr="009F2814" w:rsidRDefault="009F2814" w:rsidP="009F2814">
      <w:pPr>
        <w:autoSpaceDE w:val="0"/>
        <w:autoSpaceDN w:val="0"/>
        <w:adjustRightInd w:val="0"/>
        <w:jc w:val="both"/>
        <w:rPr>
          <w:sz w:val="24"/>
          <w:szCs w:val="24"/>
        </w:rPr>
      </w:pPr>
      <w:r w:rsidRPr="009F2814">
        <w:rPr>
          <w:sz w:val="24"/>
          <w:szCs w:val="24"/>
        </w:rPr>
        <w:t xml:space="preserve">    Прошу предоставить без проведения торгов земельный участок с кадастровым номером ______________________________________________________</w:t>
      </w:r>
      <w:r w:rsidR="009815FD">
        <w:rPr>
          <w:sz w:val="24"/>
          <w:szCs w:val="24"/>
        </w:rPr>
        <w:t>__________________________</w:t>
      </w:r>
    </w:p>
    <w:p w:rsidR="009F2814" w:rsidRPr="009F2814" w:rsidRDefault="009F2814" w:rsidP="009F2814">
      <w:pPr>
        <w:autoSpaceDE w:val="0"/>
        <w:autoSpaceDN w:val="0"/>
        <w:adjustRightInd w:val="0"/>
        <w:ind w:firstLine="540"/>
        <w:jc w:val="both"/>
        <w:rPr>
          <w:i/>
          <w:iCs/>
          <w:sz w:val="20"/>
          <w:szCs w:val="20"/>
        </w:rPr>
      </w:pPr>
      <w:r w:rsidRPr="009F2814">
        <w:rPr>
          <w:i/>
          <w:iCs/>
          <w:sz w:val="20"/>
          <w:szCs w:val="20"/>
        </w:rPr>
        <w:t xml:space="preserve">                                                  (кадастровый номер испрашиваемого земельного участка)</w:t>
      </w:r>
    </w:p>
    <w:p w:rsidR="009F2814" w:rsidRPr="009F2814" w:rsidRDefault="009F2814" w:rsidP="009F2814">
      <w:pPr>
        <w:autoSpaceDE w:val="0"/>
        <w:autoSpaceDN w:val="0"/>
        <w:adjustRightInd w:val="0"/>
        <w:ind w:firstLine="540"/>
        <w:jc w:val="both"/>
        <w:rPr>
          <w:sz w:val="16"/>
          <w:szCs w:val="16"/>
        </w:rPr>
      </w:pPr>
    </w:p>
    <w:p w:rsidR="009F2814" w:rsidRPr="009F2814" w:rsidRDefault="009F2814" w:rsidP="009F2814">
      <w:pPr>
        <w:autoSpaceDE w:val="0"/>
        <w:autoSpaceDN w:val="0"/>
        <w:adjustRightInd w:val="0"/>
        <w:jc w:val="both"/>
        <w:rPr>
          <w:sz w:val="24"/>
          <w:szCs w:val="24"/>
        </w:rPr>
      </w:pPr>
      <w:r w:rsidRPr="009F2814">
        <w:rPr>
          <w:sz w:val="24"/>
          <w:szCs w:val="24"/>
        </w:rPr>
        <w:t>в целях _______________________________________________________.</w:t>
      </w:r>
    </w:p>
    <w:p w:rsidR="009F2814" w:rsidRPr="009F2814" w:rsidRDefault="009F2814" w:rsidP="009F2814">
      <w:pPr>
        <w:autoSpaceDE w:val="0"/>
        <w:autoSpaceDN w:val="0"/>
        <w:adjustRightInd w:val="0"/>
        <w:ind w:firstLine="540"/>
        <w:jc w:val="both"/>
        <w:rPr>
          <w:i/>
          <w:iCs/>
          <w:sz w:val="20"/>
          <w:szCs w:val="20"/>
        </w:rPr>
      </w:pPr>
      <w:r w:rsidRPr="009F2814">
        <w:rPr>
          <w:i/>
          <w:iCs/>
          <w:sz w:val="20"/>
          <w:szCs w:val="20"/>
        </w:rPr>
        <w:t xml:space="preserve">                                              (цель использования земельного участка)</w:t>
      </w:r>
    </w:p>
    <w:p w:rsidR="009F2814" w:rsidRPr="009F2814" w:rsidRDefault="009F2814" w:rsidP="009F2814">
      <w:pPr>
        <w:autoSpaceDE w:val="0"/>
        <w:autoSpaceDN w:val="0"/>
        <w:adjustRightInd w:val="0"/>
        <w:ind w:firstLine="540"/>
        <w:jc w:val="both"/>
        <w:rPr>
          <w:sz w:val="24"/>
          <w:szCs w:val="24"/>
        </w:rPr>
      </w:pPr>
    </w:p>
    <w:p w:rsidR="009F2814" w:rsidRPr="009F2814" w:rsidRDefault="009F2814" w:rsidP="009F2814">
      <w:pPr>
        <w:autoSpaceDE w:val="0"/>
        <w:autoSpaceDN w:val="0"/>
        <w:adjustRightInd w:val="0"/>
        <w:ind w:firstLine="709"/>
        <w:jc w:val="both"/>
        <w:rPr>
          <w:sz w:val="24"/>
          <w:szCs w:val="24"/>
        </w:rPr>
      </w:pPr>
      <w:r w:rsidRPr="009F2814">
        <w:rPr>
          <w:sz w:val="24"/>
          <w:szCs w:val="24"/>
        </w:rPr>
        <w:t>Основание предоставления земельного участка в собственность без проведения торгов: ____________________________________________________________________.</w:t>
      </w:r>
    </w:p>
    <w:p w:rsidR="009F2814" w:rsidRPr="009F2814" w:rsidRDefault="009F2814" w:rsidP="009F2814">
      <w:pPr>
        <w:autoSpaceDE w:val="0"/>
        <w:autoSpaceDN w:val="0"/>
        <w:adjustRightInd w:val="0"/>
        <w:jc w:val="both"/>
        <w:rPr>
          <w:sz w:val="20"/>
          <w:szCs w:val="20"/>
        </w:rPr>
      </w:pPr>
      <w:r w:rsidRPr="009F2814">
        <w:rPr>
          <w:sz w:val="20"/>
          <w:szCs w:val="20"/>
        </w:rPr>
        <w:t xml:space="preserve">                                                    (указать основание, из числа предусмотренных пунктом 2 статьи 39.10,</w:t>
      </w:r>
    </w:p>
    <w:p w:rsidR="009F2814" w:rsidRPr="009F2814" w:rsidRDefault="009F2814" w:rsidP="009F2814">
      <w:pPr>
        <w:autoSpaceDE w:val="0"/>
        <w:autoSpaceDN w:val="0"/>
        <w:adjustRightInd w:val="0"/>
        <w:ind w:left="2832" w:firstLine="708"/>
        <w:jc w:val="both"/>
        <w:rPr>
          <w:sz w:val="20"/>
          <w:szCs w:val="20"/>
        </w:rPr>
      </w:pPr>
      <w:r w:rsidRPr="009F2814">
        <w:rPr>
          <w:sz w:val="20"/>
          <w:szCs w:val="20"/>
        </w:rPr>
        <w:t>статьей 39.5 Земельного кодекса Российской Федерации)</w:t>
      </w:r>
    </w:p>
    <w:p w:rsidR="009F2814" w:rsidRPr="009F2814" w:rsidRDefault="009F2814" w:rsidP="009F2814">
      <w:pPr>
        <w:autoSpaceDE w:val="0"/>
        <w:autoSpaceDN w:val="0"/>
        <w:adjustRightInd w:val="0"/>
        <w:ind w:firstLine="540"/>
        <w:jc w:val="center"/>
        <w:rPr>
          <w:sz w:val="20"/>
          <w:szCs w:val="20"/>
        </w:rPr>
      </w:pPr>
    </w:p>
    <w:p w:rsidR="009F2814" w:rsidRPr="009F2814" w:rsidRDefault="009F2814" w:rsidP="009F2814">
      <w:pPr>
        <w:autoSpaceDE w:val="0"/>
        <w:autoSpaceDN w:val="0"/>
        <w:adjustRightInd w:val="0"/>
        <w:ind w:firstLine="540"/>
        <w:jc w:val="both"/>
        <w:rPr>
          <w:sz w:val="24"/>
          <w:szCs w:val="24"/>
        </w:rPr>
      </w:pPr>
      <w:r w:rsidRPr="009F2814">
        <w:rPr>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9F2814" w:rsidRPr="009F2814" w:rsidRDefault="009F2814" w:rsidP="009F2814">
      <w:pPr>
        <w:autoSpaceDE w:val="0"/>
        <w:autoSpaceDN w:val="0"/>
        <w:adjustRightInd w:val="0"/>
        <w:jc w:val="both"/>
        <w:rPr>
          <w:sz w:val="24"/>
          <w:szCs w:val="24"/>
        </w:rPr>
      </w:pPr>
      <w:r w:rsidRPr="009F2814">
        <w:rPr>
          <w:sz w:val="24"/>
          <w:szCs w:val="24"/>
        </w:rPr>
        <w:t>___________________________________________________________________________.</w:t>
      </w:r>
    </w:p>
    <w:p w:rsidR="009F2814" w:rsidRPr="009F2814" w:rsidRDefault="009F2814" w:rsidP="009F2814">
      <w:pPr>
        <w:autoSpaceDE w:val="0"/>
        <w:autoSpaceDN w:val="0"/>
        <w:adjustRightInd w:val="0"/>
        <w:ind w:firstLine="540"/>
        <w:jc w:val="both"/>
        <w:rPr>
          <w:sz w:val="24"/>
          <w:szCs w:val="24"/>
        </w:rPr>
      </w:pPr>
    </w:p>
    <w:p w:rsidR="009F2814" w:rsidRPr="009F2814" w:rsidRDefault="009F2814" w:rsidP="009F2814">
      <w:pPr>
        <w:autoSpaceDE w:val="0"/>
        <w:autoSpaceDN w:val="0"/>
        <w:adjustRightInd w:val="0"/>
        <w:ind w:firstLine="567"/>
        <w:jc w:val="both"/>
        <w:rPr>
          <w:sz w:val="24"/>
          <w:szCs w:val="24"/>
        </w:rPr>
      </w:pPr>
      <w:r w:rsidRPr="009F2814">
        <w:rPr>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_____________________________________________________________.</w:t>
      </w:r>
    </w:p>
    <w:p w:rsidR="009F2814" w:rsidRPr="009F2814" w:rsidRDefault="009F2814" w:rsidP="009F2814">
      <w:pPr>
        <w:autoSpaceDE w:val="0"/>
        <w:autoSpaceDN w:val="0"/>
        <w:adjustRightInd w:val="0"/>
        <w:ind w:firstLine="567"/>
        <w:jc w:val="both"/>
        <w:rPr>
          <w:sz w:val="24"/>
          <w:szCs w:val="24"/>
        </w:rPr>
      </w:pPr>
      <w:r w:rsidRPr="009F2814">
        <w:rPr>
          <w:sz w:val="24"/>
          <w:szCs w:val="24"/>
        </w:rPr>
        <w:lastRenderedPageBreak/>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9F2814" w:rsidRPr="009F2814" w:rsidRDefault="009F2814" w:rsidP="009F2814">
      <w:pPr>
        <w:autoSpaceDE w:val="0"/>
        <w:autoSpaceDN w:val="0"/>
        <w:adjustRightInd w:val="0"/>
        <w:jc w:val="both"/>
        <w:rPr>
          <w:sz w:val="24"/>
          <w:szCs w:val="24"/>
        </w:rPr>
      </w:pPr>
      <w:r w:rsidRPr="009F2814">
        <w:rPr>
          <w:sz w:val="24"/>
          <w:szCs w:val="24"/>
        </w:rPr>
        <w:t>___________________________________________________________________________.</w:t>
      </w:r>
    </w:p>
    <w:p w:rsidR="009F2814" w:rsidRPr="009F2814" w:rsidRDefault="009F2814" w:rsidP="009F2814">
      <w:pPr>
        <w:autoSpaceDE w:val="0"/>
        <w:autoSpaceDN w:val="0"/>
        <w:adjustRightInd w:val="0"/>
        <w:ind w:firstLine="540"/>
        <w:jc w:val="both"/>
        <w:rPr>
          <w:sz w:val="24"/>
          <w:szCs w:val="24"/>
        </w:rPr>
      </w:pPr>
    </w:p>
    <w:p w:rsidR="009F2814" w:rsidRPr="009F2814" w:rsidRDefault="009F2814" w:rsidP="009F2814">
      <w:pPr>
        <w:autoSpaceDE w:val="0"/>
        <w:autoSpaceDN w:val="0"/>
        <w:adjustRightInd w:val="0"/>
        <w:ind w:firstLine="709"/>
        <w:rPr>
          <w:sz w:val="24"/>
          <w:szCs w:val="24"/>
        </w:rPr>
      </w:pPr>
      <w:r w:rsidRPr="009F2814">
        <w:rPr>
          <w:sz w:val="24"/>
          <w:szCs w:val="24"/>
        </w:rPr>
        <w:t>Документы, являющиеся результатом предоставления муниципальной услуги, прошу выдать (направить):</w:t>
      </w:r>
    </w:p>
    <w:p w:rsidR="009F2814" w:rsidRPr="009F2814" w:rsidRDefault="009F2814" w:rsidP="009F2814">
      <w:pPr>
        <w:widowControl w:val="0"/>
        <w:autoSpaceDE w:val="0"/>
        <w:autoSpaceDN w:val="0"/>
        <w:adjustRightInd w:val="0"/>
        <w:rPr>
          <w:sz w:val="24"/>
          <w:szCs w:val="24"/>
        </w:rPr>
      </w:pPr>
      <w:r w:rsidRPr="009F2814">
        <w:rPr>
          <w:sz w:val="24"/>
          <w:szCs w:val="24"/>
        </w:rPr>
        <w:t></w:t>
      </w:r>
      <w:r w:rsidRPr="009F2814">
        <w:rPr>
          <w:sz w:val="24"/>
          <w:szCs w:val="24"/>
        </w:rPr>
        <w:tab/>
        <w:t>в многофункциональном центре</w:t>
      </w:r>
    </w:p>
    <w:p w:rsidR="009F2814" w:rsidRPr="009F2814" w:rsidRDefault="009F2814" w:rsidP="009F2814">
      <w:pPr>
        <w:widowControl w:val="0"/>
        <w:autoSpaceDE w:val="0"/>
        <w:autoSpaceDN w:val="0"/>
        <w:adjustRightInd w:val="0"/>
        <w:rPr>
          <w:sz w:val="24"/>
          <w:szCs w:val="24"/>
        </w:rPr>
      </w:pPr>
      <w:r w:rsidRPr="009F2814">
        <w:rPr>
          <w:sz w:val="24"/>
          <w:szCs w:val="24"/>
        </w:rPr>
        <w:t></w:t>
      </w:r>
      <w:r w:rsidRPr="009F2814">
        <w:rPr>
          <w:sz w:val="24"/>
          <w:szCs w:val="24"/>
        </w:rPr>
        <w:tab/>
        <w:t>выдать на руки</w:t>
      </w:r>
    </w:p>
    <w:p w:rsidR="009F2814" w:rsidRPr="009F2814" w:rsidRDefault="009F2814" w:rsidP="009F2814">
      <w:pPr>
        <w:widowControl w:val="0"/>
        <w:autoSpaceDE w:val="0"/>
        <w:autoSpaceDN w:val="0"/>
        <w:adjustRightInd w:val="0"/>
        <w:rPr>
          <w:sz w:val="24"/>
          <w:szCs w:val="24"/>
        </w:rPr>
      </w:pPr>
      <w:r w:rsidRPr="009F2814">
        <w:rPr>
          <w:sz w:val="24"/>
          <w:szCs w:val="24"/>
        </w:rPr>
        <w:t></w:t>
      </w:r>
      <w:r w:rsidRPr="009F2814">
        <w:rPr>
          <w:sz w:val="24"/>
          <w:szCs w:val="24"/>
        </w:rPr>
        <w:tab/>
        <w:t xml:space="preserve">посредством почтовой связи </w:t>
      </w:r>
    </w:p>
    <w:p w:rsidR="009F2814" w:rsidRPr="009F2814" w:rsidRDefault="009F2814" w:rsidP="009F2814">
      <w:pPr>
        <w:widowControl w:val="0"/>
        <w:autoSpaceDE w:val="0"/>
        <w:autoSpaceDN w:val="0"/>
        <w:adjustRightInd w:val="0"/>
        <w:ind w:firstLine="709"/>
        <w:rPr>
          <w:sz w:val="24"/>
          <w:szCs w:val="24"/>
        </w:rPr>
      </w:pPr>
      <w:r w:rsidRPr="009F2814">
        <w:rPr>
          <w:sz w:val="24"/>
          <w:szCs w:val="24"/>
        </w:rPr>
        <w:t>Дополнительно прошу направить документы, являющиеся результатом предоставления муниципальной услуги*:</w:t>
      </w:r>
    </w:p>
    <w:p w:rsidR="009F2814" w:rsidRPr="009F2814" w:rsidRDefault="009F2814" w:rsidP="009F2814">
      <w:pPr>
        <w:tabs>
          <w:tab w:val="left" w:pos="709"/>
        </w:tabs>
        <w:autoSpaceDE w:val="0"/>
        <w:autoSpaceDN w:val="0"/>
        <w:adjustRightInd w:val="0"/>
        <w:jc w:val="both"/>
        <w:rPr>
          <w:sz w:val="24"/>
          <w:szCs w:val="24"/>
        </w:rPr>
      </w:pPr>
      <w:r w:rsidRPr="009F2814">
        <w:rPr>
          <w:sz w:val="24"/>
          <w:szCs w:val="24"/>
        </w:rPr>
        <w:t xml:space="preserve">        путем размещения на официальном сайте в виде электронного документа, </w:t>
      </w:r>
    </w:p>
    <w:p w:rsidR="009F2814" w:rsidRPr="009F2814" w:rsidRDefault="009F2814" w:rsidP="009F2814">
      <w:pPr>
        <w:tabs>
          <w:tab w:val="left" w:pos="709"/>
        </w:tabs>
        <w:autoSpaceDE w:val="0"/>
        <w:autoSpaceDN w:val="0"/>
        <w:adjustRightInd w:val="0"/>
        <w:ind w:firstLine="709"/>
        <w:jc w:val="both"/>
        <w:rPr>
          <w:sz w:val="24"/>
          <w:szCs w:val="24"/>
        </w:rPr>
      </w:pPr>
      <w:r w:rsidRPr="009F2814">
        <w:rPr>
          <w:sz w:val="24"/>
          <w:szCs w:val="24"/>
        </w:rPr>
        <w:t>и направления ссылки посредством электронной почты</w:t>
      </w:r>
    </w:p>
    <w:p w:rsidR="009F2814" w:rsidRPr="009F2814" w:rsidRDefault="009F2814" w:rsidP="009F2814">
      <w:pPr>
        <w:tabs>
          <w:tab w:val="left" w:pos="709"/>
        </w:tabs>
        <w:autoSpaceDE w:val="0"/>
        <w:autoSpaceDN w:val="0"/>
        <w:adjustRightInd w:val="0"/>
        <w:jc w:val="both"/>
        <w:rPr>
          <w:sz w:val="24"/>
          <w:szCs w:val="24"/>
        </w:rPr>
      </w:pPr>
      <w:r w:rsidRPr="009F2814">
        <w:rPr>
          <w:sz w:val="24"/>
          <w:szCs w:val="24"/>
        </w:rPr>
        <w:t>        путем направления в электронной форме посредством электронной почты</w:t>
      </w:r>
    </w:p>
    <w:p w:rsidR="009F2814" w:rsidRPr="009F2814" w:rsidRDefault="009F2814" w:rsidP="009F2814">
      <w:pPr>
        <w:tabs>
          <w:tab w:val="left" w:pos="709"/>
        </w:tabs>
        <w:autoSpaceDE w:val="0"/>
        <w:autoSpaceDN w:val="0"/>
        <w:adjustRightInd w:val="0"/>
        <w:spacing w:after="160"/>
        <w:jc w:val="both"/>
        <w:rPr>
          <w:b/>
          <w:sz w:val="24"/>
          <w:szCs w:val="24"/>
        </w:rPr>
      </w:pPr>
      <w:r w:rsidRPr="009F2814">
        <w:rPr>
          <w:sz w:val="24"/>
          <w:szCs w:val="24"/>
        </w:rPr>
        <w:t>        путем направления в электронной форме в личный кабинет</w:t>
      </w:r>
    </w:p>
    <w:p w:rsidR="009F2814" w:rsidRPr="009F2814" w:rsidRDefault="009F2814" w:rsidP="009F2814">
      <w:pPr>
        <w:widowControl w:val="0"/>
        <w:autoSpaceDE w:val="0"/>
        <w:autoSpaceDN w:val="0"/>
        <w:adjustRightInd w:val="0"/>
        <w:spacing w:after="160"/>
        <w:outlineLvl w:val="1"/>
        <w:rPr>
          <w:iCs/>
          <w:sz w:val="20"/>
          <w:szCs w:val="20"/>
          <w:lang w:eastAsia="en-US"/>
        </w:rPr>
      </w:pPr>
      <w:r w:rsidRPr="009F2814">
        <w:rPr>
          <w:iCs/>
          <w:sz w:val="20"/>
          <w:szCs w:val="20"/>
          <w:lang w:eastAsia="en-US"/>
        </w:rPr>
        <w:t xml:space="preserve">*  указывается при возможности предоставления муниципальной услуги в электронной форме </w:t>
      </w:r>
    </w:p>
    <w:p w:rsidR="009F2814" w:rsidRPr="009F2814" w:rsidRDefault="009F2814" w:rsidP="009F2814">
      <w:pPr>
        <w:autoSpaceDE w:val="0"/>
        <w:autoSpaceDN w:val="0"/>
        <w:adjustRightInd w:val="0"/>
        <w:ind w:firstLine="540"/>
        <w:jc w:val="both"/>
        <w:rPr>
          <w:sz w:val="22"/>
          <w:szCs w:val="22"/>
        </w:rPr>
      </w:pPr>
      <w:r w:rsidRPr="009F2814">
        <w:rPr>
          <w:sz w:val="24"/>
          <w:szCs w:val="24"/>
        </w:rPr>
        <w:t xml:space="preserve"> Документы, прилагаемые к заявлению</w:t>
      </w:r>
      <w:r w:rsidRPr="009F2814">
        <w:rPr>
          <w:sz w:val="22"/>
          <w:szCs w:val="22"/>
        </w:rPr>
        <w:t>:</w:t>
      </w:r>
    </w:p>
    <w:p w:rsidR="009F2814" w:rsidRPr="009F2814" w:rsidRDefault="009F2814" w:rsidP="009F2814">
      <w:pPr>
        <w:autoSpaceDE w:val="0"/>
        <w:autoSpaceDN w:val="0"/>
        <w:adjustRightInd w:val="0"/>
        <w:ind w:firstLine="540"/>
        <w:jc w:val="both"/>
        <w:rPr>
          <w:sz w:val="24"/>
          <w:szCs w:val="24"/>
        </w:rPr>
      </w:pPr>
      <w:r w:rsidRPr="009F2814">
        <w:rPr>
          <w:sz w:val="24"/>
          <w:szCs w:val="24"/>
        </w:rPr>
        <w:t xml:space="preserve">  </w:t>
      </w:r>
    </w:p>
    <w:p w:rsidR="009F2814" w:rsidRPr="009F2814" w:rsidRDefault="009F2814" w:rsidP="009F2814">
      <w:pPr>
        <w:autoSpaceDE w:val="0"/>
        <w:autoSpaceDN w:val="0"/>
        <w:adjustRightInd w:val="0"/>
        <w:ind w:firstLine="540"/>
        <w:jc w:val="both"/>
        <w:rPr>
          <w:sz w:val="22"/>
          <w:szCs w:val="22"/>
        </w:rPr>
      </w:pPr>
      <w:r w:rsidRPr="009F2814">
        <w:rPr>
          <w:sz w:val="22"/>
          <w:szCs w:val="22"/>
        </w:rPr>
        <w:t>1)_____________________________________________________________________</w:t>
      </w:r>
    </w:p>
    <w:p w:rsidR="009F2814" w:rsidRPr="009F2814" w:rsidRDefault="009F2814" w:rsidP="009F2814">
      <w:pPr>
        <w:autoSpaceDE w:val="0"/>
        <w:autoSpaceDN w:val="0"/>
        <w:adjustRightInd w:val="0"/>
        <w:ind w:firstLine="540"/>
        <w:jc w:val="both"/>
        <w:rPr>
          <w:sz w:val="22"/>
          <w:szCs w:val="22"/>
        </w:rPr>
      </w:pPr>
      <w:r w:rsidRPr="009F2814">
        <w:rPr>
          <w:sz w:val="22"/>
          <w:szCs w:val="22"/>
        </w:rPr>
        <w:t>2)_____________________________________________________________________</w:t>
      </w:r>
    </w:p>
    <w:p w:rsidR="009F2814" w:rsidRPr="009F2814" w:rsidRDefault="009F2814" w:rsidP="009F2814">
      <w:pPr>
        <w:autoSpaceDE w:val="0"/>
        <w:autoSpaceDN w:val="0"/>
        <w:adjustRightInd w:val="0"/>
        <w:ind w:firstLine="540"/>
        <w:jc w:val="both"/>
        <w:rPr>
          <w:sz w:val="22"/>
          <w:szCs w:val="22"/>
        </w:rPr>
      </w:pPr>
      <w:r w:rsidRPr="009F2814">
        <w:rPr>
          <w:sz w:val="22"/>
          <w:szCs w:val="22"/>
        </w:rPr>
        <w:t>3)_____________________________________________________________________</w:t>
      </w:r>
    </w:p>
    <w:p w:rsidR="009F2814" w:rsidRPr="009F2814" w:rsidRDefault="009F2814" w:rsidP="009F2814">
      <w:pPr>
        <w:autoSpaceDE w:val="0"/>
        <w:autoSpaceDN w:val="0"/>
        <w:adjustRightInd w:val="0"/>
        <w:ind w:firstLine="709"/>
        <w:jc w:val="right"/>
        <w:rPr>
          <w:sz w:val="24"/>
          <w:szCs w:val="24"/>
          <w:lang w:eastAsia="en-US"/>
        </w:rPr>
      </w:pPr>
      <w:r w:rsidRPr="009F2814">
        <w:rPr>
          <w:sz w:val="24"/>
          <w:szCs w:val="24"/>
          <w:lang w:eastAsia="en-US"/>
        </w:rPr>
        <w:t xml:space="preserve">____________ Дата, подпись </w:t>
      </w:r>
    </w:p>
    <w:p w:rsidR="009F2814" w:rsidRPr="009F2814" w:rsidRDefault="009F2814" w:rsidP="009F2814">
      <w:pPr>
        <w:autoSpaceDE w:val="0"/>
        <w:autoSpaceDN w:val="0"/>
        <w:adjustRightInd w:val="0"/>
        <w:ind w:firstLine="709"/>
        <w:jc w:val="right"/>
        <w:rPr>
          <w:i/>
          <w:iCs/>
          <w:sz w:val="24"/>
          <w:szCs w:val="24"/>
          <w:lang w:eastAsia="en-US"/>
        </w:rPr>
      </w:pPr>
      <w:r w:rsidRPr="009F2814">
        <w:rPr>
          <w:i/>
          <w:iCs/>
          <w:sz w:val="24"/>
          <w:szCs w:val="24"/>
          <w:lang w:eastAsia="en-US"/>
        </w:rPr>
        <w:t>(для физических лиц)</w:t>
      </w:r>
    </w:p>
    <w:p w:rsidR="009F2814" w:rsidRPr="009F2814" w:rsidRDefault="009F2814" w:rsidP="009F2814">
      <w:pPr>
        <w:autoSpaceDE w:val="0"/>
        <w:autoSpaceDN w:val="0"/>
        <w:adjustRightInd w:val="0"/>
        <w:ind w:firstLine="709"/>
        <w:jc w:val="right"/>
        <w:rPr>
          <w:sz w:val="24"/>
          <w:szCs w:val="24"/>
          <w:lang w:eastAsia="en-US"/>
        </w:rPr>
      </w:pPr>
    </w:p>
    <w:p w:rsidR="009F2814" w:rsidRPr="009F2814" w:rsidRDefault="009F2814" w:rsidP="009F2814">
      <w:pPr>
        <w:autoSpaceDE w:val="0"/>
        <w:autoSpaceDN w:val="0"/>
        <w:adjustRightInd w:val="0"/>
        <w:ind w:firstLine="709"/>
        <w:jc w:val="right"/>
        <w:rPr>
          <w:sz w:val="24"/>
          <w:szCs w:val="24"/>
          <w:lang w:eastAsia="en-US"/>
        </w:rPr>
      </w:pPr>
      <w:r w:rsidRPr="009F2814">
        <w:rPr>
          <w:sz w:val="24"/>
          <w:szCs w:val="24"/>
          <w:lang w:eastAsia="en-US"/>
        </w:rPr>
        <w:t xml:space="preserve">_______________ Должность, подпись, печать </w:t>
      </w:r>
    </w:p>
    <w:p w:rsidR="009F2814" w:rsidRPr="009F2814" w:rsidRDefault="009F2814" w:rsidP="009F2814">
      <w:pPr>
        <w:autoSpaceDE w:val="0"/>
        <w:autoSpaceDN w:val="0"/>
        <w:adjustRightInd w:val="0"/>
        <w:ind w:firstLine="709"/>
        <w:jc w:val="right"/>
        <w:rPr>
          <w:i/>
          <w:iCs/>
          <w:sz w:val="24"/>
          <w:szCs w:val="24"/>
          <w:lang w:eastAsia="en-US"/>
        </w:rPr>
      </w:pPr>
      <w:r w:rsidRPr="009F2814">
        <w:rPr>
          <w:i/>
          <w:iCs/>
          <w:sz w:val="24"/>
          <w:szCs w:val="24"/>
          <w:lang w:eastAsia="en-US"/>
        </w:rPr>
        <w:t>(для юридических лиц)</w:t>
      </w:r>
    </w:p>
    <w:p w:rsidR="009F2814" w:rsidRPr="009F2814" w:rsidRDefault="009F2814" w:rsidP="009F2814">
      <w:pPr>
        <w:autoSpaceDE w:val="0"/>
        <w:autoSpaceDN w:val="0"/>
        <w:adjustRightInd w:val="0"/>
        <w:ind w:firstLine="709"/>
        <w:jc w:val="right"/>
        <w:rPr>
          <w:i/>
          <w:iCs/>
          <w:sz w:val="24"/>
          <w:szCs w:val="24"/>
          <w:lang w:eastAsia="en-US"/>
        </w:rPr>
      </w:pPr>
    </w:p>
    <w:p w:rsidR="009F2814" w:rsidRPr="009F2814" w:rsidRDefault="009F2814" w:rsidP="009F2814">
      <w:pPr>
        <w:autoSpaceDE w:val="0"/>
        <w:autoSpaceDN w:val="0"/>
        <w:adjustRightInd w:val="0"/>
        <w:ind w:firstLine="540"/>
        <w:jc w:val="both"/>
        <w:rPr>
          <w:sz w:val="24"/>
          <w:szCs w:val="24"/>
        </w:rPr>
      </w:pPr>
      <w:r w:rsidRPr="009F2814">
        <w:rPr>
          <w:sz w:val="24"/>
          <w:szCs w:val="24"/>
          <w:lang w:eastAsia="en-US"/>
        </w:rPr>
        <w:t xml:space="preserve">Даю свое согласие администрации </w:t>
      </w:r>
      <w:r w:rsidR="00722BCD">
        <w:rPr>
          <w:sz w:val="24"/>
          <w:szCs w:val="24"/>
          <w:lang w:eastAsia="en-US"/>
        </w:rPr>
        <w:t>городского поселения Новоаганск</w:t>
      </w:r>
      <w:r w:rsidRPr="009F2814">
        <w:rPr>
          <w:sz w:val="24"/>
          <w:szCs w:val="24"/>
          <w:lang w:eastAsia="en-US"/>
        </w:rPr>
        <w:t xml:space="preserve"> (его должностным лицам), в соответствии с Федеральным законом от 27 июля 2006 года № 152-ФЗ «О персональных данных» на автоматизированную, а также без использования  средств  автоматизации,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в соответствии с законодательством Российской Федерации муниципальных услуг), включая принятие решений на их основе, подготовку и выдачу документов в целях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без торгов».</w:t>
      </w:r>
    </w:p>
    <w:p w:rsidR="009F2814" w:rsidRPr="009F2814" w:rsidRDefault="009F2814" w:rsidP="009F2814">
      <w:pPr>
        <w:autoSpaceDE w:val="0"/>
        <w:autoSpaceDN w:val="0"/>
        <w:adjustRightInd w:val="0"/>
        <w:ind w:firstLine="540"/>
        <w:jc w:val="both"/>
        <w:rPr>
          <w:sz w:val="24"/>
          <w:szCs w:val="24"/>
        </w:rPr>
      </w:pPr>
      <w:r w:rsidRPr="009F2814">
        <w:rPr>
          <w:sz w:val="24"/>
          <w:szCs w:val="24"/>
        </w:rPr>
        <w:t xml:space="preserve">Согласие действует до его отзыва - путем направления письменного уведомления в адрес администрации </w:t>
      </w:r>
      <w:r w:rsidR="003C3421">
        <w:rPr>
          <w:sz w:val="24"/>
          <w:szCs w:val="24"/>
        </w:rPr>
        <w:t>городского поселения Новоаганск</w:t>
      </w:r>
      <w:r w:rsidRPr="009F2814">
        <w:rPr>
          <w:sz w:val="24"/>
          <w:szCs w:val="24"/>
        </w:rPr>
        <w:t xml:space="preserve"> (его должностным лицам).</w:t>
      </w:r>
    </w:p>
    <w:p w:rsidR="009F2814" w:rsidRPr="009F2814" w:rsidRDefault="009F2814" w:rsidP="009F2814">
      <w:pPr>
        <w:autoSpaceDE w:val="0"/>
        <w:autoSpaceDN w:val="0"/>
        <w:adjustRightInd w:val="0"/>
        <w:ind w:firstLine="709"/>
        <w:jc w:val="both"/>
        <w:rPr>
          <w:sz w:val="24"/>
          <w:szCs w:val="24"/>
          <w:lang w:eastAsia="en-US"/>
        </w:rPr>
      </w:pPr>
    </w:p>
    <w:p w:rsidR="009F2814" w:rsidRPr="009F2814" w:rsidRDefault="009F2814" w:rsidP="009F2814">
      <w:pPr>
        <w:autoSpaceDE w:val="0"/>
        <w:autoSpaceDN w:val="0"/>
        <w:adjustRightInd w:val="0"/>
        <w:ind w:firstLine="709"/>
        <w:jc w:val="right"/>
        <w:rPr>
          <w:sz w:val="24"/>
          <w:szCs w:val="24"/>
          <w:lang w:eastAsia="en-US"/>
        </w:rPr>
      </w:pPr>
      <w:r w:rsidRPr="009F2814">
        <w:rPr>
          <w:sz w:val="24"/>
          <w:szCs w:val="24"/>
          <w:lang w:eastAsia="en-US"/>
        </w:rPr>
        <w:t xml:space="preserve">____________ Дата, подпись </w:t>
      </w:r>
    </w:p>
    <w:p w:rsidR="009F2814" w:rsidRPr="009F2814" w:rsidRDefault="009F2814" w:rsidP="009F2814">
      <w:pPr>
        <w:autoSpaceDE w:val="0"/>
        <w:autoSpaceDN w:val="0"/>
        <w:adjustRightInd w:val="0"/>
        <w:ind w:firstLine="709"/>
        <w:jc w:val="right"/>
        <w:rPr>
          <w:szCs w:val="26"/>
        </w:rPr>
      </w:pPr>
      <w:r w:rsidRPr="009F2814">
        <w:rPr>
          <w:i/>
          <w:iCs/>
          <w:sz w:val="24"/>
          <w:szCs w:val="24"/>
          <w:lang w:eastAsia="en-US"/>
        </w:rPr>
        <w:t>(для физических лиц)</w:t>
      </w:r>
      <w:r w:rsidRPr="009F2814">
        <w:rPr>
          <w:szCs w:val="26"/>
        </w:rPr>
        <w:t xml:space="preserve"> </w:t>
      </w:r>
    </w:p>
    <w:sectPr w:rsidR="009F2814" w:rsidRPr="009F2814" w:rsidSect="007B07F8">
      <w:headerReference w:type="default" r:id="rId185"/>
      <w:pgSz w:w="11906" w:h="16838"/>
      <w:pgMar w:top="1134" w:right="567" w:bottom="1134" w:left="1701" w:header="709" w:footer="709" w:gutter="0"/>
      <w:pgNumType w:chapStyle="1"/>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6558" w:rsidRDefault="00056558">
      <w:r>
        <w:separator/>
      </w:r>
    </w:p>
  </w:endnote>
  <w:endnote w:type="continuationSeparator" w:id="1">
    <w:p w:rsidR="00056558" w:rsidRDefault="000565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6558" w:rsidRDefault="00056558">
      <w:r>
        <w:separator/>
      </w:r>
    </w:p>
  </w:footnote>
  <w:footnote w:type="continuationSeparator" w:id="1">
    <w:p w:rsidR="00056558" w:rsidRDefault="000565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7F3" w:rsidRDefault="00363522">
    <w:pPr>
      <w:pStyle w:val="a4"/>
      <w:jc w:val="center"/>
    </w:pPr>
    <w:fldSimple w:instr="PAGE   \* MERGEFORMAT">
      <w:r w:rsidR="00016780">
        <w:rPr>
          <w:noProof/>
        </w:rPr>
        <w:t>8</w:t>
      </w:r>
    </w:fldSimple>
  </w:p>
  <w:p w:rsidR="003317F3" w:rsidRDefault="003317F3">
    <w:pPr>
      <w:pStyle w:val="a4"/>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7087916"/>
      <w:docPartObj>
        <w:docPartGallery w:val="Page Numbers (Top of Page)"/>
        <w:docPartUnique/>
      </w:docPartObj>
    </w:sdtPr>
    <w:sdtContent>
      <w:p w:rsidR="003317F3" w:rsidRDefault="00363522">
        <w:pPr>
          <w:pStyle w:val="a4"/>
          <w:jc w:val="center"/>
        </w:pPr>
        <w:fldSimple w:instr="PAGE   \* MERGEFORMAT">
          <w:r w:rsidR="00016780">
            <w:rPr>
              <w:noProof/>
            </w:rPr>
            <w:t>40</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2CE375B"/>
    <w:multiLevelType w:val="hybridMultilevel"/>
    <w:tmpl w:val="4F329C0A"/>
    <w:lvl w:ilvl="0" w:tplc="D1483C0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11150959"/>
    <w:multiLevelType w:val="hybridMultilevel"/>
    <w:tmpl w:val="D08AB5F2"/>
    <w:lvl w:ilvl="0" w:tplc="FFFFFFFF">
      <w:start w:val="1"/>
      <w:numFmt w:val="decimal"/>
      <w:lvlText w:val="%1."/>
      <w:lvlJc w:val="left"/>
      <w:pPr>
        <w:ind w:left="1861" w:hanging="1152"/>
      </w:pPr>
      <w:rPr>
        <w:b w:val="0"/>
        <w:i w:val="0"/>
        <w:strike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22141D2"/>
    <w:multiLevelType w:val="hybridMultilevel"/>
    <w:tmpl w:val="B61E0EF8"/>
    <w:lvl w:ilvl="0" w:tplc="842AAF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3BC0167"/>
    <w:multiLevelType w:val="multilevel"/>
    <w:tmpl w:val="43DCDAC4"/>
    <w:lvl w:ilvl="0">
      <w:start w:val="3"/>
      <w:numFmt w:val="upperRoman"/>
      <w:lvlText w:val="%1."/>
      <w:lvlJc w:val="left"/>
      <w:pPr>
        <w:ind w:left="1080" w:hanging="720"/>
      </w:pPr>
      <w:rPr>
        <w:rFonts w:hint="default"/>
      </w:rPr>
    </w:lvl>
    <w:lvl w:ilvl="1">
      <w:start w:val="5"/>
      <w:numFmt w:val="decimal"/>
      <w:isLgl/>
      <w:lvlText w:val="%1.%2."/>
      <w:lvlJc w:val="left"/>
      <w:pPr>
        <w:ind w:left="1429" w:hanging="720"/>
      </w:pPr>
      <w:rPr>
        <w:rFonts w:hint="default"/>
        <w:color w:val="332E2D"/>
      </w:rPr>
    </w:lvl>
    <w:lvl w:ilvl="2">
      <w:start w:val="1"/>
      <w:numFmt w:val="decimal"/>
      <w:isLgl/>
      <w:lvlText w:val="%1.%2.%3."/>
      <w:lvlJc w:val="left"/>
      <w:pPr>
        <w:ind w:left="1778" w:hanging="720"/>
      </w:pPr>
      <w:rPr>
        <w:rFonts w:hint="default"/>
        <w:color w:val="332E2D"/>
      </w:rPr>
    </w:lvl>
    <w:lvl w:ilvl="3">
      <w:start w:val="1"/>
      <w:numFmt w:val="decimal"/>
      <w:isLgl/>
      <w:lvlText w:val="%1.%2.%3.%4."/>
      <w:lvlJc w:val="left"/>
      <w:pPr>
        <w:ind w:left="2487" w:hanging="1080"/>
      </w:pPr>
      <w:rPr>
        <w:rFonts w:hint="default"/>
        <w:color w:val="332E2D"/>
      </w:rPr>
    </w:lvl>
    <w:lvl w:ilvl="4">
      <w:start w:val="1"/>
      <w:numFmt w:val="decimal"/>
      <w:isLgl/>
      <w:lvlText w:val="%1.%2.%3.%4.%5."/>
      <w:lvlJc w:val="left"/>
      <w:pPr>
        <w:ind w:left="2836" w:hanging="1080"/>
      </w:pPr>
      <w:rPr>
        <w:rFonts w:hint="default"/>
        <w:color w:val="332E2D"/>
      </w:rPr>
    </w:lvl>
    <w:lvl w:ilvl="5">
      <w:start w:val="1"/>
      <w:numFmt w:val="decimal"/>
      <w:isLgl/>
      <w:lvlText w:val="%1.%2.%3.%4.%5.%6."/>
      <w:lvlJc w:val="left"/>
      <w:pPr>
        <w:ind w:left="3545" w:hanging="1440"/>
      </w:pPr>
      <w:rPr>
        <w:rFonts w:hint="default"/>
        <w:color w:val="332E2D"/>
      </w:rPr>
    </w:lvl>
    <w:lvl w:ilvl="6">
      <w:start w:val="1"/>
      <w:numFmt w:val="decimal"/>
      <w:isLgl/>
      <w:lvlText w:val="%1.%2.%3.%4.%5.%6.%7."/>
      <w:lvlJc w:val="left"/>
      <w:pPr>
        <w:ind w:left="4254" w:hanging="1800"/>
      </w:pPr>
      <w:rPr>
        <w:rFonts w:hint="default"/>
        <w:color w:val="332E2D"/>
      </w:rPr>
    </w:lvl>
    <w:lvl w:ilvl="7">
      <w:start w:val="1"/>
      <w:numFmt w:val="decimal"/>
      <w:isLgl/>
      <w:lvlText w:val="%1.%2.%3.%4.%5.%6.%7.%8."/>
      <w:lvlJc w:val="left"/>
      <w:pPr>
        <w:ind w:left="4603" w:hanging="1800"/>
      </w:pPr>
      <w:rPr>
        <w:rFonts w:hint="default"/>
        <w:color w:val="332E2D"/>
      </w:rPr>
    </w:lvl>
    <w:lvl w:ilvl="8">
      <w:start w:val="1"/>
      <w:numFmt w:val="decimal"/>
      <w:isLgl/>
      <w:lvlText w:val="%1.%2.%3.%4.%5.%6.%7.%8.%9."/>
      <w:lvlJc w:val="left"/>
      <w:pPr>
        <w:ind w:left="5312" w:hanging="2160"/>
      </w:pPr>
      <w:rPr>
        <w:rFonts w:hint="default"/>
        <w:color w:val="332E2D"/>
      </w:rPr>
    </w:lvl>
  </w:abstractNum>
  <w:abstractNum w:abstractNumId="9">
    <w:nsid w:val="54B44058"/>
    <w:multiLevelType w:val="hybridMultilevel"/>
    <w:tmpl w:val="3452AE4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66174A8A"/>
    <w:multiLevelType w:val="hybridMultilevel"/>
    <w:tmpl w:val="376A4F7A"/>
    <w:lvl w:ilvl="0" w:tplc="187242D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75D54CFA"/>
    <w:multiLevelType w:val="multilevel"/>
    <w:tmpl w:val="98162A14"/>
    <w:lvl w:ilvl="0">
      <w:start w:val="1"/>
      <w:numFmt w:val="upperRoman"/>
      <w:lvlText w:val="%1."/>
      <w:lvlJc w:val="left"/>
      <w:pPr>
        <w:ind w:left="3839" w:hanging="720"/>
      </w:pPr>
      <w:rPr>
        <w:rFonts w:hint="default"/>
      </w:rPr>
    </w:lvl>
    <w:lvl w:ilvl="1">
      <w:start w:val="7"/>
      <w:numFmt w:val="decimal"/>
      <w:isLgl/>
      <w:lvlText w:val="%1.%2."/>
      <w:lvlJc w:val="left"/>
      <w:pPr>
        <w:ind w:left="4188" w:hanging="720"/>
      </w:pPr>
      <w:rPr>
        <w:rFonts w:hint="default"/>
      </w:rPr>
    </w:lvl>
    <w:lvl w:ilvl="2">
      <w:start w:val="1"/>
      <w:numFmt w:val="decimal"/>
      <w:isLgl/>
      <w:lvlText w:val="%1.%2.%3."/>
      <w:lvlJc w:val="left"/>
      <w:pPr>
        <w:ind w:left="4537" w:hanging="720"/>
      </w:pPr>
      <w:rPr>
        <w:rFonts w:hint="default"/>
      </w:rPr>
    </w:lvl>
    <w:lvl w:ilvl="3">
      <w:start w:val="1"/>
      <w:numFmt w:val="decimal"/>
      <w:isLgl/>
      <w:lvlText w:val="%1.%2.%3.%4."/>
      <w:lvlJc w:val="left"/>
      <w:pPr>
        <w:ind w:left="5246" w:hanging="1080"/>
      </w:pPr>
      <w:rPr>
        <w:rFonts w:hint="default"/>
      </w:rPr>
    </w:lvl>
    <w:lvl w:ilvl="4">
      <w:start w:val="1"/>
      <w:numFmt w:val="decimal"/>
      <w:isLgl/>
      <w:lvlText w:val="%1.%2.%3.%4.%5."/>
      <w:lvlJc w:val="left"/>
      <w:pPr>
        <w:ind w:left="5595" w:hanging="1080"/>
      </w:pPr>
      <w:rPr>
        <w:rFonts w:hint="default"/>
      </w:rPr>
    </w:lvl>
    <w:lvl w:ilvl="5">
      <w:start w:val="1"/>
      <w:numFmt w:val="decimal"/>
      <w:isLgl/>
      <w:lvlText w:val="%1.%2.%3.%4.%5.%6."/>
      <w:lvlJc w:val="left"/>
      <w:pPr>
        <w:ind w:left="6304" w:hanging="1440"/>
      </w:pPr>
      <w:rPr>
        <w:rFonts w:hint="default"/>
      </w:rPr>
    </w:lvl>
    <w:lvl w:ilvl="6">
      <w:start w:val="1"/>
      <w:numFmt w:val="decimal"/>
      <w:isLgl/>
      <w:lvlText w:val="%1.%2.%3.%4.%5.%6.%7."/>
      <w:lvlJc w:val="left"/>
      <w:pPr>
        <w:ind w:left="7013" w:hanging="1800"/>
      </w:pPr>
      <w:rPr>
        <w:rFonts w:hint="default"/>
      </w:rPr>
    </w:lvl>
    <w:lvl w:ilvl="7">
      <w:start w:val="1"/>
      <w:numFmt w:val="decimal"/>
      <w:isLgl/>
      <w:lvlText w:val="%1.%2.%3.%4.%5.%6.%7.%8."/>
      <w:lvlJc w:val="left"/>
      <w:pPr>
        <w:ind w:left="7362" w:hanging="1800"/>
      </w:pPr>
      <w:rPr>
        <w:rFonts w:hint="default"/>
      </w:rPr>
    </w:lvl>
    <w:lvl w:ilvl="8">
      <w:start w:val="1"/>
      <w:numFmt w:val="decimal"/>
      <w:isLgl/>
      <w:lvlText w:val="%1.%2.%3.%4.%5.%6.%7.%8.%9."/>
      <w:lvlJc w:val="left"/>
      <w:pPr>
        <w:ind w:left="8071" w:hanging="2160"/>
      </w:pPr>
      <w:rPr>
        <w:rFonts w:hint="default"/>
      </w:rPr>
    </w:lvl>
  </w:abstractNum>
  <w:abstractNum w:abstractNumId="12">
    <w:nsid w:val="77DA26B4"/>
    <w:multiLevelType w:val="hybridMultilevel"/>
    <w:tmpl w:val="89C4BCE8"/>
    <w:lvl w:ilvl="0" w:tplc="0D90AF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C4F3F67"/>
    <w:multiLevelType w:val="hybridMultilevel"/>
    <w:tmpl w:val="67049F80"/>
    <w:lvl w:ilvl="0" w:tplc="0D90AFD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1"/>
  </w:num>
  <w:num w:numId="2">
    <w:abstractNumId w:val="8"/>
  </w:num>
  <w:num w:numId="3">
    <w:abstractNumId w:val="7"/>
  </w:num>
  <w:num w:numId="4">
    <w:abstractNumId w:val="6"/>
  </w:num>
  <w:num w:numId="5">
    <w:abstractNumId w:val="10"/>
  </w:num>
  <w:num w:numId="6">
    <w:abstractNumId w:val="12"/>
  </w:num>
  <w:num w:numId="7">
    <w:abstractNumId w:val="13"/>
  </w:num>
  <w:num w:numId="8">
    <w:abstractNumId w:val="5"/>
  </w:num>
  <w:num w:numId="9">
    <w:abstractNumId w:val="9"/>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ru-RU" w:vendorID="64" w:dllVersion="131078" w:nlCheck="1" w:checkStyle="0"/>
  <w:activeWritingStyle w:appName="MSWord" w:lang="en-US" w:vendorID="64" w:dllVersion="131078" w:nlCheck="1" w:checkStyle="1"/>
  <w:activeWritingStyle w:appName="MSWord" w:lang="ru-RU" w:vendorID="1" w:dllVersion="512" w:checkStyle="0"/>
  <w:stylePaneFormatFilter w:val="3F01"/>
  <w:defaultTabStop w:val="708"/>
  <w:hyphenationZone w:val="357"/>
  <w:drawingGridHorizontalSpacing w:val="140"/>
  <w:displayHorizontalDrawingGridEvery w:val="2"/>
  <w:noPunctuationKerning/>
  <w:characterSpacingControl w:val="doNotCompress"/>
  <w:hdrShapeDefaults>
    <o:shapedefaults v:ext="edit" spidmax="834561"/>
  </w:hdrShapeDefaults>
  <w:footnotePr>
    <w:footnote w:id="0"/>
    <w:footnote w:id="1"/>
  </w:footnotePr>
  <w:endnotePr>
    <w:endnote w:id="0"/>
    <w:endnote w:id="1"/>
  </w:endnotePr>
  <w:compat/>
  <w:rsids>
    <w:rsidRoot w:val="00F425C0"/>
    <w:rsid w:val="00000206"/>
    <w:rsid w:val="00004D74"/>
    <w:rsid w:val="00005D51"/>
    <w:rsid w:val="00006D9C"/>
    <w:rsid w:val="0001052C"/>
    <w:rsid w:val="00012296"/>
    <w:rsid w:val="000128EC"/>
    <w:rsid w:val="000153A4"/>
    <w:rsid w:val="00015FB2"/>
    <w:rsid w:val="000165BC"/>
    <w:rsid w:val="00016780"/>
    <w:rsid w:val="00021A5A"/>
    <w:rsid w:val="00022E67"/>
    <w:rsid w:val="0002396D"/>
    <w:rsid w:val="00023F47"/>
    <w:rsid w:val="00024194"/>
    <w:rsid w:val="000271BA"/>
    <w:rsid w:val="000275B7"/>
    <w:rsid w:val="00030B02"/>
    <w:rsid w:val="00031794"/>
    <w:rsid w:val="00032804"/>
    <w:rsid w:val="0003380D"/>
    <w:rsid w:val="00033DC0"/>
    <w:rsid w:val="00034557"/>
    <w:rsid w:val="00036F86"/>
    <w:rsid w:val="00041F76"/>
    <w:rsid w:val="0004313B"/>
    <w:rsid w:val="0004318A"/>
    <w:rsid w:val="000433F1"/>
    <w:rsid w:val="000447A2"/>
    <w:rsid w:val="00045C90"/>
    <w:rsid w:val="000465B8"/>
    <w:rsid w:val="00046AF7"/>
    <w:rsid w:val="00053F14"/>
    <w:rsid w:val="00055050"/>
    <w:rsid w:val="00056558"/>
    <w:rsid w:val="00057117"/>
    <w:rsid w:val="00060F5D"/>
    <w:rsid w:val="00062485"/>
    <w:rsid w:val="0006267E"/>
    <w:rsid w:val="0006352D"/>
    <w:rsid w:val="00063A55"/>
    <w:rsid w:val="000640E4"/>
    <w:rsid w:val="00064398"/>
    <w:rsid w:val="000668DE"/>
    <w:rsid w:val="00067C48"/>
    <w:rsid w:val="00071478"/>
    <w:rsid w:val="000734B5"/>
    <w:rsid w:val="00073A66"/>
    <w:rsid w:val="00074BF9"/>
    <w:rsid w:val="000778D6"/>
    <w:rsid w:val="00082889"/>
    <w:rsid w:val="000830CF"/>
    <w:rsid w:val="00084124"/>
    <w:rsid w:val="000845E2"/>
    <w:rsid w:val="00084C0C"/>
    <w:rsid w:val="00087833"/>
    <w:rsid w:val="00087F93"/>
    <w:rsid w:val="00090DB9"/>
    <w:rsid w:val="00092DEF"/>
    <w:rsid w:val="00093A65"/>
    <w:rsid w:val="00094E9C"/>
    <w:rsid w:val="000A0BB5"/>
    <w:rsid w:val="000A153E"/>
    <w:rsid w:val="000A2716"/>
    <w:rsid w:val="000A6BCE"/>
    <w:rsid w:val="000A7E72"/>
    <w:rsid w:val="000B012D"/>
    <w:rsid w:val="000B049C"/>
    <w:rsid w:val="000B1417"/>
    <w:rsid w:val="000B15C3"/>
    <w:rsid w:val="000B24FE"/>
    <w:rsid w:val="000B38FF"/>
    <w:rsid w:val="000B5B39"/>
    <w:rsid w:val="000C0EC2"/>
    <w:rsid w:val="000C171F"/>
    <w:rsid w:val="000C1E14"/>
    <w:rsid w:val="000C4561"/>
    <w:rsid w:val="000C5273"/>
    <w:rsid w:val="000C5A99"/>
    <w:rsid w:val="000C6036"/>
    <w:rsid w:val="000C624D"/>
    <w:rsid w:val="000C78C6"/>
    <w:rsid w:val="000D109B"/>
    <w:rsid w:val="000D219C"/>
    <w:rsid w:val="000D2A33"/>
    <w:rsid w:val="000D32DD"/>
    <w:rsid w:val="000D628B"/>
    <w:rsid w:val="000E063E"/>
    <w:rsid w:val="000E3C86"/>
    <w:rsid w:val="000E52E0"/>
    <w:rsid w:val="000E6746"/>
    <w:rsid w:val="000E6C83"/>
    <w:rsid w:val="000F3259"/>
    <w:rsid w:val="000F387D"/>
    <w:rsid w:val="001002E1"/>
    <w:rsid w:val="00101429"/>
    <w:rsid w:val="00101E06"/>
    <w:rsid w:val="0010228C"/>
    <w:rsid w:val="0010246A"/>
    <w:rsid w:val="00102DDA"/>
    <w:rsid w:val="00103954"/>
    <w:rsid w:val="001043B6"/>
    <w:rsid w:val="0010707C"/>
    <w:rsid w:val="001073F0"/>
    <w:rsid w:val="0011220D"/>
    <w:rsid w:val="00115EF9"/>
    <w:rsid w:val="00117910"/>
    <w:rsid w:val="00117E19"/>
    <w:rsid w:val="00120100"/>
    <w:rsid w:val="00122A8E"/>
    <w:rsid w:val="0012323A"/>
    <w:rsid w:val="00133A45"/>
    <w:rsid w:val="00133F44"/>
    <w:rsid w:val="001359AA"/>
    <w:rsid w:val="00142A70"/>
    <w:rsid w:val="00143E47"/>
    <w:rsid w:val="00143EEF"/>
    <w:rsid w:val="0014484B"/>
    <w:rsid w:val="0014488B"/>
    <w:rsid w:val="001448CA"/>
    <w:rsid w:val="00144C10"/>
    <w:rsid w:val="001502E1"/>
    <w:rsid w:val="00153090"/>
    <w:rsid w:val="00153537"/>
    <w:rsid w:val="00155385"/>
    <w:rsid w:val="0015734B"/>
    <w:rsid w:val="00157C57"/>
    <w:rsid w:val="00160938"/>
    <w:rsid w:val="00161524"/>
    <w:rsid w:val="00161947"/>
    <w:rsid w:val="00161AD0"/>
    <w:rsid w:val="00162CAF"/>
    <w:rsid w:val="00164CEE"/>
    <w:rsid w:val="00164E66"/>
    <w:rsid w:val="00166A53"/>
    <w:rsid w:val="001671DB"/>
    <w:rsid w:val="00167A9E"/>
    <w:rsid w:val="00170E73"/>
    <w:rsid w:val="00171C01"/>
    <w:rsid w:val="00173548"/>
    <w:rsid w:val="001741CD"/>
    <w:rsid w:val="00180EA1"/>
    <w:rsid w:val="00185FE0"/>
    <w:rsid w:val="001911A0"/>
    <w:rsid w:val="00192586"/>
    <w:rsid w:val="00193238"/>
    <w:rsid w:val="0019333A"/>
    <w:rsid w:val="00193515"/>
    <w:rsid w:val="00193550"/>
    <w:rsid w:val="001A0137"/>
    <w:rsid w:val="001A074B"/>
    <w:rsid w:val="001A130D"/>
    <w:rsid w:val="001A2FFB"/>
    <w:rsid w:val="001A4197"/>
    <w:rsid w:val="001A5F93"/>
    <w:rsid w:val="001B0CF8"/>
    <w:rsid w:val="001B51A5"/>
    <w:rsid w:val="001B55A1"/>
    <w:rsid w:val="001B6626"/>
    <w:rsid w:val="001B6F41"/>
    <w:rsid w:val="001B6F53"/>
    <w:rsid w:val="001C0365"/>
    <w:rsid w:val="001C0527"/>
    <w:rsid w:val="001C0798"/>
    <w:rsid w:val="001C14C3"/>
    <w:rsid w:val="001C17D8"/>
    <w:rsid w:val="001C203B"/>
    <w:rsid w:val="001C282D"/>
    <w:rsid w:val="001C5206"/>
    <w:rsid w:val="001C57F0"/>
    <w:rsid w:val="001C5CBC"/>
    <w:rsid w:val="001C668F"/>
    <w:rsid w:val="001C769E"/>
    <w:rsid w:val="001C7A23"/>
    <w:rsid w:val="001D20A5"/>
    <w:rsid w:val="001D2112"/>
    <w:rsid w:val="001D3338"/>
    <w:rsid w:val="001E0D6A"/>
    <w:rsid w:val="001E1EED"/>
    <w:rsid w:val="001E2343"/>
    <w:rsid w:val="001E56C1"/>
    <w:rsid w:val="001E6683"/>
    <w:rsid w:val="001E6F73"/>
    <w:rsid w:val="001E7A57"/>
    <w:rsid w:val="001F55FB"/>
    <w:rsid w:val="001F57F1"/>
    <w:rsid w:val="002006CC"/>
    <w:rsid w:val="00201DD7"/>
    <w:rsid w:val="00202C09"/>
    <w:rsid w:val="002049E2"/>
    <w:rsid w:val="0020543B"/>
    <w:rsid w:val="00206E05"/>
    <w:rsid w:val="00207B8F"/>
    <w:rsid w:val="00207E58"/>
    <w:rsid w:val="00210CAE"/>
    <w:rsid w:val="0021455F"/>
    <w:rsid w:val="00215140"/>
    <w:rsid w:val="00221241"/>
    <w:rsid w:val="0022221D"/>
    <w:rsid w:val="00222FBA"/>
    <w:rsid w:val="00224837"/>
    <w:rsid w:val="00227D5E"/>
    <w:rsid w:val="00232123"/>
    <w:rsid w:val="00232C36"/>
    <w:rsid w:val="00233229"/>
    <w:rsid w:val="00233C54"/>
    <w:rsid w:val="002349B6"/>
    <w:rsid w:val="00234E47"/>
    <w:rsid w:val="00237D49"/>
    <w:rsid w:val="00240230"/>
    <w:rsid w:val="002413B5"/>
    <w:rsid w:val="00241888"/>
    <w:rsid w:val="00242890"/>
    <w:rsid w:val="00245C4F"/>
    <w:rsid w:val="00247EF7"/>
    <w:rsid w:val="00251575"/>
    <w:rsid w:val="00254921"/>
    <w:rsid w:val="00254D96"/>
    <w:rsid w:val="002563D5"/>
    <w:rsid w:val="00261AB6"/>
    <w:rsid w:val="0026216F"/>
    <w:rsid w:val="002626AD"/>
    <w:rsid w:val="002632F1"/>
    <w:rsid w:val="002637C0"/>
    <w:rsid w:val="00263ED4"/>
    <w:rsid w:val="00264AF0"/>
    <w:rsid w:val="002657EC"/>
    <w:rsid w:val="00267E45"/>
    <w:rsid w:val="00270466"/>
    <w:rsid w:val="00271459"/>
    <w:rsid w:val="002738FE"/>
    <w:rsid w:val="00273ED4"/>
    <w:rsid w:val="00275E1D"/>
    <w:rsid w:val="00276265"/>
    <w:rsid w:val="0027641C"/>
    <w:rsid w:val="002805A2"/>
    <w:rsid w:val="00282355"/>
    <w:rsid w:val="002827F4"/>
    <w:rsid w:val="002834EC"/>
    <w:rsid w:val="00292AB0"/>
    <w:rsid w:val="00292C35"/>
    <w:rsid w:val="0029469E"/>
    <w:rsid w:val="002954C9"/>
    <w:rsid w:val="002A2381"/>
    <w:rsid w:val="002A264B"/>
    <w:rsid w:val="002A3A41"/>
    <w:rsid w:val="002A51A2"/>
    <w:rsid w:val="002A5584"/>
    <w:rsid w:val="002A6789"/>
    <w:rsid w:val="002A6D69"/>
    <w:rsid w:val="002A7193"/>
    <w:rsid w:val="002B07F7"/>
    <w:rsid w:val="002B3AA0"/>
    <w:rsid w:val="002B49A5"/>
    <w:rsid w:val="002B59BF"/>
    <w:rsid w:val="002C0818"/>
    <w:rsid w:val="002C0F4C"/>
    <w:rsid w:val="002C147A"/>
    <w:rsid w:val="002C4FD0"/>
    <w:rsid w:val="002C531A"/>
    <w:rsid w:val="002C598B"/>
    <w:rsid w:val="002C6E40"/>
    <w:rsid w:val="002C7C18"/>
    <w:rsid w:val="002C7E40"/>
    <w:rsid w:val="002D37C2"/>
    <w:rsid w:val="002D4FAC"/>
    <w:rsid w:val="002D6893"/>
    <w:rsid w:val="002D79A9"/>
    <w:rsid w:val="002D7E33"/>
    <w:rsid w:val="002E23F7"/>
    <w:rsid w:val="002E2EFC"/>
    <w:rsid w:val="002E4597"/>
    <w:rsid w:val="002E5D98"/>
    <w:rsid w:val="002E6C54"/>
    <w:rsid w:val="002E6FDD"/>
    <w:rsid w:val="002F09B5"/>
    <w:rsid w:val="002F0B5D"/>
    <w:rsid w:val="002F2648"/>
    <w:rsid w:val="002F30D9"/>
    <w:rsid w:val="002F3CFF"/>
    <w:rsid w:val="002F46CF"/>
    <w:rsid w:val="002F52B3"/>
    <w:rsid w:val="002F6A75"/>
    <w:rsid w:val="002F77DA"/>
    <w:rsid w:val="002F7DB7"/>
    <w:rsid w:val="002F7FE0"/>
    <w:rsid w:val="003017C9"/>
    <w:rsid w:val="00303A2B"/>
    <w:rsid w:val="0030479F"/>
    <w:rsid w:val="00306835"/>
    <w:rsid w:val="00306C6D"/>
    <w:rsid w:val="00307D0B"/>
    <w:rsid w:val="00311283"/>
    <w:rsid w:val="00312BCD"/>
    <w:rsid w:val="0031451E"/>
    <w:rsid w:val="0031459C"/>
    <w:rsid w:val="003157F0"/>
    <w:rsid w:val="00316A57"/>
    <w:rsid w:val="003176AB"/>
    <w:rsid w:val="00317A5D"/>
    <w:rsid w:val="003218C9"/>
    <w:rsid w:val="00321C83"/>
    <w:rsid w:val="00323D07"/>
    <w:rsid w:val="00323EF4"/>
    <w:rsid w:val="0032485B"/>
    <w:rsid w:val="00326DF1"/>
    <w:rsid w:val="00327666"/>
    <w:rsid w:val="003302AD"/>
    <w:rsid w:val="003317F3"/>
    <w:rsid w:val="003321C0"/>
    <w:rsid w:val="003344B7"/>
    <w:rsid w:val="00335854"/>
    <w:rsid w:val="00341906"/>
    <w:rsid w:val="00341A0B"/>
    <w:rsid w:val="003434A1"/>
    <w:rsid w:val="003442EE"/>
    <w:rsid w:val="00344CB0"/>
    <w:rsid w:val="00345330"/>
    <w:rsid w:val="00345A18"/>
    <w:rsid w:val="00346443"/>
    <w:rsid w:val="00347713"/>
    <w:rsid w:val="00347F90"/>
    <w:rsid w:val="0035080F"/>
    <w:rsid w:val="00350879"/>
    <w:rsid w:val="003510D9"/>
    <w:rsid w:val="00351E98"/>
    <w:rsid w:val="00352C02"/>
    <w:rsid w:val="0035333F"/>
    <w:rsid w:val="00354106"/>
    <w:rsid w:val="0035657A"/>
    <w:rsid w:val="003570AB"/>
    <w:rsid w:val="00360652"/>
    <w:rsid w:val="00360CF1"/>
    <w:rsid w:val="00361B8A"/>
    <w:rsid w:val="003627BF"/>
    <w:rsid w:val="003634AC"/>
    <w:rsid w:val="00363522"/>
    <w:rsid w:val="00364A98"/>
    <w:rsid w:val="00367213"/>
    <w:rsid w:val="00370546"/>
    <w:rsid w:val="00371EE1"/>
    <w:rsid w:val="0037218A"/>
    <w:rsid w:val="00372BB9"/>
    <w:rsid w:val="00373322"/>
    <w:rsid w:val="00375F8F"/>
    <w:rsid w:val="0038106A"/>
    <w:rsid w:val="00381B0B"/>
    <w:rsid w:val="00381CED"/>
    <w:rsid w:val="00387AD5"/>
    <w:rsid w:val="00391DD1"/>
    <w:rsid w:val="00392386"/>
    <w:rsid w:val="00393566"/>
    <w:rsid w:val="0039439F"/>
    <w:rsid w:val="003952F9"/>
    <w:rsid w:val="00395552"/>
    <w:rsid w:val="00396906"/>
    <w:rsid w:val="00397B91"/>
    <w:rsid w:val="003A2430"/>
    <w:rsid w:val="003A439C"/>
    <w:rsid w:val="003A56DF"/>
    <w:rsid w:val="003A62B9"/>
    <w:rsid w:val="003A7090"/>
    <w:rsid w:val="003A70EF"/>
    <w:rsid w:val="003A7C86"/>
    <w:rsid w:val="003B1C8D"/>
    <w:rsid w:val="003B21A9"/>
    <w:rsid w:val="003B33F8"/>
    <w:rsid w:val="003B398F"/>
    <w:rsid w:val="003B45E1"/>
    <w:rsid w:val="003B6815"/>
    <w:rsid w:val="003B68BC"/>
    <w:rsid w:val="003B6AB2"/>
    <w:rsid w:val="003B732A"/>
    <w:rsid w:val="003C07C8"/>
    <w:rsid w:val="003C0C29"/>
    <w:rsid w:val="003C0EEF"/>
    <w:rsid w:val="003C3421"/>
    <w:rsid w:val="003C618E"/>
    <w:rsid w:val="003D31CA"/>
    <w:rsid w:val="003D58AF"/>
    <w:rsid w:val="003E2FE4"/>
    <w:rsid w:val="003E66D7"/>
    <w:rsid w:val="003E78E1"/>
    <w:rsid w:val="003F1567"/>
    <w:rsid w:val="003F25E9"/>
    <w:rsid w:val="003F271D"/>
    <w:rsid w:val="003F4D30"/>
    <w:rsid w:val="003F5BE7"/>
    <w:rsid w:val="003F6E1F"/>
    <w:rsid w:val="003F7552"/>
    <w:rsid w:val="00400423"/>
    <w:rsid w:val="00401E7E"/>
    <w:rsid w:val="00402FAB"/>
    <w:rsid w:val="00405019"/>
    <w:rsid w:val="00405257"/>
    <w:rsid w:val="00407DB1"/>
    <w:rsid w:val="00411587"/>
    <w:rsid w:val="004131F8"/>
    <w:rsid w:val="0041649D"/>
    <w:rsid w:val="00417351"/>
    <w:rsid w:val="00420527"/>
    <w:rsid w:val="0042155D"/>
    <w:rsid w:val="004228E7"/>
    <w:rsid w:val="0042656E"/>
    <w:rsid w:val="00427AE7"/>
    <w:rsid w:val="004331AA"/>
    <w:rsid w:val="004341C4"/>
    <w:rsid w:val="00434373"/>
    <w:rsid w:val="00436773"/>
    <w:rsid w:val="00436F7F"/>
    <w:rsid w:val="0044068E"/>
    <w:rsid w:val="00444A6E"/>
    <w:rsid w:val="00445046"/>
    <w:rsid w:val="00453459"/>
    <w:rsid w:val="004538DE"/>
    <w:rsid w:val="004574BE"/>
    <w:rsid w:val="00463A57"/>
    <w:rsid w:val="004677C8"/>
    <w:rsid w:val="004702B8"/>
    <w:rsid w:val="00471C09"/>
    <w:rsid w:val="004773AF"/>
    <w:rsid w:val="00477A6B"/>
    <w:rsid w:val="004808F4"/>
    <w:rsid w:val="00482485"/>
    <w:rsid w:val="00482AF2"/>
    <w:rsid w:val="004830DE"/>
    <w:rsid w:val="00483357"/>
    <w:rsid w:val="004833E3"/>
    <w:rsid w:val="004845F6"/>
    <w:rsid w:val="004850C3"/>
    <w:rsid w:val="004858B2"/>
    <w:rsid w:val="004908D7"/>
    <w:rsid w:val="0049352B"/>
    <w:rsid w:val="00493787"/>
    <w:rsid w:val="00494924"/>
    <w:rsid w:val="004969CF"/>
    <w:rsid w:val="00496EE3"/>
    <w:rsid w:val="004A018E"/>
    <w:rsid w:val="004A0EB6"/>
    <w:rsid w:val="004A35A8"/>
    <w:rsid w:val="004A3C56"/>
    <w:rsid w:val="004A3C75"/>
    <w:rsid w:val="004A4342"/>
    <w:rsid w:val="004A615F"/>
    <w:rsid w:val="004B0797"/>
    <w:rsid w:val="004B4637"/>
    <w:rsid w:val="004B51BA"/>
    <w:rsid w:val="004B64F4"/>
    <w:rsid w:val="004B676E"/>
    <w:rsid w:val="004B6EA1"/>
    <w:rsid w:val="004C04FE"/>
    <w:rsid w:val="004C1FD7"/>
    <w:rsid w:val="004C4852"/>
    <w:rsid w:val="004C562F"/>
    <w:rsid w:val="004C6160"/>
    <w:rsid w:val="004C66D3"/>
    <w:rsid w:val="004C6881"/>
    <w:rsid w:val="004C6D8F"/>
    <w:rsid w:val="004D0A7B"/>
    <w:rsid w:val="004D0D3F"/>
    <w:rsid w:val="004D0ED5"/>
    <w:rsid w:val="004D26C8"/>
    <w:rsid w:val="004D2B66"/>
    <w:rsid w:val="004D44AE"/>
    <w:rsid w:val="004D4587"/>
    <w:rsid w:val="004D7118"/>
    <w:rsid w:val="004E09FC"/>
    <w:rsid w:val="004E10CB"/>
    <w:rsid w:val="004E1450"/>
    <w:rsid w:val="004E2031"/>
    <w:rsid w:val="004E25D4"/>
    <w:rsid w:val="004E2685"/>
    <w:rsid w:val="004E4E76"/>
    <w:rsid w:val="004E7835"/>
    <w:rsid w:val="004F0D4E"/>
    <w:rsid w:val="004F11A1"/>
    <w:rsid w:val="004F18A3"/>
    <w:rsid w:val="004F3261"/>
    <w:rsid w:val="004F5C34"/>
    <w:rsid w:val="005011E3"/>
    <w:rsid w:val="0050175E"/>
    <w:rsid w:val="00505294"/>
    <w:rsid w:val="00505DC5"/>
    <w:rsid w:val="00506547"/>
    <w:rsid w:val="00506C14"/>
    <w:rsid w:val="005109E4"/>
    <w:rsid w:val="00512160"/>
    <w:rsid w:val="005124B2"/>
    <w:rsid w:val="0051443A"/>
    <w:rsid w:val="00514B32"/>
    <w:rsid w:val="00515343"/>
    <w:rsid w:val="00517022"/>
    <w:rsid w:val="00517956"/>
    <w:rsid w:val="0052041A"/>
    <w:rsid w:val="00520A7F"/>
    <w:rsid w:val="005228F8"/>
    <w:rsid w:val="00523E2E"/>
    <w:rsid w:val="00525F8B"/>
    <w:rsid w:val="00526DEA"/>
    <w:rsid w:val="00527640"/>
    <w:rsid w:val="00527CF4"/>
    <w:rsid w:val="00530B64"/>
    <w:rsid w:val="00530F31"/>
    <w:rsid w:val="0053265B"/>
    <w:rsid w:val="005337E5"/>
    <w:rsid w:val="0053585F"/>
    <w:rsid w:val="00541C89"/>
    <w:rsid w:val="00542309"/>
    <w:rsid w:val="00544BDE"/>
    <w:rsid w:val="005455B1"/>
    <w:rsid w:val="00547FEF"/>
    <w:rsid w:val="005504B1"/>
    <w:rsid w:val="005522F7"/>
    <w:rsid w:val="005561D2"/>
    <w:rsid w:val="005565AA"/>
    <w:rsid w:val="00556C2A"/>
    <w:rsid w:val="00557039"/>
    <w:rsid w:val="0055747B"/>
    <w:rsid w:val="00560ED7"/>
    <w:rsid w:val="0056111E"/>
    <w:rsid w:val="00562798"/>
    <w:rsid w:val="00563E9F"/>
    <w:rsid w:val="00564B65"/>
    <w:rsid w:val="00572B34"/>
    <w:rsid w:val="0057411D"/>
    <w:rsid w:val="00575C02"/>
    <w:rsid w:val="00576D2A"/>
    <w:rsid w:val="00577E6F"/>
    <w:rsid w:val="00585DB8"/>
    <w:rsid w:val="005869E2"/>
    <w:rsid w:val="00587AE8"/>
    <w:rsid w:val="00590B54"/>
    <w:rsid w:val="0059101C"/>
    <w:rsid w:val="00593398"/>
    <w:rsid w:val="005948D2"/>
    <w:rsid w:val="005948E0"/>
    <w:rsid w:val="005A1859"/>
    <w:rsid w:val="005A4D89"/>
    <w:rsid w:val="005A4F56"/>
    <w:rsid w:val="005A6E81"/>
    <w:rsid w:val="005A6EF7"/>
    <w:rsid w:val="005A7075"/>
    <w:rsid w:val="005A77C5"/>
    <w:rsid w:val="005B1821"/>
    <w:rsid w:val="005B2149"/>
    <w:rsid w:val="005B2AC8"/>
    <w:rsid w:val="005B2FF9"/>
    <w:rsid w:val="005B3237"/>
    <w:rsid w:val="005B36DB"/>
    <w:rsid w:val="005B5532"/>
    <w:rsid w:val="005C026A"/>
    <w:rsid w:val="005C2152"/>
    <w:rsid w:val="005C34BC"/>
    <w:rsid w:val="005C3606"/>
    <w:rsid w:val="005C40B7"/>
    <w:rsid w:val="005C5E54"/>
    <w:rsid w:val="005C7ADD"/>
    <w:rsid w:val="005D0B71"/>
    <w:rsid w:val="005D44A4"/>
    <w:rsid w:val="005D55E6"/>
    <w:rsid w:val="005D601A"/>
    <w:rsid w:val="005D7659"/>
    <w:rsid w:val="005D7980"/>
    <w:rsid w:val="005E1222"/>
    <w:rsid w:val="005E1675"/>
    <w:rsid w:val="005E277C"/>
    <w:rsid w:val="005E2FF8"/>
    <w:rsid w:val="005E34D9"/>
    <w:rsid w:val="005E5EA2"/>
    <w:rsid w:val="005E796E"/>
    <w:rsid w:val="005F00C1"/>
    <w:rsid w:val="005F0A35"/>
    <w:rsid w:val="005F183E"/>
    <w:rsid w:val="005F2122"/>
    <w:rsid w:val="005F4916"/>
    <w:rsid w:val="00603289"/>
    <w:rsid w:val="006053BD"/>
    <w:rsid w:val="006053D4"/>
    <w:rsid w:val="00605F26"/>
    <w:rsid w:val="00605F3A"/>
    <w:rsid w:val="00607CD5"/>
    <w:rsid w:val="006136B2"/>
    <w:rsid w:val="00616809"/>
    <w:rsid w:val="0062029D"/>
    <w:rsid w:val="0062178F"/>
    <w:rsid w:val="00622AB0"/>
    <w:rsid w:val="00623C38"/>
    <w:rsid w:val="006241D5"/>
    <w:rsid w:val="00625CA7"/>
    <w:rsid w:val="006262CC"/>
    <w:rsid w:val="00627777"/>
    <w:rsid w:val="00627AAC"/>
    <w:rsid w:val="00633181"/>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1934"/>
    <w:rsid w:val="006631E3"/>
    <w:rsid w:val="0066380A"/>
    <w:rsid w:val="006640A4"/>
    <w:rsid w:val="00666FAC"/>
    <w:rsid w:val="00671428"/>
    <w:rsid w:val="00672D4D"/>
    <w:rsid w:val="006734D7"/>
    <w:rsid w:val="0067542F"/>
    <w:rsid w:val="0067645C"/>
    <w:rsid w:val="00676A15"/>
    <w:rsid w:val="00676B9E"/>
    <w:rsid w:val="00676DDC"/>
    <w:rsid w:val="006803A0"/>
    <w:rsid w:val="006809FA"/>
    <w:rsid w:val="00681FE6"/>
    <w:rsid w:val="006828E8"/>
    <w:rsid w:val="00682FE5"/>
    <w:rsid w:val="0068441D"/>
    <w:rsid w:val="00686EC9"/>
    <w:rsid w:val="00690274"/>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C7043"/>
    <w:rsid w:val="006C7216"/>
    <w:rsid w:val="006D0637"/>
    <w:rsid w:val="006D29AF"/>
    <w:rsid w:val="006D469A"/>
    <w:rsid w:val="006E1B1F"/>
    <w:rsid w:val="006E2F27"/>
    <w:rsid w:val="006E326E"/>
    <w:rsid w:val="006E4FEC"/>
    <w:rsid w:val="006E78BE"/>
    <w:rsid w:val="006F0830"/>
    <w:rsid w:val="006F0858"/>
    <w:rsid w:val="006F20FF"/>
    <w:rsid w:val="006F249D"/>
    <w:rsid w:val="006F3985"/>
    <w:rsid w:val="006F3B6B"/>
    <w:rsid w:val="006F6CC9"/>
    <w:rsid w:val="006F7C16"/>
    <w:rsid w:val="006F7E0B"/>
    <w:rsid w:val="0070292E"/>
    <w:rsid w:val="00702F69"/>
    <w:rsid w:val="00702FA4"/>
    <w:rsid w:val="007046D0"/>
    <w:rsid w:val="007063BA"/>
    <w:rsid w:val="007071B3"/>
    <w:rsid w:val="00707CB0"/>
    <w:rsid w:val="00712FE7"/>
    <w:rsid w:val="0071392A"/>
    <w:rsid w:val="00717CC0"/>
    <w:rsid w:val="00721326"/>
    <w:rsid w:val="00722BCD"/>
    <w:rsid w:val="00722DE2"/>
    <w:rsid w:val="007231A4"/>
    <w:rsid w:val="007239A3"/>
    <w:rsid w:val="007240BE"/>
    <w:rsid w:val="007256B2"/>
    <w:rsid w:val="007261D6"/>
    <w:rsid w:val="00726354"/>
    <w:rsid w:val="007328E3"/>
    <w:rsid w:val="00733BC2"/>
    <w:rsid w:val="007344BF"/>
    <w:rsid w:val="007357FD"/>
    <w:rsid w:val="0073620C"/>
    <w:rsid w:val="00737C60"/>
    <w:rsid w:val="00737D85"/>
    <w:rsid w:val="00741EA5"/>
    <w:rsid w:val="00745A09"/>
    <w:rsid w:val="007507F8"/>
    <w:rsid w:val="007516EF"/>
    <w:rsid w:val="00752EB7"/>
    <w:rsid w:val="00754261"/>
    <w:rsid w:val="007602EC"/>
    <w:rsid w:val="00764F45"/>
    <w:rsid w:val="0076614E"/>
    <w:rsid w:val="00767A3B"/>
    <w:rsid w:val="00771397"/>
    <w:rsid w:val="00772A3E"/>
    <w:rsid w:val="00780B03"/>
    <w:rsid w:val="007821FA"/>
    <w:rsid w:val="00787438"/>
    <w:rsid w:val="00787988"/>
    <w:rsid w:val="00791F1E"/>
    <w:rsid w:val="0079273F"/>
    <w:rsid w:val="00792AC7"/>
    <w:rsid w:val="00795DFB"/>
    <w:rsid w:val="00797720"/>
    <w:rsid w:val="007A03F2"/>
    <w:rsid w:val="007A1EA5"/>
    <w:rsid w:val="007A393F"/>
    <w:rsid w:val="007A4440"/>
    <w:rsid w:val="007A6052"/>
    <w:rsid w:val="007A67E6"/>
    <w:rsid w:val="007A7B97"/>
    <w:rsid w:val="007B07F8"/>
    <w:rsid w:val="007B179A"/>
    <w:rsid w:val="007B2F2D"/>
    <w:rsid w:val="007B4BC7"/>
    <w:rsid w:val="007B745A"/>
    <w:rsid w:val="007B785C"/>
    <w:rsid w:val="007C1CF4"/>
    <w:rsid w:val="007C310C"/>
    <w:rsid w:val="007C3A9B"/>
    <w:rsid w:val="007C4EDF"/>
    <w:rsid w:val="007C6C55"/>
    <w:rsid w:val="007C7065"/>
    <w:rsid w:val="007D1585"/>
    <w:rsid w:val="007D1AAF"/>
    <w:rsid w:val="007D1C24"/>
    <w:rsid w:val="007D28E8"/>
    <w:rsid w:val="007D31DE"/>
    <w:rsid w:val="007D4743"/>
    <w:rsid w:val="007D4BCE"/>
    <w:rsid w:val="007D4D49"/>
    <w:rsid w:val="007D5A68"/>
    <w:rsid w:val="007D7475"/>
    <w:rsid w:val="007D7B6F"/>
    <w:rsid w:val="007E102E"/>
    <w:rsid w:val="007E227F"/>
    <w:rsid w:val="007E2B97"/>
    <w:rsid w:val="007E366B"/>
    <w:rsid w:val="007E4F0E"/>
    <w:rsid w:val="007E634E"/>
    <w:rsid w:val="007E6C48"/>
    <w:rsid w:val="007E7BF5"/>
    <w:rsid w:val="007F313A"/>
    <w:rsid w:val="007F6DF0"/>
    <w:rsid w:val="007F6F3C"/>
    <w:rsid w:val="008003A7"/>
    <w:rsid w:val="00802567"/>
    <w:rsid w:val="00804320"/>
    <w:rsid w:val="00805C89"/>
    <w:rsid w:val="00806DB6"/>
    <w:rsid w:val="00806E8D"/>
    <w:rsid w:val="00807B4B"/>
    <w:rsid w:val="008104DB"/>
    <w:rsid w:val="00814523"/>
    <w:rsid w:val="008179DE"/>
    <w:rsid w:val="00817E28"/>
    <w:rsid w:val="00820702"/>
    <w:rsid w:val="008210A8"/>
    <w:rsid w:val="00821101"/>
    <w:rsid w:val="00823BE0"/>
    <w:rsid w:val="00824EB0"/>
    <w:rsid w:val="008265B7"/>
    <w:rsid w:val="008266F0"/>
    <w:rsid w:val="00826813"/>
    <w:rsid w:val="00827ECD"/>
    <w:rsid w:val="00831AE9"/>
    <w:rsid w:val="00833B31"/>
    <w:rsid w:val="008351FF"/>
    <w:rsid w:val="00835E55"/>
    <w:rsid w:val="0084025E"/>
    <w:rsid w:val="00841375"/>
    <w:rsid w:val="008418DC"/>
    <w:rsid w:val="008423B1"/>
    <w:rsid w:val="00842861"/>
    <w:rsid w:val="00842EC6"/>
    <w:rsid w:val="00843710"/>
    <w:rsid w:val="00850A14"/>
    <w:rsid w:val="00851385"/>
    <w:rsid w:val="008515C7"/>
    <w:rsid w:val="0085208B"/>
    <w:rsid w:val="008528DE"/>
    <w:rsid w:val="008538C1"/>
    <w:rsid w:val="00854A9B"/>
    <w:rsid w:val="00854D10"/>
    <w:rsid w:val="0085654A"/>
    <w:rsid w:val="00856A60"/>
    <w:rsid w:val="008616CA"/>
    <w:rsid w:val="008622ED"/>
    <w:rsid w:val="00862E87"/>
    <w:rsid w:val="008643E1"/>
    <w:rsid w:val="00866EC9"/>
    <w:rsid w:val="00870270"/>
    <w:rsid w:val="0087138D"/>
    <w:rsid w:val="00872DC1"/>
    <w:rsid w:val="00874D4E"/>
    <w:rsid w:val="00881713"/>
    <w:rsid w:val="00882385"/>
    <w:rsid w:val="0088259A"/>
    <w:rsid w:val="00884365"/>
    <w:rsid w:val="00884AA2"/>
    <w:rsid w:val="0088680A"/>
    <w:rsid w:val="008901C6"/>
    <w:rsid w:val="00891781"/>
    <w:rsid w:val="00892485"/>
    <w:rsid w:val="00892D96"/>
    <w:rsid w:val="008A34CD"/>
    <w:rsid w:val="008B009A"/>
    <w:rsid w:val="008B1B97"/>
    <w:rsid w:val="008B4AA5"/>
    <w:rsid w:val="008B5738"/>
    <w:rsid w:val="008C0544"/>
    <w:rsid w:val="008C20A1"/>
    <w:rsid w:val="008C6BFD"/>
    <w:rsid w:val="008C7F06"/>
    <w:rsid w:val="008D100F"/>
    <w:rsid w:val="008D3DED"/>
    <w:rsid w:val="008D54CF"/>
    <w:rsid w:val="008D5E55"/>
    <w:rsid w:val="008D706B"/>
    <w:rsid w:val="008D7B0D"/>
    <w:rsid w:val="008E175A"/>
    <w:rsid w:val="008E25AC"/>
    <w:rsid w:val="008E3C85"/>
    <w:rsid w:val="008E5BA8"/>
    <w:rsid w:val="008E5F30"/>
    <w:rsid w:val="008E7328"/>
    <w:rsid w:val="008E7707"/>
    <w:rsid w:val="008F0225"/>
    <w:rsid w:val="008F310E"/>
    <w:rsid w:val="008F336F"/>
    <w:rsid w:val="00901539"/>
    <w:rsid w:val="009034C8"/>
    <w:rsid w:val="00906C9D"/>
    <w:rsid w:val="00911B2C"/>
    <w:rsid w:val="00914C02"/>
    <w:rsid w:val="00915267"/>
    <w:rsid w:val="009169FC"/>
    <w:rsid w:val="009219AE"/>
    <w:rsid w:val="00923791"/>
    <w:rsid w:val="00924955"/>
    <w:rsid w:val="0092760B"/>
    <w:rsid w:val="00932A0E"/>
    <w:rsid w:val="00932B50"/>
    <w:rsid w:val="00934157"/>
    <w:rsid w:val="00935DB9"/>
    <w:rsid w:val="0093709D"/>
    <w:rsid w:val="009415F1"/>
    <w:rsid w:val="00943857"/>
    <w:rsid w:val="00943E10"/>
    <w:rsid w:val="009446E5"/>
    <w:rsid w:val="00946017"/>
    <w:rsid w:val="00946E93"/>
    <w:rsid w:val="0094790A"/>
    <w:rsid w:val="00947F25"/>
    <w:rsid w:val="00950359"/>
    <w:rsid w:val="00952D10"/>
    <w:rsid w:val="00953022"/>
    <w:rsid w:val="00954999"/>
    <w:rsid w:val="00955C74"/>
    <w:rsid w:val="00955CE0"/>
    <w:rsid w:val="00957A9B"/>
    <w:rsid w:val="00960F1F"/>
    <w:rsid w:val="00963B3C"/>
    <w:rsid w:val="009640EA"/>
    <w:rsid w:val="009643E7"/>
    <w:rsid w:val="00964A67"/>
    <w:rsid w:val="0096531B"/>
    <w:rsid w:val="00966571"/>
    <w:rsid w:val="0096771E"/>
    <w:rsid w:val="00973AA3"/>
    <w:rsid w:val="0097679A"/>
    <w:rsid w:val="009815FD"/>
    <w:rsid w:val="00982CDD"/>
    <w:rsid w:val="00982D79"/>
    <w:rsid w:val="00983F5E"/>
    <w:rsid w:val="00986774"/>
    <w:rsid w:val="00986A2F"/>
    <w:rsid w:val="00992AF3"/>
    <w:rsid w:val="00992F8D"/>
    <w:rsid w:val="00993845"/>
    <w:rsid w:val="00995EC3"/>
    <w:rsid w:val="00997BC5"/>
    <w:rsid w:val="009A0EE9"/>
    <w:rsid w:val="009A13C1"/>
    <w:rsid w:val="009A3300"/>
    <w:rsid w:val="009A4F8F"/>
    <w:rsid w:val="009A7BB0"/>
    <w:rsid w:val="009B3E11"/>
    <w:rsid w:val="009B5522"/>
    <w:rsid w:val="009B754D"/>
    <w:rsid w:val="009B7C66"/>
    <w:rsid w:val="009C0BBB"/>
    <w:rsid w:val="009C23A1"/>
    <w:rsid w:val="009C3458"/>
    <w:rsid w:val="009C3AF9"/>
    <w:rsid w:val="009C4CFA"/>
    <w:rsid w:val="009C55C9"/>
    <w:rsid w:val="009D0146"/>
    <w:rsid w:val="009D0C92"/>
    <w:rsid w:val="009D116D"/>
    <w:rsid w:val="009D14F8"/>
    <w:rsid w:val="009D1D12"/>
    <w:rsid w:val="009D27B4"/>
    <w:rsid w:val="009D2B10"/>
    <w:rsid w:val="009D4C63"/>
    <w:rsid w:val="009D7D59"/>
    <w:rsid w:val="009E1033"/>
    <w:rsid w:val="009E26E0"/>
    <w:rsid w:val="009E2D05"/>
    <w:rsid w:val="009E4687"/>
    <w:rsid w:val="009E5DB6"/>
    <w:rsid w:val="009E60E5"/>
    <w:rsid w:val="009E622C"/>
    <w:rsid w:val="009E674B"/>
    <w:rsid w:val="009F087B"/>
    <w:rsid w:val="009F0FDC"/>
    <w:rsid w:val="009F133B"/>
    <w:rsid w:val="009F2814"/>
    <w:rsid w:val="009F2AD2"/>
    <w:rsid w:val="009F2FDC"/>
    <w:rsid w:val="009F6037"/>
    <w:rsid w:val="009F7226"/>
    <w:rsid w:val="00A00128"/>
    <w:rsid w:val="00A015FC"/>
    <w:rsid w:val="00A03AD6"/>
    <w:rsid w:val="00A06B8C"/>
    <w:rsid w:val="00A11A99"/>
    <w:rsid w:val="00A12BF1"/>
    <w:rsid w:val="00A1406D"/>
    <w:rsid w:val="00A208BC"/>
    <w:rsid w:val="00A222CB"/>
    <w:rsid w:val="00A244A2"/>
    <w:rsid w:val="00A24BDF"/>
    <w:rsid w:val="00A25550"/>
    <w:rsid w:val="00A25BC2"/>
    <w:rsid w:val="00A268DF"/>
    <w:rsid w:val="00A274BC"/>
    <w:rsid w:val="00A278F5"/>
    <w:rsid w:val="00A30114"/>
    <w:rsid w:val="00A310BE"/>
    <w:rsid w:val="00A31123"/>
    <w:rsid w:val="00A3524B"/>
    <w:rsid w:val="00A356DC"/>
    <w:rsid w:val="00A35EBF"/>
    <w:rsid w:val="00A3613A"/>
    <w:rsid w:val="00A36827"/>
    <w:rsid w:val="00A439E2"/>
    <w:rsid w:val="00A444C7"/>
    <w:rsid w:val="00A44566"/>
    <w:rsid w:val="00A458B1"/>
    <w:rsid w:val="00A46226"/>
    <w:rsid w:val="00A47AB3"/>
    <w:rsid w:val="00A538B4"/>
    <w:rsid w:val="00A54E21"/>
    <w:rsid w:val="00A5593A"/>
    <w:rsid w:val="00A55C85"/>
    <w:rsid w:val="00A56D4C"/>
    <w:rsid w:val="00A57E59"/>
    <w:rsid w:val="00A60552"/>
    <w:rsid w:val="00A62239"/>
    <w:rsid w:val="00A649C4"/>
    <w:rsid w:val="00A64D13"/>
    <w:rsid w:val="00A67490"/>
    <w:rsid w:val="00A70F1B"/>
    <w:rsid w:val="00A7409D"/>
    <w:rsid w:val="00A74546"/>
    <w:rsid w:val="00A7508E"/>
    <w:rsid w:val="00A75AA5"/>
    <w:rsid w:val="00A82D7A"/>
    <w:rsid w:val="00A82F33"/>
    <w:rsid w:val="00A84D1B"/>
    <w:rsid w:val="00A86341"/>
    <w:rsid w:val="00A86760"/>
    <w:rsid w:val="00A90113"/>
    <w:rsid w:val="00A93620"/>
    <w:rsid w:val="00A95CDE"/>
    <w:rsid w:val="00A96F65"/>
    <w:rsid w:val="00A97175"/>
    <w:rsid w:val="00A97556"/>
    <w:rsid w:val="00AA020F"/>
    <w:rsid w:val="00AA1323"/>
    <w:rsid w:val="00AA27A7"/>
    <w:rsid w:val="00AA53BE"/>
    <w:rsid w:val="00AA6A16"/>
    <w:rsid w:val="00AA7581"/>
    <w:rsid w:val="00AA7CFB"/>
    <w:rsid w:val="00AB03C0"/>
    <w:rsid w:val="00AB03EC"/>
    <w:rsid w:val="00AB2683"/>
    <w:rsid w:val="00AB5A7B"/>
    <w:rsid w:val="00AB5C02"/>
    <w:rsid w:val="00AB769B"/>
    <w:rsid w:val="00AC0B64"/>
    <w:rsid w:val="00AC19F2"/>
    <w:rsid w:val="00AC226D"/>
    <w:rsid w:val="00AC2DB9"/>
    <w:rsid w:val="00AC356A"/>
    <w:rsid w:val="00AC3C01"/>
    <w:rsid w:val="00AC7F36"/>
    <w:rsid w:val="00AD1C22"/>
    <w:rsid w:val="00AD28E1"/>
    <w:rsid w:val="00AD2DB3"/>
    <w:rsid w:val="00AD33B1"/>
    <w:rsid w:val="00AD3722"/>
    <w:rsid w:val="00AD4B14"/>
    <w:rsid w:val="00AD4DDE"/>
    <w:rsid w:val="00AD6CAC"/>
    <w:rsid w:val="00AD79ED"/>
    <w:rsid w:val="00AE05A7"/>
    <w:rsid w:val="00AE1ED6"/>
    <w:rsid w:val="00AE278F"/>
    <w:rsid w:val="00AE2899"/>
    <w:rsid w:val="00AE39FB"/>
    <w:rsid w:val="00AE3C5A"/>
    <w:rsid w:val="00AE46B7"/>
    <w:rsid w:val="00AE67D8"/>
    <w:rsid w:val="00AE6CD9"/>
    <w:rsid w:val="00AF0323"/>
    <w:rsid w:val="00AF08F4"/>
    <w:rsid w:val="00AF0FD8"/>
    <w:rsid w:val="00AF21B1"/>
    <w:rsid w:val="00AF2C49"/>
    <w:rsid w:val="00AF66FF"/>
    <w:rsid w:val="00AF77F3"/>
    <w:rsid w:val="00AF7924"/>
    <w:rsid w:val="00B00558"/>
    <w:rsid w:val="00B00AB0"/>
    <w:rsid w:val="00B01CD7"/>
    <w:rsid w:val="00B01D18"/>
    <w:rsid w:val="00B0430A"/>
    <w:rsid w:val="00B04DDE"/>
    <w:rsid w:val="00B05448"/>
    <w:rsid w:val="00B05A91"/>
    <w:rsid w:val="00B06A15"/>
    <w:rsid w:val="00B075A4"/>
    <w:rsid w:val="00B07D5F"/>
    <w:rsid w:val="00B1002D"/>
    <w:rsid w:val="00B10602"/>
    <w:rsid w:val="00B109CC"/>
    <w:rsid w:val="00B10BB3"/>
    <w:rsid w:val="00B11258"/>
    <w:rsid w:val="00B1219A"/>
    <w:rsid w:val="00B14183"/>
    <w:rsid w:val="00B1490E"/>
    <w:rsid w:val="00B15591"/>
    <w:rsid w:val="00B155DF"/>
    <w:rsid w:val="00B16917"/>
    <w:rsid w:val="00B172C1"/>
    <w:rsid w:val="00B206EA"/>
    <w:rsid w:val="00B21C93"/>
    <w:rsid w:val="00B232F0"/>
    <w:rsid w:val="00B23CED"/>
    <w:rsid w:val="00B243D4"/>
    <w:rsid w:val="00B30B4C"/>
    <w:rsid w:val="00B339F1"/>
    <w:rsid w:val="00B3447F"/>
    <w:rsid w:val="00B34FBE"/>
    <w:rsid w:val="00B36A99"/>
    <w:rsid w:val="00B371B3"/>
    <w:rsid w:val="00B373C7"/>
    <w:rsid w:val="00B41A6F"/>
    <w:rsid w:val="00B44254"/>
    <w:rsid w:val="00B44779"/>
    <w:rsid w:val="00B45BA5"/>
    <w:rsid w:val="00B45CB6"/>
    <w:rsid w:val="00B46C2F"/>
    <w:rsid w:val="00B516A3"/>
    <w:rsid w:val="00B52303"/>
    <w:rsid w:val="00B563D6"/>
    <w:rsid w:val="00B56A04"/>
    <w:rsid w:val="00B60BDB"/>
    <w:rsid w:val="00B60EB3"/>
    <w:rsid w:val="00B6449A"/>
    <w:rsid w:val="00B65845"/>
    <w:rsid w:val="00B66923"/>
    <w:rsid w:val="00B7165E"/>
    <w:rsid w:val="00B84AF4"/>
    <w:rsid w:val="00B86C0A"/>
    <w:rsid w:val="00B87595"/>
    <w:rsid w:val="00B9077C"/>
    <w:rsid w:val="00B92159"/>
    <w:rsid w:val="00B93D35"/>
    <w:rsid w:val="00B9430A"/>
    <w:rsid w:val="00B957C3"/>
    <w:rsid w:val="00B9598D"/>
    <w:rsid w:val="00B975A4"/>
    <w:rsid w:val="00B97729"/>
    <w:rsid w:val="00BA18A0"/>
    <w:rsid w:val="00BA2D82"/>
    <w:rsid w:val="00BA4165"/>
    <w:rsid w:val="00BA438C"/>
    <w:rsid w:val="00BA4944"/>
    <w:rsid w:val="00BA616A"/>
    <w:rsid w:val="00BA7F22"/>
    <w:rsid w:val="00BB2131"/>
    <w:rsid w:val="00BB47B0"/>
    <w:rsid w:val="00BB496F"/>
    <w:rsid w:val="00BB6C61"/>
    <w:rsid w:val="00BB787A"/>
    <w:rsid w:val="00BC1C5A"/>
    <w:rsid w:val="00BD16C6"/>
    <w:rsid w:val="00BD1718"/>
    <w:rsid w:val="00BD17EE"/>
    <w:rsid w:val="00BD2110"/>
    <w:rsid w:val="00BD4EED"/>
    <w:rsid w:val="00BD7D65"/>
    <w:rsid w:val="00BE05AC"/>
    <w:rsid w:val="00BE2145"/>
    <w:rsid w:val="00BE3047"/>
    <w:rsid w:val="00BE3085"/>
    <w:rsid w:val="00BE36E8"/>
    <w:rsid w:val="00BE7D0B"/>
    <w:rsid w:val="00BF1C1A"/>
    <w:rsid w:val="00BF29F5"/>
    <w:rsid w:val="00BF3055"/>
    <w:rsid w:val="00C00870"/>
    <w:rsid w:val="00C01321"/>
    <w:rsid w:val="00C0175B"/>
    <w:rsid w:val="00C0312C"/>
    <w:rsid w:val="00C04FE9"/>
    <w:rsid w:val="00C0680F"/>
    <w:rsid w:val="00C0721E"/>
    <w:rsid w:val="00C119C9"/>
    <w:rsid w:val="00C12DD6"/>
    <w:rsid w:val="00C2323E"/>
    <w:rsid w:val="00C24524"/>
    <w:rsid w:val="00C24F09"/>
    <w:rsid w:val="00C25104"/>
    <w:rsid w:val="00C25448"/>
    <w:rsid w:val="00C27CC3"/>
    <w:rsid w:val="00C31DBE"/>
    <w:rsid w:val="00C32104"/>
    <w:rsid w:val="00C332CD"/>
    <w:rsid w:val="00C33BFF"/>
    <w:rsid w:val="00C34C5D"/>
    <w:rsid w:val="00C378EE"/>
    <w:rsid w:val="00C4055D"/>
    <w:rsid w:val="00C447C6"/>
    <w:rsid w:val="00C479BF"/>
    <w:rsid w:val="00C50073"/>
    <w:rsid w:val="00C51068"/>
    <w:rsid w:val="00C52177"/>
    <w:rsid w:val="00C55F3A"/>
    <w:rsid w:val="00C57BE4"/>
    <w:rsid w:val="00C57E1E"/>
    <w:rsid w:val="00C6072A"/>
    <w:rsid w:val="00C6189E"/>
    <w:rsid w:val="00C6229B"/>
    <w:rsid w:val="00C6242E"/>
    <w:rsid w:val="00C62F70"/>
    <w:rsid w:val="00C647C4"/>
    <w:rsid w:val="00C65DE7"/>
    <w:rsid w:val="00C7380B"/>
    <w:rsid w:val="00C741FB"/>
    <w:rsid w:val="00C74F3B"/>
    <w:rsid w:val="00C75A2A"/>
    <w:rsid w:val="00C769BD"/>
    <w:rsid w:val="00C80AE4"/>
    <w:rsid w:val="00C851CE"/>
    <w:rsid w:val="00C85E2E"/>
    <w:rsid w:val="00C85FDB"/>
    <w:rsid w:val="00C8656D"/>
    <w:rsid w:val="00C866C8"/>
    <w:rsid w:val="00C87AEC"/>
    <w:rsid w:val="00C87B05"/>
    <w:rsid w:val="00C87C9E"/>
    <w:rsid w:val="00C91895"/>
    <w:rsid w:val="00C933DA"/>
    <w:rsid w:val="00C94021"/>
    <w:rsid w:val="00C95B87"/>
    <w:rsid w:val="00C95D51"/>
    <w:rsid w:val="00C96D14"/>
    <w:rsid w:val="00CA0C55"/>
    <w:rsid w:val="00CA1A0B"/>
    <w:rsid w:val="00CA23DE"/>
    <w:rsid w:val="00CA380B"/>
    <w:rsid w:val="00CA7790"/>
    <w:rsid w:val="00CA7A83"/>
    <w:rsid w:val="00CA7F28"/>
    <w:rsid w:val="00CB714C"/>
    <w:rsid w:val="00CC0F95"/>
    <w:rsid w:val="00CC18F5"/>
    <w:rsid w:val="00CC1F9C"/>
    <w:rsid w:val="00CC22AD"/>
    <w:rsid w:val="00CC29B7"/>
    <w:rsid w:val="00CC60BA"/>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4094"/>
    <w:rsid w:val="00CE765A"/>
    <w:rsid w:val="00CE7A3A"/>
    <w:rsid w:val="00CF1DE1"/>
    <w:rsid w:val="00CF1EE8"/>
    <w:rsid w:val="00CF278F"/>
    <w:rsid w:val="00CF33B2"/>
    <w:rsid w:val="00CF3682"/>
    <w:rsid w:val="00CF37A3"/>
    <w:rsid w:val="00CF3963"/>
    <w:rsid w:val="00CF3C0C"/>
    <w:rsid w:val="00CF3F72"/>
    <w:rsid w:val="00CF4146"/>
    <w:rsid w:val="00CF4C2B"/>
    <w:rsid w:val="00CF64BE"/>
    <w:rsid w:val="00CF7E4B"/>
    <w:rsid w:val="00D00174"/>
    <w:rsid w:val="00D034E5"/>
    <w:rsid w:val="00D03E76"/>
    <w:rsid w:val="00D06FB0"/>
    <w:rsid w:val="00D12878"/>
    <w:rsid w:val="00D1466A"/>
    <w:rsid w:val="00D15796"/>
    <w:rsid w:val="00D15F89"/>
    <w:rsid w:val="00D17781"/>
    <w:rsid w:val="00D17D1F"/>
    <w:rsid w:val="00D21AF6"/>
    <w:rsid w:val="00D21DC6"/>
    <w:rsid w:val="00D23F6D"/>
    <w:rsid w:val="00D27DE9"/>
    <w:rsid w:val="00D302AA"/>
    <w:rsid w:val="00D3171C"/>
    <w:rsid w:val="00D31AA6"/>
    <w:rsid w:val="00D31D5F"/>
    <w:rsid w:val="00D3321F"/>
    <w:rsid w:val="00D33691"/>
    <w:rsid w:val="00D401FC"/>
    <w:rsid w:val="00D41DDE"/>
    <w:rsid w:val="00D42784"/>
    <w:rsid w:val="00D448AF"/>
    <w:rsid w:val="00D461CE"/>
    <w:rsid w:val="00D46FAE"/>
    <w:rsid w:val="00D5048E"/>
    <w:rsid w:val="00D526B1"/>
    <w:rsid w:val="00D541BF"/>
    <w:rsid w:val="00D55794"/>
    <w:rsid w:val="00D55DF1"/>
    <w:rsid w:val="00D56D5D"/>
    <w:rsid w:val="00D578AB"/>
    <w:rsid w:val="00D60487"/>
    <w:rsid w:val="00D61484"/>
    <w:rsid w:val="00D61DCC"/>
    <w:rsid w:val="00D62065"/>
    <w:rsid w:val="00D62CE2"/>
    <w:rsid w:val="00D631BB"/>
    <w:rsid w:val="00D6320F"/>
    <w:rsid w:val="00D6442E"/>
    <w:rsid w:val="00D65D66"/>
    <w:rsid w:val="00D66222"/>
    <w:rsid w:val="00D66E47"/>
    <w:rsid w:val="00D6750A"/>
    <w:rsid w:val="00D711E3"/>
    <w:rsid w:val="00D7407E"/>
    <w:rsid w:val="00D777A3"/>
    <w:rsid w:val="00D77823"/>
    <w:rsid w:val="00D82FD0"/>
    <w:rsid w:val="00D84435"/>
    <w:rsid w:val="00D84C9A"/>
    <w:rsid w:val="00D85469"/>
    <w:rsid w:val="00D8617F"/>
    <w:rsid w:val="00D86AFF"/>
    <w:rsid w:val="00D94016"/>
    <w:rsid w:val="00D97F66"/>
    <w:rsid w:val="00DA0155"/>
    <w:rsid w:val="00DA092B"/>
    <w:rsid w:val="00DA20CD"/>
    <w:rsid w:val="00DA2A6C"/>
    <w:rsid w:val="00DA32AD"/>
    <w:rsid w:val="00DA3A25"/>
    <w:rsid w:val="00DA62C1"/>
    <w:rsid w:val="00DB25E9"/>
    <w:rsid w:val="00DB4A17"/>
    <w:rsid w:val="00DB51E4"/>
    <w:rsid w:val="00DB52F7"/>
    <w:rsid w:val="00DC52B4"/>
    <w:rsid w:val="00DC6639"/>
    <w:rsid w:val="00DC6C2F"/>
    <w:rsid w:val="00DC70D0"/>
    <w:rsid w:val="00DD0180"/>
    <w:rsid w:val="00DD1CA5"/>
    <w:rsid w:val="00DD3FD1"/>
    <w:rsid w:val="00DD4052"/>
    <w:rsid w:val="00DD4D81"/>
    <w:rsid w:val="00DD4FAC"/>
    <w:rsid w:val="00DD5947"/>
    <w:rsid w:val="00DD5C11"/>
    <w:rsid w:val="00DD603A"/>
    <w:rsid w:val="00DE29E4"/>
    <w:rsid w:val="00DE3E53"/>
    <w:rsid w:val="00DE4C46"/>
    <w:rsid w:val="00DE53E8"/>
    <w:rsid w:val="00DE571F"/>
    <w:rsid w:val="00DE683F"/>
    <w:rsid w:val="00DF0D93"/>
    <w:rsid w:val="00DF0F7A"/>
    <w:rsid w:val="00DF1556"/>
    <w:rsid w:val="00DF15A2"/>
    <w:rsid w:val="00DF2A19"/>
    <w:rsid w:val="00DF3A76"/>
    <w:rsid w:val="00DF60E4"/>
    <w:rsid w:val="00DF6D12"/>
    <w:rsid w:val="00DF762F"/>
    <w:rsid w:val="00DF7F8A"/>
    <w:rsid w:val="00E0003A"/>
    <w:rsid w:val="00E016F4"/>
    <w:rsid w:val="00E01A82"/>
    <w:rsid w:val="00E01C00"/>
    <w:rsid w:val="00E0373F"/>
    <w:rsid w:val="00E0480E"/>
    <w:rsid w:val="00E063A3"/>
    <w:rsid w:val="00E07334"/>
    <w:rsid w:val="00E07FC0"/>
    <w:rsid w:val="00E1145E"/>
    <w:rsid w:val="00E1165D"/>
    <w:rsid w:val="00E11852"/>
    <w:rsid w:val="00E11C8C"/>
    <w:rsid w:val="00E14BC1"/>
    <w:rsid w:val="00E16D27"/>
    <w:rsid w:val="00E20542"/>
    <w:rsid w:val="00E215BD"/>
    <w:rsid w:val="00E22309"/>
    <w:rsid w:val="00E22FDE"/>
    <w:rsid w:val="00E23D42"/>
    <w:rsid w:val="00E24C0D"/>
    <w:rsid w:val="00E2598F"/>
    <w:rsid w:val="00E31176"/>
    <w:rsid w:val="00E320C4"/>
    <w:rsid w:val="00E33E40"/>
    <w:rsid w:val="00E4067B"/>
    <w:rsid w:val="00E4276C"/>
    <w:rsid w:val="00E441C8"/>
    <w:rsid w:val="00E441EA"/>
    <w:rsid w:val="00E4568C"/>
    <w:rsid w:val="00E4632E"/>
    <w:rsid w:val="00E46BBF"/>
    <w:rsid w:val="00E47421"/>
    <w:rsid w:val="00E4787B"/>
    <w:rsid w:val="00E479AE"/>
    <w:rsid w:val="00E50C79"/>
    <w:rsid w:val="00E50EA7"/>
    <w:rsid w:val="00E51F36"/>
    <w:rsid w:val="00E5212E"/>
    <w:rsid w:val="00E528AB"/>
    <w:rsid w:val="00E52969"/>
    <w:rsid w:val="00E55D32"/>
    <w:rsid w:val="00E6187C"/>
    <w:rsid w:val="00E63D11"/>
    <w:rsid w:val="00E65941"/>
    <w:rsid w:val="00E66F70"/>
    <w:rsid w:val="00E67167"/>
    <w:rsid w:val="00E73C0F"/>
    <w:rsid w:val="00E74519"/>
    <w:rsid w:val="00E75F46"/>
    <w:rsid w:val="00E81984"/>
    <w:rsid w:val="00E82983"/>
    <w:rsid w:val="00E833BA"/>
    <w:rsid w:val="00E85D2D"/>
    <w:rsid w:val="00E8655C"/>
    <w:rsid w:val="00E87DFF"/>
    <w:rsid w:val="00E92741"/>
    <w:rsid w:val="00E93329"/>
    <w:rsid w:val="00E93D2F"/>
    <w:rsid w:val="00E94F62"/>
    <w:rsid w:val="00E976FC"/>
    <w:rsid w:val="00E977E8"/>
    <w:rsid w:val="00EA0591"/>
    <w:rsid w:val="00EA1102"/>
    <w:rsid w:val="00EA23BF"/>
    <w:rsid w:val="00EA49FB"/>
    <w:rsid w:val="00EA74D2"/>
    <w:rsid w:val="00EB0F40"/>
    <w:rsid w:val="00EB1DFA"/>
    <w:rsid w:val="00EB2085"/>
    <w:rsid w:val="00EB30EB"/>
    <w:rsid w:val="00EB3A76"/>
    <w:rsid w:val="00EB6B7F"/>
    <w:rsid w:val="00EC08B9"/>
    <w:rsid w:val="00EC5324"/>
    <w:rsid w:val="00EC53AE"/>
    <w:rsid w:val="00EC5CB9"/>
    <w:rsid w:val="00ED3378"/>
    <w:rsid w:val="00ED39D7"/>
    <w:rsid w:val="00ED5B93"/>
    <w:rsid w:val="00ED5CDE"/>
    <w:rsid w:val="00ED6A13"/>
    <w:rsid w:val="00ED6E6A"/>
    <w:rsid w:val="00EE08E5"/>
    <w:rsid w:val="00EE11B0"/>
    <w:rsid w:val="00EE15E6"/>
    <w:rsid w:val="00EE1BB1"/>
    <w:rsid w:val="00EE1C32"/>
    <w:rsid w:val="00EE259B"/>
    <w:rsid w:val="00EE3ABB"/>
    <w:rsid w:val="00EE4845"/>
    <w:rsid w:val="00EE4C4D"/>
    <w:rsid w:val="00EE4CB6"/>
    <w:rsid w:val="00EE4FD6"/>
    <w:rsid w:val="00EE5AE3"/>
    <w:rsid w:val="00EE6095"/>
    <w:rsid w:val="00EE68FA"/>
    <w:rsid w:val="00EE69A5"/>
    <w:rsid w:val="00EE69F2"/>
    <w:rsid w:val="00EE7299"/>
    <w:rsid w:val="00EF3C82"/>
    <w:rsid w:val="00EF74BC"/>
    <w:rsid w:val="00F043E4"/>
    <w:rsid w:val="00F071A9"/>
    <w:rsid w:val="00F102B6"/>
    <w:rsid w:val="00F1084E"/>
    <w:rsid w:val="00F10B00"/>
    <w:rsid w:val="00F10B4D"/>
    <w:rsid w:val="00F10F95"/>
    <w:rsid w:val="00F11173"/>
    <w:rsid w:val="00F11638"/>
    <w:rsid w:val="00F142CE"/>
    <w:rsid w:val="00F2089C"/>
    <w:rsid w:val="00F21155"/>
    <w:rsid w:val="00F21511"/>
    <w:rsid w:val="00F21C72"/>
    <w:rsid w:val="00F222D0"/>
    <w:rsid w:val="00F23383"/>
    <w:rsid w:val="00F2680C"/>
    <w:rsid w:val="00F27741"/>
    <w:rsid w:val="00F279A5"/>
    <w:rsid w:val="00F32FBB"/>
    <w:rsid w:val="00F35AE8"/>
    <w:rsid w:val="00F36667"/>
    <w:rsid w:val="00F40F80"/>
    <w:rsid w:val="00F425C0"/>
    <w:rsid w:val="00F42B44"/>
    <w:rsid w:val="00F4455B"/>
    <w:rsid w:val="00F46457"/>
    <w:rsid w:val="00F503AF"/>
    <w:rsid w:val="00F53031"/>
    <w:rsid w:val="00F544F3"/>
    <w:rsid w:val="00F54C65"/>
    <w:rsid w:val="00F61312"/>
    <w:rsid w:val="00F62EF4"/>
    <w:rsid w:val="00F63A60"/>
    <w:rsid w:val="00F63C3A"/>
    <w:rsid w:val="00F70050"/>
    <w:rsid w:val="00F711BC"/>
    <w:rsid w:val="00F752A2"/>
    <w:rsid w:val="00F76339"/>
    <w:rsid w:val="00F8249F"/>
    <w:rsid w:val="00F82ACE"/>
    <w:rsid w:val="00F82D76"/>
    <w:rsid w:val="00F832EF"/>
    <w:rsid w:val="00F83B6B"/>
    <w:rsid w:val="00F83C73"/>
    <w:rsid w:val="00F854E3"/>
    <w:rsid w:val="00F90BEF"/>
    <w:rsid w:val="00F93C9C"/>
    <w:rsid w:val="00F95C1F"/>
    <w:rsid w:val="00F97519"/>
    <w:rsid w:val="00F977D4"/>
    <w:rsid w:val="00FA0D8E"/>
    <w:rsid w:val="00FA690F"/>
    <w:rsid w:val="00FA6CE0"/>
    <w:rsid w:val="00FA6EFD"/>
    <w:rsid w:val="00FA72F9"/>
    <w:rsid w:val="00FB080B"/>
    <w:rsid w:val="00FB49C7"/>
    <w:rsid w:val="00FB4BC9"/>
    <w:rsid w:val="00FB518B"/>
    <w:rsid w:val="00FB6A32"/>
    <w:rsid w:val="00FB73E9"/>
    <w:rsid w:val="00FB75B5"/>
    <w:rsid w:val="00FB7796"/>
    <w:rsid w:val="00FC178A"/>
    <w:rsid w:val="00FC5B2B"/>
    <w:rsid w:val="00FC62F2"/>
    <w:rsid w:val="00FC64DF"/>
    <w:rsid w:val="00FC667B"/>
    <w:rsid w:val="00FC777F"/>
    <w:rsid w:val="00FC78DE"/>
    <w:rsid w:val="00FD2190"/>
    <w:rsid w:val="00FD33BF"/>
    <w:rsid w:val="00FE2050"/>
    <w:rsid w:val="00FE2303"/>
    <w:rsid w:val="00FE30C8"/>
    <w:rsid w:val="00FE30F1"/>
    <w:rsid w:val="00FE476E"/>
    <w:rsid w:val="00FE4D02"/>
    <w:rsid w:val="00FE5DCD"/>
    <w:rsid w:val="00FE5ECE"/>
    <w:rsid w:val="00FE6C2F"/>
    <w:rsid w:val="00FF000D"/>
    <w:rsid w:val="00FF2D22"/>
    <w:rsid w:val="00FF5B10"/>
    <w:rsid w:val="00FF67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45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uiPriority="99"/>
    <w:lsdException w:name="FollowedHyperlink" w:uiPriority="99"/>
    <w:lsdException w:name="Strong" w:semiHidden="0" w:uiPriority="22" w:unhideWhenUsed="0" w:qFormat="1"/>
    <w:lsdException w:name="Emphasis" w:semiHidden="0" w:unhideWhenUsed="0" w:qFormat="1"/>
    <w:lsdException w:name="Normal (Web)"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link w:val="ConsPlusTitle0"/>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uiPriority w:val="34"/>
    <w:qFormat/>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34"/>
    <w:qFormat/>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34"/>
    <w:qFormat/>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qFormat/>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qFormat/>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34"/>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34"/>
    <w:qFormat/>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uiPriority w:val="22"/>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uiPriority w:val="34"/>
    <w:qFormat/>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34"/>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34"/>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uiPriority w:val="34"/>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uiPriority w:val="34"/>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34"/>
    <w:qFormat/>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uiPriority w:val="34"/>
    <w:qFormat/>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34"/>
    <w:qFormat/>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34"/>
    <w:qFormat/>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34"/>
    <w:qFormat/>
    <w:rsid w:val="00D86AFF"/>
    <w:pPr>
      <w:suppressAutoHyphens/>
      <w:spacing w:line="360" w:lineRule="auto"/>
      <w:ind w:firstLine="540"/>
      <w:jc w:val="both"/>
    </w:pPr>
    <w:rPr>
      <w:lang w:eastAsia="ar-SA"/>
    </w:rPr>
  </w:style>
  <w:style w:type="paragraph" w:customStyle="1" w:styleId="ConsNormal">
    <w:name w:val="ConsNormal"/>
    <w:qFormat/>
    <w:rsid w:val="00D86AFF"/>
    <w:pPr>
      <w:widowControl w:val="0"/>
      <w:suppressAutoHyphens/>
      <w:autoSpaceDE w:val="0"/>
      <w:ind w:firstLine="720"/>
    </w:pPr>
    <w:rPr>
      <w:rFonts w:ascii="Arial" w:eastAsia="Arial" w:hAnsi="Arial" w:cs="Arial"/>
      <w:lang w:eastAsia="ar-SA"/>
    </w:rPr>
  </w:style>
  <w:style w:type="paragraph" w:customStyle="1" w:styleId="aff7">
    <w:name w:val="Îáû÷íûé"/>
    <w:uiPriority w:val="34"/>
    <w:qFormat/>
    <w:rsid w:val="00D86AFF"/>
    <w:pPr>
      <w:suppressAutoHyphens/>
    </w:pPr>
    <w:rPr>
      <w:rFonts w:eastAsia="Arial"/>
      <w:lang w:val="en-US" w:eastAsia="ar-SA"/>
    </w:rPr>
  </w:style>
  <w:style w:type="paragraph" w:customStyle="1" w:styleId="ConsNonformat">
    <w:name w:val="ConsNonformat"/>
    <w:uiPriority w:val="34"/>
    <w:q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uiPriority w:val="34"/>
    <w:qFormat/>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34"/>
    <w:qFormat/>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uiPriority w:val="34"/>
    <w:qFormat/>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uiPriority w:val="34"/>
    <w:qFormat/>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uiPriority w:val="34"/>
    <w:qFormat/>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uiPriority w:val="34"/>
    <w:qFormat/>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uiPriority w:val="34"/>
    <w:qFormat/>
    <w:rsid w:val="00D86AFF"/>
  </w:style>
  <w:style w:type="paragraph" w:customStyle="1" w:styleId="afff">
    <w:name w:val="Название предприятия"/>
    <w:basedOn w:val="a"/>
    <w:uiPriority w:val="34"/>
    <w:qFormat/>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uiPriority w:val="34"/>
    <w:qFormat/>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uiPriority w:val="34"/>
    <w:qFormat/>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uiPriority w:val="34"/>
    <w:qFormat/>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uiPriority w:val="34"/>
    <w:qFormat/>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uiPriority w:val="34"/>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uiPriority w:val="34"/>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uiPriority w:val="34"/>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uiPriority w:val="34"/>
    <w:qFormat/>
    <w:rsid w:val="00D86AFF"/>
    <w:pPr>
      <w:ind w:left="1800"/>
    </w:pPr>
  </w:style>
  <w:style w:type="paragraph" w:customStyle="1" w:styleId="312">
    <w:name w:val="Список 31"/>
    <w:basedOn w:val="aff6"/>
    <w:uiPriority w:val="34"/>
    <w:qFormat/>
    <w:rsid w:val="00D86AFF"/>
    <w:pPr>
      <w:ind w:left="2160"/>
    </w:pPr>
  </w:style>
  <w:style w:type="paragraph" w:customStyle="1" w:styleId="41">
    <w:name w:val="Список 41"/>
    <w:basedOn w:val="aff6"/>
    <w:uiPriority w:val="34"/>
    <w:qFormat/>
    <w:rsid w:val="00D86AFF"/>
    <w:pPr>
      <w:ind w:left="2520"/>
    </w:pPr>
  </w:style>
  <w:style w:type="paragraph" w:customStyle="1" w:styleId="51">
    <w:name w:val="Список 51"/>
    <w:basedOn w:val="aff6"/>
    <w:uiPriority w:val="34"/>
    <w:qFormat/>
    <w:rsid w:val="00D86AFF"/>
    <w:pPr>
      <w:ind w:left="2880"/>
    </w:pPr>
  </w:style>
  <w:style w:type="paragraph" w:customStyle="1" w:styleId="216">
    <w:name w:val="Маркированный список 21"/>
    <w:basedOn w:val="a"/>
    <w:uiPriority w:val="34"/>
    <w:qFormat/>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34"/>
    <w:qFormat/>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34"/>
    <w:qFormat/>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34"/>
    <w:qFormat/>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uiPriority w:val="34"/>
    <w:qFormat/>
    <w:rsid w:val="00D86AFF"/>
    <w:pPr>
      <w:ind w:firstLine="0"/>
    </w:pPr>
  </w:style>
  <w:style w:type="paragraph" w:customStyle="1" w:styleId="217">
    <w:name w:val="Продолжение списка 21"/>
    <w:basedOn w:val="1f9"/>
    <w:uiPriority w:val="34"/>
    <w:qFormat/>
    <w:rsid w:val="00D86AFF"/>
    <w:pPr>
      <w:ind w:left="2160"/>
    </w:pPr>
  </w:style>
  <w:style w:type="paragraph" w:customStyle="1" w:styleId="314">
    <w:name w:val="Продолжение списка 31"/>
    <w:basedOn w:val="1f9"/>
    <w:uiPriority w:val="34"/>
    <w:qFormat/>
    <w:rsid w:val="00D86AFF"/>
    <w:pPr>
      <w:ind w:left="2520"/>
    </w:pPr>
  </w:style>
  <w:style w:type="paragraph" w:customStyle="1" w:styleId="411">
    <w:name w:val="Продолжение списка 41"/>
    <w:basedOn w:val="1f9"/>
    <w:uiPriority w:val="34"/>
    <w:qFormat/>
    <w:rsid w:val="00D86AFF"/>
    <w:pPr>
      <w:ind w:left="2880"/>
    </w:pPr>
  </w:style>
  <w:style w:type="paragraph" w:customStyle="1" w:styleId="511">
    <w:name w:val="Продолжение списка 51"/>
    <w:basedOn w:val="1f9"/>
    <w:uiPriority w:val="34"/>
    <w:qFormat/>
    <w:rsid w:val="00D86AFF"/>
    <w:pPr>
      <w:ind w:left="3240"/>
    </w:pPr>
  </w:style>
  <w:style w:type="paragraph" w:customStyle="1" w:styleId="1fa">
    <w:name w:val="Нумерованный список1"/>
    <w:basedOn w:val="a"/>
    <w:uiPriority w:val="34"/>
    <w:qFormat/>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uiPriority w:val="34"/>
    <w:qFormat/>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uiPriority w:val="34"/>
    <w:qFormat/>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uiPriority w:val="34"/>
    <w:qFormat/>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uiPriority w:val="34"/>
    <w:qFormat/>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uiPriority w:val="34"/>
    <w:qFormat/>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uiPriority w:val="34"/>
    <w:qFormat/>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uiPriority w:val="34"/>
    <w:qFormat/>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uiPriority w:val="34"/>
    <w:qFormat/>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uiPriority w:val="34"/>
    <w:qFormat/>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uiPriority w:val="34"/>
    <w:qFormat/>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uiPriority w:val="34"/>
    <w:qFormat/>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34"/>
    <w:qFormat/>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uiPriority w:val="34"/>
    <w:qFormat/>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uiPriority w:val="34"/>
    <w:qFormat/>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uiPriority w:val="34"/>
    <w:qFormat/>
    <w:rsid w:val="00D86AFF"/>
    <w:pPr>
      <w:suppressAutoHyphens/>
      <w:spacing w:line="360" w:lineRule="auto"/>
      <w:ind w:firstLine="680"/>
      <w:jc w:val="both"/>
    </w:pPr>
    <w:rPr>
      <w:sz w:val="20"/>
      <w:szCs w:val="20"/>
      <w:lang w:eastAsia="ar-SA"/>
    </w:rPr>
  </w:style>
  <w:style w:type="paragraph" w:styleId="afffd">
    <w:name w:val="annotation text"/>
    <w:basedOn w:val="a"/>
    <w:link w:val="afffe"/>
    <w:uiPriority w:val="99"/>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uiPriority w:val="99"/>
    <w:rsid w:val="00D86AFF"/>
    <w:rPr>
      <w:b/>
      <w:bCs/>
    </w:rPr>
  </w:style>
  <w:style w:type="paragraph" w:customStyle="1" w:styleId="1ff2">
    <w:name w:val="Заголовок1"/>
    <w:basedOn w:val="a"/>
    <w:uiPriority w:val="34"/>
    <w:qFormat/>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uiPriority w:val="34"/>
    <w:qFormat/>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uiPriority w:val="34"/>
    <w:qFormat/>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uiPriority w:val="34"/>
    <w:qFormat/>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uiPriority w:val="34"/>
    <w:qFormat/>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uiPriority w:val="34"/>
    <w:qFormat/>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uiPriority w:val="34"/>
    <w:qFormat/>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uiPriority w:val="34"/>
    <w:qFormat/>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uiPriority w:val="3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uiPriority w:val="34"/>
    <w:qFormat/>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uiPriority w:val="3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uiPriority w:val="34"/>
    <w:qFormat/>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uiPriority w:val="34"/>
    <w:qFormat/>
    <w:rsid w:val="00D86AFF"/>
    <w:pPr>
      <w:tabs>
        <w:tab w:val="left" w:pos="1026"/>
      </w:tabs>
      <w:ind w:left="-2245"/>
    </w:pPr>
  </w:style>
  <w:style w:type="paragraph" w:customStyle="1" w:styleId="affffb">
    <w:name w:val="Содержимое таблицы"/>
    <w:basedOn w:val="a"/>
    <w:uiPriority w:val="34"/>
    <w:qFormat/>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uiPriority w:val="34"/>
    <w:qFormat/>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uiPriority w:val="34"/>
    <w:qFormat/>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uiPriority w:val="34"/>
    <w:qFormat/>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uiPriority w:val="34"/>
    <w:qFormat/>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34"/>
    <w:qFormat/>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uiPriority w:val="34"/>
    <w:qFormat/>
    <w:rsid w:val="00D86AFF"/>
    <w:pPr>
      <w:suppressAutoHyphens/>
      <w:jc w:val="both"/>
    </w:pPr>
    <w:rPr>
      <w:sz w:val="24"/>
      <w:szCs w:val="24"/>
      <w:lang w:eastAsia="ar-SA"/>
    </w:rPr>
  </w:style>
  <w:style w:type="paragraph" w:customStyle="1" w:styleId="S5">
    <w:name w:val="S_Титульный"/>
    <w:basedOn w:val="affff5"/>
    <w:uiPriority w:val="34"/>
    <w:qFormat/>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34"/>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34"/>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34"/>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34"/>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34"/>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34"/>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34"/>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34"/>
    <w:qFormat/>
    <w:rsid w:val="00D86AFF"/>
    <w:pPr>
      <w:suppressAutoHyphens/>
      <w:spacing w:before="280" w:after="280"/>
    </w:pPr>
    <w:rPr>
      <w:sz w:val="20"/>
      <w:szCs w:val="20"/>
      <w:lang w:eastAsia="ar-SA"/>
    </w:rPr>
  </w:style>
  <w:style w:type="paragraph" w:customStyle="1" w:styleId="font6">
    <w:name w:val="font6"/>
    <w:basedOn w:val="a"/>
    <w:uiPriority w:val="34"/>
    <w:qFormat/>
    <w:rsid w:val="00D86AFF"/>
    <w:pPr>
      <w:suppressAutoHyphens/>
      <w:spacing w:before="280" w:after="280"/>
    </w:pPr>
    <w:rPr>
      <w:sz w:val="20"/>
      <w:szCs w:val="20"/>
      <w:lang w:eastAsia="ar-SA"/>
    </w:rPr>
  </w:style>
  <w:style w:type="paragraph" w:customStyle="1" w:styleId="xl23">
    <w:name w:val="xl2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uiPriority w:val="34"/>
    <w:qFormat/>
    <w:rsid w:val="00D86AFF"/>
    <w:pPr>
      <w:suppressAutoHyphens/>
      <w:spacing w:before="280" w:after="280"/>
      <w:jc w:val="center"/>
      <w:textAlignment w:val="center"/>
    </w:pPr>
    <w:rPr>
      <w:sz w:val="24"/>
      <w:szCs w:val="24"/>
      <w:lang w:eastAsia="ar-SA"/>
    </w:rPr>
  </w:style>
  <w:style w:type="paragraph" w:customStyle="1" w:styleId="xl76">
    <w:name w:val="xl76"/>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uiPriority w:val="34"/>
    <w:qFormat/>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uiPriority w:val="34"/>
    <w:qFormat/>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uiPriority w:val="34"/>
    <w:qFormat/>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uiPriority w:val="34"/>
    <w:qFormat/>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uiPriority w:val="34"/>
    <w:qFormat/>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uiPriority w:val="34"/>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uiPriority w:val="34"/>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uiPriority w:val="34"/>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uiPriority w:val="34"/>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34"/>
    <w:qFormat/>
    <w:rsid w:val="00D86AFF"/>
    <w:pPr>
      <w:suppressAutoHyphens/>
      <w:spacing w:before="280" w:after="280"/>
    </w:pPr>
    <w:rPr>
      <w:sz w:val="20"/>
      <w:szCs w:val="20"/>
      <w:lang w:eastAsia="ar-SA"/>
    </w:rPr>
  </w:style>
  <w:style w:type="paragraph" w:customStyle="1" w:styleId="font8">
    <w:name w:val="font8"/>
    <w:basedOn w:val="a"/>
    <w:uiPriority w:val="34"/>
    <w:qFormat/>
    <w:rsid w:val="00D86AFF"/>
    <w:pPr>
      <w:suppressAutoHyphens/>
      <w:spacing w:before="280" w:after="280"/>
    </w:pPr>
    <w:rPr>
      <w:b/>
      <w:bCs/>
      <w:sz w:val="20"/>
      <w:szCs w:val="20"/>
      <w:lang w:eastAsia="ar-SA"/>
    </w:rPr>
  </w:style>
  <w:style w:type="paragraph" w:customStyle="1" w:styleId="xl116">
    <w:name w:val="xl116"/>
    <w:basedOn w:val="a"/>
    <w:uiPriority w:val="34"/>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uiPriority w:val="34"/>
    <w:qFormat/>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uiPriority w:val="34"/>
    <w:qFormat/>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uiPriority w:val="34"/>
    <w:qFormat/>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uiPriority w:val="34"/>
    <w:qFormat/>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uiPriority w:val="34"/>
    <w:qFormat/>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uiPriority w:val="34"/>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uiPriority w:val="34"/>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uiPriority w:val="34"/>
    <w:qFormat/>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uiPriority w:val="34"/>
    <w:qFormat/>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uiPriority w:val="34"/>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uiPriority w:val="34"/>
    <w:qFormat/>
    <w:rsid w:val="00D86AFF"/>
    <w:pPr>
      <w:suppressAutoHyphens/>
      <w:spacing w:before="280" w:after="280"/>
      <w:jc w:val="center"/>
      <w:textAlignment w:val="center"/>
    </w:pPr>
    <w:rPr>
      <w:b/>
      <w:bCs/>
      <w:sz w:val="22"/>
      <w:szCs w:val="22"/>
      <w:lang w:eastAsia="ar-SA"/>
    </w:rPr>
  </w:style>
  <w:style w:type="paragraph" w:customStyle="1" w:styleId="xl163">
    <w:name w:val="xl16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uiPriority w:val="34"/>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34"/>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34"/>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34"/>
    <w:qFormat/>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34"/>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34"/>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34"/>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34"/>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34"/>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34"/>
    <w:qFormat/>
    <w:rsid w:val="00D86AFF"/>
    <w:pPr>
      <w:suppressAutoHyphens/>
      <w:spacing w:before="280" w:after="280"/>
    </w:pPr>
    <w:rPr>
      <w:sz w:val="22"/>
      <w:szCs w:val="22"/>
      <w:u w:val="single"/>
      <w:lang w:eastAsia="ar-SA"/>
    </w:rPr>
  </w:style>
  <w:style w:type="paragraph" w:customStyle="1" w:styleId="font10">
    <w:name w:val="font10"/>
    <w:basedOn w:val="a"/>
    <w:uiPriority w:val="34"/>
    <w:qFormat/>
    <w:rsid w:val="00D86AFF"/>
    <w:pPr>
      <w:suppressAutoHyphens/>
      <w:spacing w:before="280" w:after="280"/>
    </w:pPr>
    <w:rPr>
      <w:b/>
      <w:bCs/>
      <w:sz w:val="22"/>
      <w:szCs w:val="22"/>
      <w:lang w:eastAsia="ar-SA"/>
    </w:rPr>
  </w:style>
  <w:style w:type="paragraph" w:customStyle="1" w:styleId="font11">
    <w:name w:val="font11"/>
    <w:basedOn w:val="a"/>
    <w:uiPriority w:val="34"/>
    <w:qFormat/>
    <w:rsid w:val="00D86AFF"/>
    <w:pPr>
      <w:suppressAutoHyphens/>
      <w:spacing w:before="280" w:after="280"/>
    </w:pPr>
    <w:rPr>
      <w:sz w:val="24"/>
      <w:szCs w:val="24"/>
      <w:lang w:eastAsia="ar-SA"/>
    </w:rPr>
  </w:style>
  <w:style w:type="paragraph" w:customStyle="1" w:styleId="font12">
    <w:name w:val="font12"/>
    <w:basedOn w:val="a"/>
    <w:uiPriority w:val="34"/>
    <w:qFormat/>
    <w:rsid w:val="00D86AFF"/>
    <w:pPr>
      <w:suppressAutoHyphens/>
      <w:spacing w:before="280" w:after="280"/>
    </w:pPr>
    <w:rPr>
      <w:b/>
      <w:bCs/>
      <w:sz w:val="22"/>
      <w:szCs w:val="22"/>
      <w:lang w:eastAsia="ar-SA"/>
    </w:rPr>
  </w:style>
  <w:style w:type="paragraph" w:customStyle="1" w:styleId="font13">
    <w:name w:val="font13"/>
    <w:basedOn w:val="a"/>
    <w:uiPriority w:val="34"/>
    <w:qFormat/>
    <w:rsid w:val="00D86AFF"/>
    <w:pPr>
      <w:suppressAutoHyphens/>
      <w:spacing w:before="280" w:after="280"/>
    </w:pPr>
    <w:rPr>
      <w:sz w:val="24"/>
      <w:szCs w:val="24"/>
      <w:lang w:eastAsia="ar-SA"/>
    </w:rPr>
  </w:style>
  <w:style w:type="paragraph" w:customStyle="1" w:styleId="S11">
    <w:name w:val="S_Заголовок 1"/>
    <w:basedOn w:val="a"/>
    <w:uiPriority w:val="34"/>
    <w:qFormat/>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34"/>
    <w:qFormat/>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34"/>
    <w:qFormat/>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34"/>
    <w:qFormat/>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uiPriority w:val="34"/>
    <w:qFormat/>
    <w:rsid w:val="00D86AFF"/>
    <w:pPr>
      <w:suppressAutoHyphens/>
      <w:jc w:val="both"/>
    </w:pPr>
    <w:rPr>
      <w:sz w:val="24"/>
      <w:szCs w:val="24"/>
      <w:lang w:eastAsia="ar-SA"/>
    </w:rPr>
  </w:style>
  <w:style w:type="paragraph" w:customStyle="1" w:styleId="1ff9">
    <w:name w:val="текст 1"/>
    <w:basedOn w:val="a"/>
    <w:next w:val="a"/>
    <w:uiPriority w:val="34"/>
    <w:qFormat/>
    <w:rsid w:val="00D86AFF"/>
    <w:pPr>
      <w:suppressAutoHyphens/>
      <w:ind w:firstLine="540"/>
      <w:jc w:val="both"/>
    </w:pPr>
    <w:rPr>
      <w:sz w:val="20"/>
      <w:szCs w:val="24"/>
      <w:lang w:eastAsia="ar-SA"/>
    </w:rPr>
  </w:style>
  <w:style w:type="paragraph" w:customStyle="1" w:styleId="afffff1">
    <w:name w:val="Заголовок таблици"/>
    <w:basedOn w:val="1ff9"/>
    <w:uiPriority w:val="34"/>
    <w:qFormat/>
    <w:rsid w:val="00D86AFF"/>
    <w:rPr>
      <w:sz w:val="22"/>
    </w:rPr>
  </w:style>
  <w:style w:type="paragraph" w:customStyle="1" w:styleId="afffff2">
    <w:name w:val="Номер таблици"/>
    <w:basedOn w:val="a"/>
    <w:next w:val="a"/>
    <w:uiPriority w:val="34"/>
    <w:qFormat/>
    <w:rsid w:val="00D86AFF"/>
    <w:pPr>
      <w:suppressAutoHyphens/>
      <w:jc w:val="right"/>
    </w:pPr>
    <w:rPr>
      <w:b/>
      <w:sz w:val="20"/>
      <w:szCs w:val="24"/>
      <w:lang w:eastAsia="ar-SA"/>
    </w:rPr>
  </w:style>
  <w:style w:type="paragraph" w:customStyle="1" w:styleId="afffff3">
    <w:name w:val="Приложение"/>
    <w:basedOn w:val="a"/>
    <w:next w:val="a"/>
    <w:uiPriority w:val="34"/>
    <w:qFormat/>
    <w:rsid w:val="00D86AFF"/>
    <w:pPr>
      <w:suppressAutoHyphens/>
      <w:jc w:val="right"/>
    </w:pPr>
    <w:rPr>
      <w:sz w:val="20"/>
      <w:szCs w:val="24"/>
      <w:lang w:eastAsia="ar-SA"/>
    </w:rPr>
  </w:style>
  <w:style w:type="paragraph" w:customStyle="1" w:styleId="afffff4">
    <w:name w:val="Обычный по таблице"/>
    <w:basedOn w:val="a"/>
    <w:uiPriority w:val="34"/>
    <w:qFormat/>
    <w:rsid w:val="00D86AFF"/>
    <w:pPr>
      <w:suppressAutoHyphens/>
    </w:pPr>
    <w:rPr>
      <w:sz w:val="24"/>
      <w:szCs w:val="24"/>
      <w:lang w:eastAsia="ar-SA"/>
    </w:rPr>
  </w:style>
  <w:style w:type="paragraph" w:customStyle="1" w:styleId="S6">
    <w:name w:val="S_Обычный в таблице"/>
    <w:basedOn w:val="a"/>
    <w:uiPriority w:val="34"/>
    <w:qFormat/>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uiPriority w:val="34"/>
    <w:qFormat/>
    <w:rsid w:val="00D86AFF"/>
    <w:pPr>
      <w:tabs>
        <w:tab w:val="right" w:leader="dot" w:pos="9637"/>
      </w:tabs>
      <w:ind w:left="2547" w:firstLine="0"/>
    </w:pPr>
  </w:style>
  <w:style w:type="paragraph" w:customStyle="1" w:styleId="afffff6">
    <w:name w:val="Содержимое врезки"/>
    <w:basedOn w:val="a0"/>
    <w:uiPriority w:val="34"/>
    <w:qFormat/>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uiPriority w:val="99"/>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uiPriority w:val="99"/>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uiPriority w:val="34"/>
    <w:qFormat/>
    <w:rsid w:val="00CC29B7"/>
    <w:rPr>
      <w:rFonts w:ascii="Arial CYR" w:hAnsi="Arial CYR"/>
      <w:lang w:val="en-US"/>
    </w:rPr>
  </w:style>
  <w:style w:type="paragraph" w:customStyle="1" w:styleId="consplusnormal1">
    <w:name w:val="consplusnormal"/>
    <w:basedOn w:val="a"/>
    <w:uiPriority w:val="34"/>
    <w:qFormat/>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uiPriority w:val="34"/>
    <w:qFormat/>
    <w:rsid w:val="00950359"/>
    <w:rPr>
      <w:sz w:val="28"/>
    </w:rPr>
  </w:style>
  <w:style w:type="paragraph" w:customStyle="1" w:styleId="1fff">
    <w:name w:val="Основной текст1"/>
    <w:basedOn w:val="1ffe"/>
    <w:uiPriority w:val="34"/>
    <w:qFormat/>
    <w:rsid w:val="00950359"/>
    <w:pPr>
      <w:snapToGrid w:val="0"/>
      <w:jc w:val="both"/>
    </w:pPr>
    <w:rPr>
      <w:rFonts w:ascii="a_Timer" w:hAnsi="a_Timer"/>
    </w:rPr>
  </w:style>
  <w:style w:type="paragraph" w:customStyle="1" w:styleId="2f1">
    <w:name w:val="Цитата2"/>
    <w:basedOn w:val="a"/>
    <w:uiPriority w:val="34"/>
    <w:qFormat/>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34"/>
    <w:qFormat/>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34"/>
    <w:qFormat/>
    <w:rsid w:val="00950359"/>
    <w:pPr>
      <w:suppressAutoHyphens/>
      <w:spacing w:before="280" w:after="280" w:line="360" w:lineRule="auto"/>
      <w:ind w:firstLine="709"/>
      <w:jc w:val="both"/>
    </w:pPr>
    <w:rPr>
      <w:szCs w:val="24"/>
      <w:lang w:eastAsia="ar-SA"/>
    </w:rPr>
  </w:style>
  <w:style w:type="paragraph" w:customStyle="1" w:styleId="afffffb">
    <w:name w:val="МОН"/>
    <w:basedOn w:val="a"/>
    <w:uiPriority w:val="34"/>
    <w:qFormat/>
    <w:rsid w:val="00A00128"/>
    <w:pPr>
      <w:spacing w:line="360" w:lineRule="auto"/>
      <w:ind w:firstLine="709"/>
      <w:jc w:val="both"/>
    </w:pPr>
  </w:style>
  <w:style w:type="paragraph" w:styleId="afffffc">
    <w:name w:val="footnote text"/>
    <w:basedOn w:val="a"/>
    <w:link w:val="afffffd"/>
    <w:uiPriority w:val="99"/>
    <w:unhideWhenUsed/>
    <w:rsid w:val="00A00128"/>
    <w:rPr>
      <w:sz w:val="20"/>
      <w:szCs w:val="20"/>
    </w:rPr>
  </w:style>
  <w:style w:type="character" w:customStyle="1" w:styleId="afffffd">
    <w:name w:val="Текст сноски Знак"/>
    <w:basedOn w:val="a1"/>
    <w:link w:val="afffffc"/>
    <w:uiPriority w:val="99"/>
    <w:rsid w:val="00A00128"/>
  </w:style>
  <w:style w:type="character" w:styleId="afffffe">
    <w:name w:val="footnote reference"/>
    <w:uiPriority w:val="99"/>
    <w:unhideWhenUsed/>
    <w:rsid w:val="00A00128"/>
    <w:rPr>
      <w:vertAlign w:val="superscript"/>
    </w:rPr>
  </w:style>
  <w:style w:type="paragraph" w:customStyle="1" w:styleId="220">
    <w:name w:val="Основной текст с отступом 22"/>
    <w:basedOn w:val="2f4"/>
    <w:uiPriority w:val="34"/>
    <w:qFormat/>
    <w:rsid w:val="00352C02"/>
    <w:pPr>
      <w:ind w:firstLine="709"/>
      <w:jc w:val="both"/>
    </w:pPr>
    <w:rPr>
      <w:snapToGrid w:val="0"/>
    </w:rPr>
  </w:style>
  <w:style w:type="paragraph" w:customStyle="1" w:styleId="2f4">
    <w:name w:val="Обычный2"/>
    <w:uiPriority w:val="34"/>
    <w:qFormat/>
    <w:rsid w:val="00352C02"/>
    <w:rPr>
      <w:sz w:val="28"/>
    </w:rPr>
  </w:style>
  <w:style w:type="paragraph" w:customStyle="1" w:styleId="2f5">
    <w:name w:val="Основной текст2"/>
    <w:basedOn w:val="2f4"/>
    <w:uiPriority w:val="34"/>
    <w:qFormat/>
    <w:rsid w:val="00352C02"/>
    <w:pPr>
      <w:snapToGrid w:val="0"/>
      <w:jc w:val="both"/>
    </w:pPr>
    <w:rPr>
      <w:rFonts w:ascii="a_Timer" w:hAnsi="a_Timer"/>
    </w:rPr>
  </w:style>
  <w:style w:type="paragraph" w:customStyle="1" w:styleId="221">
    <w:name w:val="Основной текст 22"/>
    <w:basedOn w:val="a"/>
    <w:uiPriority w:val="34"/>
    <w:qFormat/>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uiPriority w:val="34"/>
    <w:qFormat/>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34"/>
    <w:qFormat/>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34"/>
    <w:qFormat/>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34"/>
    <w:qFormat/>
    <w:rsid w:val="00352C02"/>
    <w:pPr>
      <w:spacing w:after="160" w:line="240" w:lineRule="exact"/>
    </w:pPr>
    <w:rPr>
      <w:rFonts w:ascii="Verdana" w:hAnsi="Verdana"/>
      <w:sz w:val="20"/>
      <w:szCs w:val="20"/>
      <w:lang w:val="en-US" w:eastAsia="en-US"/>
    </w:rPr>
  </w:style>
  <w:style w:type="paragraph" w:customStyle="1" w:styleId="affffff1">
    <w:name w:val="новый"/>
    <w:basedOn w:val="a"/>
    <w:uiPriority w:val="34"/>
    <w:qFormat/>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34"/>
    <w:qFormat/>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rsid w:val="001E2343"/>
    <w:rPr>
      <w:b/>
      <w:bCs/>
      <w:color w:val="000080"/>
    </w:rPr>
  </w:style>
  <w:style w:type="character" w:customStyle="1" w:styleId="affffff7">
    <w:name w:val="Гипертекстовая ссылка"/>
    <w:basedOn w:val="affffff6"/>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1E2343"/>
    <w:rPr>
      <w:sz w:val="24"/>
      <w:szCs w:val="24"/>
    </w:rPr>
  </w:style>
  <w:style w:type="character" w:customStyle="1" w:styleId="21d">
    <w:name w:val="Основной текст 2 Знак1"/>
    <w:basedOn w:val="a1"/>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uiPriority w:val="34"/>
    <w:qFormat/>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uiPriority w:val="34"/>
    <w:qFormat/>
    <w:rsid w:val="00923791"/>
    <w:pPr>
      <w:ind w:firstLine="709"/>
      <w:jc w:val="both"/>
    </w:pPr>
    <w:rPr>
      <w:snapToGrid w:val="0"/>
    </w:rPr>
  </w:style>
  <w:style w:type="paragraph" w:customStyle="1" w:styleId="3b">
    <w:name w:val="Обычный3"/>
    <w:uiPriority w:val="34"/>
    <w:qFormat/>
    <w:rsid w:val="00923791"/>
    <w:rPr>
      <w:sz w:val="28"/>
    </w:rPr>
  </w:style>
  <w:style w:type="paragraph" w:customStyle="1" w:styleId="3c">
    <w:name w:val="Основной текст3"/>
    <w:basedOn w:val="3b"/>
    <w:uiPriority w:val="34"/>
    <w:qFormat/>
    <w:rsid w:val="00923791"/>
    <w:pPr>
      <w:snapToGrid w:val="0"/>
      <w:jc w:val="both"/>
    </w:pPr>
    <w:rPr>
      <w:rFonts w:ascii="a_Timer" w:hAnsi="a_Timer"/>
    </w:rPr>
  </w:style>
  <w:style w:type="paragraph" w:customStyle="1" w:styleId="231">
    <w:name w:val="Основной текст 23"/>
    <w:basedOn w:val="a"/>
    <w:uiPriority w:val="34"/>
    <w:qFormat/>
    <w:rsid w:val="00923791"/>
    <w:pPr>
      <w:jc w:val="both"/>
    </w:pPr>
    <w:rPr>
      <w:szCs w:val="20"/>
    </w:rPr>
  </w:style>
  <w:style w:type="paragraph" w:customStyle="1" w:styleId="42">
    <w:name w:val="Цитата4"/>
    <w:basedOn w:val="a"/>
    <w:uiPriority w:val="34"/>
    <w:qFormat/>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uiPriority w:val="34"/>
    <w:qFormat/>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uiPriority w:val="34"/>
    <w:qFormat/>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uiPriority w:val="34"/>
    <w:qForma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c">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6">
    <w:name w:val="Текст выноски Знак1"/>
    <w:basedOn w:val="a1"/>
    <w:semiHidden/>
    <w:locked/>
    <w:rsid w:val="00E65941"/>
    <w:rPr>
      <w:rFonts w:ascii="Tahoma" w:hAnsi="Tahoma" w:cs="Tahoma"/>
      <w:sz w:val="16"/>
      <w:szCs w:val="16"/>
    </w:rPr>
  </w:style>
  <w:style w:type="character" w:customStyle="1" w:styleId="1fff7">
    <w:name w:val="Текст примечания Знак1"/>
    <w:basedOn w:val="a1"/>
    <w:locked/>
    <w:rsid w:val="00E65941"/>
    <w:rPr>
      <w:lang w:eastAsia="ar-SA"/>
    </w:rPr>
  </w:style>
  <w:style w:type="paragraph" w:styleId="affffffd">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8">
    <w:name w:val="Сетка таблицы1"/>
    <w:basedOn w:val="a2"/>
    <w:next w:val="ab"/>
    <w:uiPriority w:val="99"/>
    <w:rsid w:val="00A3682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e">
    <w:name w:val="Маркеры списка"/>
    <w:rsid w:val="00A36827"/>
    <w:rPr>
      <w:rFonts w:ascii="StarSymbol" w:eastAsia="StarSymbol" w:hAnsi="StarSymbol" w:cs="StarSymbol"/>
      <w:sz w:val="18"/>
      <w:szCs w:val="18"/>
    </w:rPr>
  </w:style>
  <w:style w:type="character" w:customStyle="1" w:styleId="1fff9">
    <w:name w:val="Верхний колонтитул Знак1"/>
    <w:basedOn w:val="a1"/>
    <w:uiPriority w:val="99"/>
    <w:semiHidden/>
    <w:rsid w:val="00A36827"/>
    <w:rPr>
      <w:rFonts w:ascii="Times New Roman" w:eastAsia="Times New Roman" w:hAnsi="Times New Roman"/>
      <w:sz w:val="24"/>
      <w:szCs w:val="24"/>
      <w:lang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uiPriority w:val="99"/>
    <w:qFormat/>
    <w:rsid w:val="00A36827"/>
    <w:pPr>
      <w:widowControl w:val="0"/>
      <w:suppressAutoHyphens/>
      <w:autoSpaceDE w:val="0"/>
    </w:pPr>
    <w:rPr>
      <w:rFonts w:ascii="Arial" w:eastAsia="Arial" w:hAnsi="Arial"/>
    </w:rPr>
  </w:style>
  <w:style w:type="paragraph" w:customStyle="1" w:styleId="ConsPlusNonformat0">
    <w:name w:val="ConsPlusNonformat"/>
    <w:next w:val="a"/>
    <w:uiPriority w:val="99"/>
    <w:qFormat/>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f">
    <w:name w:val="annotation reference"/>
    <w:uiPriority w:val="99"/>
    <w:unhideWhenUsed/>
    <w:rsid w:val="00A36827"/>
    <w:rPr>
      <w:sz w:val="16"/>
      <w:szCs w:val="16"/>
    </w:rPr>
  </w:style>
  <w:style w:type="paragraph" w:styleId="afffffff0">
    <w:name w:val="endnote text"/>
    <w:basedOn w:val="a"/>
    <w:link w:val="afffffff1"/>
    <w:uiPriority w:val="99"/>
    <w:unhideWhenUsed/>
    <w:rsid w:val="00A36827"/>
    <w:pPr>
      <w:suppressAutoHyphens/>
    </w:pPr>
    <w:rPr>
      <w:sz w:val="20"/>
      <w:szCs w:val="20"/>
      <w:lang w:eastAsia="ar-SA"/>
    </w:rPr>
  </w:style>
  <w:style w:type="character" w:customStyle="1" w:styleId="afffffff1">
    <w:name w:val="Текст концевой сноски Знак"/>
    <w:basedOn w:val="a1"/>
    <w:link w:val="afffffff0"/>
    <w:uiPriority w:val="99"/>
    <w:rsid w:val="00A36827"/>
    <w:rPr>
      <w:lang w:eastAsia="ar-SA"/>
    </w:rPr>
  </w:style>
  <w:style w:type="character" w:styleId="afffffff2">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3">
    <w:name w:val="Основной текст_"/>
    <w:link w:val="45"/>
    <w:rsid w:val="00A36827"/>
    <w:rPr>
      <w:sz w:val="23"/>
      <w:szCs w:val="23"/>
      <w:shd w:val="clear" w:color="auto" w:fill="FFFFFF"/>
    </w:rPr>
  </w:style>
  <w:style w:type="paragraph" w:customStyle="1" w:styleId="45">
    <w:name w:val="Основной текст4"/>
    <w:basedOn w:val="a"/>
    <w:link w:val="afffffff3"/>
    <w:uiPriority w:val="99"/>
    <w:rsid w:val="00A36827"/>
    <w:pPr>
      <w:shd w:val="clear" w:color="auto" w:fill="FFFFFF"/>
      <w:spacing w:line="0" w:lineRule="atLeast"/>
    </w:pPr>
    <w:rPr>
      <w:sz w:val="23"/>
      <w:szCs w:val="23"/>
    </w:rPr>
  </w:style>
  <w:style w:type="character" w:customStyle="1" w:styleId="1fffa">
    <w:name w:val="Название Знак1"/>
    <w:basedOn w:val="a1"/>
    <w:rsid w:val="00A44566"/>
    <w:rPr>
      <w:rFonts w:asciiTheme="majorHAnsi" w:eastAsiaTheme="majorEastAsia" w:hAnsiTheme="majorHAnsi" w:cstheme="majorBidi"/>
      <w:spacing w:val="-10"/>
      <w:kern w:val="28"/>
      <w:sz w:val="56"/>
      <w:szCs w:val="56"/>
    </w:rPr>
  </w:style>
  <w:style w:type="character" w:customStyle="1" w:styleId="ConsPlusTitle0">
    <w:name w:val="ConsPlusTitle Знак"/>
    <w:link w:val="ConsPlusTitle"/>
    <w:locked/>
    <w:rsid w:val="00A44566"/>
    <w:rPr>
      <w:rFonts w:ascii="Arial" w:hAnsi="Arial" w:cs="Arial"/>
      <w:b/>
      <w:bCs/>
    </w:rPr>
  </w:style>
  <w:style w:type="paragraph" w:customStyle="1" w:styleId="2110">
    <w:name w:val="Основной текст 211"/>
    <w:basedOn w:val="a"/>
    <w:uiPriority w:val="34"/>
    <w:qFormat/>
    <w:rsid w:val="00A44566"/>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uiPriority w:val="34"/>
    <w:qFormat/>
    <w:rsid w:val="00A44566"/>
    <w:pPr>
      <w:suppressAutoHyphens/>
      <w:spacing w:line="360" w:lineRule="auto"/>
      <w:ind w:left="360" w:firstLine="709"/>
      <w:jc w:val="center"/>
    </w:pPr>
    <w:rPr>
      <w:b/>
      <w:bCs/>
      <w:caps/>
      <w:sz w:val="24"/>
      <w:szCs w:val="24"/>
      <w:lang w:eastAsia="ar-SA"/>
    </w:rPr>
  </w:style>
  <w:style w:type="character" w:customStyle="1" w:styleId="1fffb">
    <w:name w:val="Подзаголовок Знак1"/>
    <w:basedOn w:val="a1"/>
    <w:rsid w:val="00A44566"/>
    <w:rPr>
      <w:rFonts w:asciiTheme="minorHAnsi" w:eastAsiaTheme="minorEastAsia" w:hAnsiTheme="minorHAnsi" w:cstheme="minorBidi"/>
      <w:color w:val="5A5A5A" w:themeColor="text1" w:themeTint="A5"/>
      <w:spacing w:val="15"/>
      <w:sz w:val="22"/>
      <w:szCs w:val="22"/>
    </w:rPr>
  </w:style>
  <w:style w:type="character" w:customStyle="1" w:styleId="1fffc">
    <w:name w:val="Нижний колонтитул Знак1"/>
    <w:basedOn w:val="a1"/>
    <w:semiHidden/>
    <w:rsid w:val="00A44566"/>
    <w:rPr>
      <w:sz w:val="28"/>
      <w:szCs w:val="28"/>
    </w:rPr>
  </w:style>
  <w:style w:type="character" w:customStyle="1" w:styleId="1fffd">
    <w:name w:val="Основной текст с отступом Знак1"/>
    <w:basedOn w:val="a1"/>
    <w:semiHidden/>
    <w:rsid w:val="00A44566"/>
    <w:rPr>
      <w:sz w:val="28"/>
      <w:szCs w:val="28"/>
    </w:rPr>
  </w:style>
  <w:style w:type="paragraph" w:customStyle="1" w:styleId="232">
    <w:name w:val="Знак23"/>
    <w:basedOn w:val="a"/>
    <w:uiPriority w:val="34"/>
    <w:qFormat/>
    <w:rsid w:val="00A44566"/>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uiPriority w:val="34"/>
    <w:qFormat/>
    <w:rsid w:val="00A44566"/>
    <w:pPr>
      <w:spacing w:after="160" w:line="240" w:lineRule="exact"/>
    </w:pPr>
    <w:rPr>
      <w:rFonts w:ascii="Verdana" w:hAnsi="Verdana"/>
      <w:sz w:val="20"/>
      <w:szCs w:val="20"/>
      <w:lang w:val="en-US" w:eastAsia="en-US"/>
    </w:rPr>
  </w:style>
  <w:style w:type="character" w:customStyle="1" w:styleId="1fffe">
    <w:name w:val="Обычный1 Знак"/>
    <w:basedOn w:val="a1"/>
    <w:link w:val="111"/>
    <w:locked/>
    <w:rsid w:val="00A44566"/>
    <w:rPr>
      <w:sz w:val="28"/>
    </w:rPr>
  </w:style>
  <w:style w:type="paragraph" w:customStyle="1" w:styleId="111">
    <w:name w:val="Обычный11"/>
    <w:link w:val="1fffe"/>
    <w:qFormat/>
    <w:rsid w:val="00A44566"/>
    <w:rPr>
      <w:sz w:val="28"/>
    </w:rPr>
  </w:style>
  <w:style w:type="paragraph" w:customStyle="1" w:styleId="112">
    <w:name w:val="Основной текст11"/>
    <w:basedOn w:val="111"/>
    <w:qFormat/>
    <w:rsid w:val="00A44566"/>
    <w:pPr>
      <w:snapToGrid w:val="0"/>
      <w:jc w:val="both"/>
    </w:pPr>
    <w:rPr>
      <w:rFonts w:ascii="a_Timer" w:hAnsi="a_Timer"/>
    </w:rPr>
  </w:style>
  <w:style w:type="paragraph" w:customStyle="1" w:styleId="21e">
    <w:name w:val="Цитата21"/>
    <w:basedOn w:val="a"/>
    <w:uiPriority w:val="34"/>
    <w:qFormat/>
    <w:rsid w:val="00A44566"/>
    <w:pPr>
      <w:suppressAutoHyphens/>
      <w:spacing w:line="360" w:lineRule="auto"/>
      <w:ind w:left="526" w:right="43" w:firstLine="709"/>
      <w:jc w:val="both"/>
    </w:pPr>
    <w:rPr>
      <w:szCs w:val="20"/>
      <w:lang w:eastAsia="ar-SA"/>
    </w:rPr>
  </w:style>
  <w:style w:type="paragraph" w:customStyle="1" w:styleId="21f">
    <w:name w:val="Маркированный список21"/>
    <w:basedOn w:val="a"/>
    <w:uiPriority w:val="34"/>
    <w:qFormat/>
    <w:rsid w:val="00A44566"/>
    <w:pPr>
      <w:suppressAutoHyphens/>
      <w:spacing w:before="280" w:after="280" w:line="360" w:lineRule="auto"/>
      <w:ind w:firstLine="709"/>
      <w:jc w:val="both"/>
    </w:pPr>
    <w:rPr>
      <w:szCs w:val="24"/>
      <w:lang w:eastAsia="ar-SA"/>
    </w:rPr>
  </w:style>
  <w:style w:type="paragraph" w:customStyle="1" w:styleId="21f0">
    <w:name w:val="Нумерованный список21"/>
    <w:basedOn w:val="a"/>
    <w:uiPriority w:val="34"/>
    <w:qFormat/>
    <w:rsid w:val="00A44566"/>
    <w:pPr>
      <w:suppressAutoHyphens/>
      <w:spacing w:before="280" w:after="280" w:line="360" w:lineRule="auto"/>
      <w:ind w:firstLine="709"/>
      <w:jc w:val="both"/>
    </w:pPr>
    <w:rPr>
      <w:szCs w:val="24"/>
      <w:lang w:eastAsia="ar-SA"/>
    </w:rPr>
  </w:style>
  <w:style w:type="paragraph" w:customStyle="1" w:styleId="222">
    <w:name w:val="Знак22"/>
    <w:basedOn w:val="a"/>
    <w:uiPriority w:val="34"/>
    <w:qFormat/>
    <w:rsid w:val="00A44566"/>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0">
    <w:name w:val="Знак1 Знак Знак Знак Знак Знак Знак Знак Знак1 Char1"/>
    <w:basedOn w:val="a"/>
    <w:uiPriority w:val="34"/>
    <w:qFormat/>
    <w:rsid w:val="00A44566"/>
    <w:pPr>
      <w:spacing w:after="160" w:line="240" w:lineRule="exact"/>
    </w:pPr>
    <w:rPr>
      <w:rFonts w:ascii="Verdana" w:hAnsi="Verdana"/>
      <w:sz w:val="20"/>
      <w:szCs w:val="20"/>
      <w:lang w:val="en-US" w:eastAsia="en-US"/>
    </w:rPr>
  </w:style>
  <w:style w:type="paragraph" w:customStyle="1" w:styleId="3e">
    <w:name w:val="Название объекта3"/>
    <w:basedOn w:val="a"/>
    <w:uiPriority w:val="34"/>
    <w:qFormat/>
    <w:rsid w:val="00A44566"/>
    <w:pPr>
      <w:suppressAutoHyphens/>
      <w:spacing w:line="360" w:lineRule="auto"/>
      <w:ind w:left="1080" w:firstLine="709"/>
      <w:jc w:val="both"/>
    </w:pPr>
    <w:rPr>
      <w:rFonts w:ascii="Arial" w:hAnsi="Arial" w:cs="Arial"/>
      <w:spacing w:val="-5"/>
      <w:sz w:val="20"/>
      <w:szCs w:val="20"/>
      <w:lang w:eastAsia="ar-SA"/>
    </w:rPr>
  </w:style>
  <w:style w:type="paragraph" w:customStyle="1" w:styleId="2f9">
    <w:name w:val="Абзац списка2"/>
    <w:basedOn w:val="a"/>
    <w:uiPriority w:val="34"/>
    <w:qFormat/>
    <w:rsid w:val="00A44566"/>
    <w:pPr>
      <w:ind w:left="720"/>
      <w:contextualSpacing/>
    </w:pPr>
    <w:rPr>
      <w:sz w:val="24"/>
      <w:szCs w:val="24"/>
    </w:rPr>
  </w:style>
  <w:style w:type="character" w:customStyle="1" w:styleId="71">
    <w:name w:val="Заголовок 7 Знак1"/>
    <w:basedOn w:val="a1"/>
    <w:semiHidden/>
    <w:rsid w:val="00A44566"/>
    <w:rPr>
      <w:rFonts w:asciiTheme="majorHAnsi" w:eastAsiaTheme="majorEastAsia" w:hAnsiTheme="majorHAnsi" w:cstheme="majorBidi"/>
      <w:i/>
      <w:iCs/>
      <w:color w:val="243F60" w:themeColor="accent1" w:themeShade="7F"/>
      <w:sz w:val="28"/>
      <w:szCs w:val="28"/>
    </w:rPr>
  </w:style>
  <w:style w:type="character" w:customStyle="1" w:styleId="81">
    <w:name w:val="Заголовок 8 Знак1"/>
    <w:basedOn w:val="a1"/>
    <w:semiHidden/>
    <w:rsid w:val="00A44566"/>
    <w:rPr>
      <w:rFonts w:asciiTheme="majorHAnsi" w:eastAsiaTheme="majorEastAsia" w:hAnsiTheme="majorHAnsi" w:cstheme="majorBidi"/>
      <w:color w:val="272727" w:themeColor="text1" w:themeTint="D8"/>
      <w:sz w:val="21"/>
      <w:szCs w:val="21"/>
    </w:rPr>
  </w:style>
  <w:style w:type="character" w:customStyle="1" w:styleId="91">
    <w:name w:val="Заголовок 9 Знак1"/>
    <w:basedOn w:val="a1"/>
    <w:semiHidden/>
    <w:rsid w:val="00A44566"/>
    <w:rPr>
      <w:rFonts w:asciiTheme="majorHAnsi" w:eastAsiaTheme="majorEastAsia" w:hAnsiTheme="majorHAnsi" w:cstheme="majorBidi"/>
      <w:i/>
      <w:iCs/>
      <w:color w:val="272727" w:themeColor="text1" w:themeTint="D8"/>
      <w:sz w:val="21"/>
      <w:szCs w:val="21"/>
    </w:rPr>
  </w:style>
  <w:style w:type="character" w:customStyle="1" w:styleId="21f1">
    <w:name w:val="Основной текст с отступом 2 Знак1"/>
    <w:basedOn w:val="a1"/>
    <w:semiHidden/>
    <w:rsid w:val="00A44566"/>
    <w:rPr>
      <w:sz w:val="28"/>
      <w:szCs w:val="28"/>
    </w:rPr>
  </w:style>
  <w:style w:type="character" w:customStyle="1" w:styleId="317">
    <w:name w:val="Основной текст с отступом 3 Знак1"/>
    <w:basedOn w:val="a1"/>
    <w:semiHidden/>
    <w:rsid w:val="00A44566"/>
    <w:rPr>
      <w:sz w:val="16"/>
      <w:szCs w:val="16"/>
    </w:rPr>
  </w:style>
  <w:style w:type="character" w:customStyle="1" w:styleId="3f">
    <w:name w:val="Знак Знак Знак Знак3"/>
    <w:basedOn w:val="16"/>
    <w:rsid w:val="00A44566"/>
    <w:rPr>
      <w:sz w:val="24"/>
      <w:szCs w:val="24"/>
      <w:lang w:val="ru-RU" w:eastAsia="ar-SA" w:bidi="ar-SA"/>
    </w:rPr>
  </w:style>
  <w:style w:type="character" w:customStyle="1" w:styleId="46">
    <w:name w:val="Знак4"/>
    <w:basedOn w:val="16"/>
    <w:rsid w:val="00A44566"/>
    <w:rPr>
      <w:sz w:val="24"/>
      <w:szCs w:val="24"/>
      <w:lang w:val="ru-RU" w:eastAsia="ar-SA" w:bidi="ar-SA"/>
    </w:rPr>
  </w:style>
  <w:style w:type="character" w:customStyle="1" w:styleId="1ffff">
    <w:name w:val="Электронная подпись Знак1"/>
    <w:basedOn w:val="a1"/>
    <w:semiHidden/>
    <w:rsid w:val="00A44566"/>
    <w:rPr>
      <w:sz w:val="28"/>
      <w:szCs w:val="28"/>
    </w:rPr>
  </w:style>
  <w:style w:type="character" w:customStyle="1" w:styleId="1ffff0">
    <w:name w:val="Текст Знак1"/>
    <w:basedOn w:val="a1"/>
    <w:semiHidden/>
    <w:rsid w:val="00A44566"/>
    <w:rPr>
      <w:rFonts w:ascii="Consolas" w:hAnsi="Consolas" w:cs="Consolas"/>
      <w:sz w:val="21"/>
      <w:szCs w:val="21"/>
    </w:rPr>
  </w:style>
  <w:style w:type="character" w:customStyle="1" w:styleId="121">
    <w:name w:val="Знак12"/>
    <w:basedOn w:val="16"/>
    <w:rsid w:val="00A44566"/>
    <w:rPr>
      <w:rFonts w:ascii="Arial" w:hAnsi="Arial" w:cs="Arial" w:hint="default"/>
      <w:b/>
      <w:bCs/>
      <w:i/>
      <w:iCs/>
      <w:sz w:val="28"/>
      <w:szCs w:val="28"/>
      <w:lang w:val="ru-RU" w:eastAsia="ar-SA" w:bidi="ar-SA"/>
    </w:rPr>
  </w:style>
  <w:style w:type="character" w:customStyle="1" w:styleId="122">
    <w:name w:val="Знак Знак12"/>
    <w:basedOn w:val="16"/>
    <w:rsid w:val="00A44566"/>
    <w:rPr>
      <w:sz w:val="24"/>
      <w:szCs w:val="24"/>
      <w:u w:val="single"/>
      <w:lang w:val="ru-RU" w:eastAsia="ar-SA" w:bidi="ar-SA"/>
    </w:rPr>
  </w:style>
  <w:style w:type="character" w:customStyle="1" w:styleId="2120">
    <w:name w:val="Знак2 Знак Знак12"/>
    <w:basedOn w:val="16"/>
    <w:rsid w:val="00A44566"/>
    <w:rPr>
      <w:rFonts w:ascii="Arial" w:hAnsi="Arial" w:cs="Arial" w:hint="default"/>
      <w:b/>
      <w:bCs/>
      <w:i/>
      <w:iCs/>
      <w:sz w:val="28"/>
      <w:szCs w:val="28"/>
      <w:lang w:val="ru-RU" w:eastAsia="ar-SA" w:bidi="ar-SA"/>
    </w:rPr>
  </w:style>
  <w:style w:type="character" w:customStyle="1" w:styleId="320">
    <w:name w:val="Знак3 Знак Знак2"/>
    <w:basedOn w:val="16"/>
    <w:rsid w:val="00A44566"/>
    <w:rPr>
      <w:b/>
      <w:bCs w:val="0"/>
      <w:sz w:val="24"/>
      <w:szCs w:val="24"/>
      <w:u w:val="single"/>
      <w:lang w:val="ru-RU" w:eastAsia="ar-SA" w:bidi="ar-SA"/>
    </w:rPr>
  </w:style>
  <w:style w:type="character" w:customStyle="1" w:styleId="233">
    <w:name w:val="Знак2 Знак Знак3"/>
    <w:basedOn w:val="16"/>
    <w:rsid w:val="00A44566"/>
    <w:rPr>
      <w:b/>
      <w:bCs/>
      <w:sz w:val="24"/>
      <w:szCs w:val="24"/>
      <w:lang w:val="ru-RU" w:eastAsia="ar-SA" w:bidi="ar-SA"/>
    </w:rPr>
  </w:style>
  <w:style w:type="character" w:customStyle="1" w:styleId="123">
    <w:name w:val="Знак1 Знак Знак2"/>
    <w:basedOn w:val="16"/>
    <w:rsid w:val="00A44566"/>
    <w:rPr>
      <w:sz w:val="24"/>
      <w:szCs w:val="24"/>
      <w:lang w:val="ru-RU" w:eastAsia="ar-SA" w:bidi="ar-SA"/>
    </w:rPr>
  </w:style>
  <w:style w:type="character" w:customStyle="1" w:styleId="318">
    <w:name w:val="Основной текст 3 Знак1"/>
    <w:basedOn w:val="a1"/>
    <w:semiHidden/>
    <w:rsid w:val="00A44566"/>
    <w:rPr>
      <w:sz w:val="16"/>
      <w:szCs w:val="16"/>
    </w:rPr>
  </w:style>
  <w:style w:type="character" w:customStyle="1" w:styleId="1ffff1">
    <w:name w:val="Текст сноски Знак1"/>
    <w:basedOn w:val="a1"/>
    <w:semiHidden/>
    <w:rsid w:val="00A44566"/>
  </w:style>
  <w:style w:type="character" w:customStyle="1" w:styleId="3f0">
    <w:name w:val="Знак3"/>
    <w:basedOn w:val="16"/>
    <w:rsid w:val="00A44566"/>
    <w:rPr>
      <w:rFonts w:ascii="Arial" w:hAnsi="Arial" w:cs="Arial" w:hint="default"/>
      <w:b/>
      <w:bCs/>
      <w:i/>
      <w:iCs/>
      <w:sz w:val="28"/>
      <w:szCs w:val="28"/>
      <w:lang w:val="ru-RU" w:eastAsia="ar-SA" w:bidi="ar-SA"/>
    </w:rPr>
  </w:style>
  <w:style w:type="character" w:customStyle="1" w:styleId="113">
    <w:name w:val="Знак11"/>
    <w:basedOn w:val="16"/>
    <w:rsid w:val="00A44566"/>
    <w:rPr>
      <w:rFonts w:ascii="Arial" w:hAnsi="Arial" w:cs="Arial" w:hint="default"/>
      <w:b/>
      <w:bCs/>
      <w:i/>
      <w:iCs/>
      <w:sz w:val="28"/>
      <w:szCs w:val="28"/>
      <w:lang w:val="ru-RU" w:eastAsia="ar-SA" w:bidi="ar-SA"/>
    </w:rPr>
  </w:style>
  <w:style w:type="character" w:customStyle="1" w:styleId="114">
    <w:name w:val="Знак Знак11"/>
    <w:basedOn w:val="16"/>
    <w:rsid w:val="00A44566"/>
    <w:rPr>
      <w:sz w:val="24"/>
      <w:szCs w:val="24"/>
      <w:u w:val="single"/>
      <w:lang w:val="ru-RU" w:eastAsia="ar-SA" w:bidi="ar-SA"/>
    </w:rPr>
  </w:style>
  <w:style w:type="character" w:customStyle="1" w:styleId="2112">
    <w:name w:val="Знак2 Знак Знак11"/>
    <w:basedOn w:val="16"/>
    <w:rsid w:val="00A44566"/>
    <w:rPr>
      <w:rFonts w:ascii="Arial" w:hAnsi="Arial" w:cs="Arial" w:hint="default"/>
      <w:b/>
      <w:bCs/>
      <w:i/>
      <w:iCs/>
      <w:sz w:val="28"/>
      <w:szCs w:val="28"/>
      <w:lang w:val="ru-RU" w:eastAsia="ar-SA" w:bidi="ar-SA"/>
    </w:rPr>
  </w:style>
  <w:style w:type="character" w:customStyle="1" w:styleId="2fa">
    <w:name w:val="Знак Знак Знак Знак2"/>
    <w:basedOn w:val="16"/>
    <w:rsid w:val="00A44566"/>
    <w:rPr>
      <w:sz w:val="24"/>
      <w:szCs w:val="24"/>
      <w:lang w:val="ru-RU" w:eastAsia="ar-SA" w:bidi="ar-SA"/>
    </w:rPr>
  </w:style>
  <w:style w:type="character" w:customStyle="1" w:styleId="319">
    <w:name w:val="Знак3 Знак Знак1"/>
    <w:basedOn w:val="16"/>
    <w:rsid w:val="00A44566"/>
    <w:rPr>
      <w:b/>
      <w:bCs w:val="0"/>
      <w:sz w:val="24"/>
      <w:szCs w:val="24"/>
      <w:u w:val="single"/>
      <w:lang w:val="ru-RU" w:eastAsia="ar-SA" w:bidi="ar-SA"/>
    </w:rPr>
  </w:style>
  <w:style w:type="character" w:customStyle="1" w:styleId="223">
    <w:name w:val="Знак2 Знак Знак2"/>
    <w:basedOn w:val="16"/>
    <w:rsid w:val="00A44566"/>
    <w:rPr>
      <w:b/>
      <w:bCs/>
      <w:sz w:val="24"/>
      <w:szCs w:val="24"/>
      <w:lang w:val="ru-RU" w:eastAsia="ar-SA" w:bidi="ar-SA"/>
    </w:rPr>
  </w:style>
  <w:style w:type="character" w:customStyle="1" w:styleId="115">
    <w:name w:val="Знак1 Знак Знак1"/>
    <w:basedOn w:val="16"/>
    <w:rsid w:val="00A44566"/>
    <w:rPr>
      <w:sz w:val="24"/>
      <w:szCs w:val="24"/>
      <w:lang w:val="ru-RU" w:eastAsia="ar-SA" w:bidi="ar-SA"/>
    </w:rPr>
  </w:style>
  <w:style w:type="character" w:customStyle="1" w:styleId="FontStyle14">
    <w:name w:val="Font Style14"/>
    <w:basedOn w:val="a1"/>
    <w:rsid w:val="00A44566"/>
    <w:rPr>
      <w:rFonts w:ascii="Times New Roman" w:hAnsi="Times New Roman" w:cs="Times New Roman" w:hint="default"/>
      <w:b/>
      <w:bCs/>
      <w:sz w:val="26"/>
      <w:szCs w:val="26"/>
    </w:rPr>
  </w:style>
  <w:style w:type="character" w:customStyle="1" w:styleId="docaccesstitle1">
    <w:name w:val="docaccess_title1"/>
    <w:basedOn w:val="a1"/>
    <w:rsid w:val="00A44566"/>
    <w:rPr>
      <w:rFonts w:ascii="Times New Roman" w:hAnsi="Times New Roman" w:cs="Times New Roman" w:hint="default"/>
      <w:sz w:val="28"/>
      <w:szCs w:val="28"/>
    </w:rPr>
  </w:style>
  <w:style w:type="character" w:customStyle="1" w:styleId="submenu-table">
    <w:name w:val="submenu-table"/>
    <w:basedOn w:val="a1"/>
    <w:rsid w:val="00A44566"/>
  </w:style>
  <w:style w:type="character" w:customStyle="1" w:styleId="docaccessactnever">
    <w:name w:val="docaccess_act_never"/>
    <w:basedOn w:val="a1"/>
    <w:rsid w:val="00A44566"/>
  </w:style>
  <w:style w:type="character" w:customStyle="1" w:styleId="docaccessbase">
    <w:name w:val="docaccess_base"/>
    <w:basedOn w:val="a1"/>
    <w:rsid w:val="00A44566"/>
  </w:style>
  <w:style w:type="table" w:customStyle="1" w:styleId="2fb">
    <w:name w:val="Сетка таблицы2"/>
    <w:basedOn w:val="a2"/>
    <w:uiPriority w:val="59"/>
    <w:rsid w:val="00A4456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
    <w:next w:val="a3"/>
    <w:semiHidden/>
    <w:rsid w:val="003510D9"/>
  </w:style>
  <w:style w:type="paragraph" w:customStyle="1" w:styleId="Style2">
    <w:name w:val="Style2"/>
    <w:basedOn w:val="a"/>
    <w:rsid w:val="003510D9"/>
    <w:pPr>
      <w:widowControl w:val="0"/>
      <w:autoSpaceDE w:val="0"/>
      <w:autoSpaceDN w:val="0"/>
      <w:adjustRightInd w:val="0"/>
      <w:spacing w:line="322" w:lineRule="exact"/>
    </w:pPr>
    <w:rPr>
      <w:sz w:val="24"/>
      <w:szCs w:val="24"/>
    </w:rPr>
  </w:style>
  <w:style w:type="paragraph" w:customStyle="1" w:styleId="Style3">
    <w:name w:val="Style3"/>
    <w:basedOn w:val="a"/>
    <w:rsid w:val="003510D9"/>
    <w:pPr>
      <w:widowControl w:val="0"/>
      <w:autoSpaceDE w:val="0"/>
      <w:autoSpaceDN w:val="0"/>
      <w:adjustRightInd w:val="0"/>
      <w:spacing w:line="321" w:lineRule="exact"/>
      <w:ind w:firstLine="595"/>
      <w:jc w:val="both"/>
    </w:pPr>
    <w:rPr>
      <w:sz w:val="24"/>
      <w:szCs w:val="24"/>
    </w:rPr>
  </w:style>
  <w:style w:type="paragraph" w:customStyle="1" w:styleId="Style5">
    <w:name w:val="Style5"/>
    <w:basedOn w:val="a"/>
    <w:rsid w:val="003510D9"/>
    <w:pPr>
      <w:widowControl w:val="0"/>
      <w:autoSpaceDE w:val="0"/>
      <w:autoSpaceDN w:val="0"/>
      <w:adjustRightInd w:val="0"/>
      <w:spacing w:line="322" w:lineRule="exact"/>
      <w:ind w:firstLine="595"/>
      <w:jc w:val="both"/>
    </w:pPr>
    <w:rPr>
      <w:sz w:val="24"/>
      <w:szCs w:val="24"/>
    </w:rPr>
  </w:style>
  <w:style w:type="character" w:customStyle="1" w:styleId="FontStyle11">
    <w:name w:val="Font Style11"/>
    <w:rsid w:val="003510D9"/>
    <w:rPr>
      <w:rFonts w:ascii="Times New Roman" w:hAnsi="Times New Roman" w:cs="Times New Roman"/>
      <w:sz w:val="26"/>
      <w:szCs w:val="26"/>
    </w:rPr>
  </w:style>
  <w:style w:type="character" w:customStyle="1" w:styleId="FontStyle12">
    <w:name w:val="Font Style12"/>
    <w:rsid w:val="003510D9"/>
    <w:rPr>
      <w:rFonts w:ascii="Times New Roman" w:hAnsi="Times New Roman" w:cs="Times New Roman"/>
      <w:sz w:val="26"/>
      <w:szCs w:val="26"/>
    </w:rPr>
  </w:style>
  <w:style w:type="numbering" w:customStyle="1" w:styleId="54">
    <w:name w:val="Нет списка5"/>
    <w:next w:val="a3"/>
    <w:uiPriority w:val="99"/>
    <w:semiHidden/>
    <w:unhideWhenUsed/>
    <w:rsid w:val="009F2814"/>
  </w:style>
  <w:style w:type="table" w:customStyle="1" w:styleId="3f1">
    <w:name w:val="Сетка таблицы3"/>
    <w:basedOn w:val="a2"/>
    <w:next w:val="ab"/>
    <w:uiPriority w:val="39"/>
    <w:rsid w:val="009F2814"/>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panoffilialname">
    <w:name w:val="span_of_filial_name"/>
    <w:rsid w:val="009F2814"/>
  </w:style>
</w:styles>
</file>

<file path=word/webSettings.xml><?xml version="1.0" encoding="utf-8"?>
<w:webSettings xmlns:r="http://schemas.openxmlformats.org/officeDocument/2006/relationships" xmlns:w="http://schemas.openxmlformats.org/wordprocessingml/2006/main">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8207522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13838900">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03760259">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26598005">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1632955">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389498736">
      <w:bodyDiv w:val="1"/>
      <w:marLeft w:val="0"/>
      <w:marRight w:val="0"/>
      <w:marTop w:val="0"/>
      <w:marBottom w:val="0"/>
      <w:divBdr>
        <w:top w:val="none" w:sz="0" w:space="0" w:color="auto"/>
        <w:left w:val="none" w:sz="0" w:space="0" w:color="auto"/>
        <w:bottom w:val="none" w:sz="0" w:space="0" w:color="auto"/>
        <w:right w:val="none" w:sz="0" w:space="0" w:color="auto"/>
      </w:divBdr>
    </w:div>
    <w:div w:id="394595126">
      <w:bodyDiv w:val="1"/>
      <w:marLeft w:val="0"/>
      <w:marRight w:val="0"/>
      <w:marTop w:val="0"/>
      <w:marBottom w:val="0"/>
      <w:divBdr>
        <w:top w:val="none" w:sz="0" w:space="0" w:color="auto"/>
        <w:left w:val="none" w:sz="0" w:space="0" w:color="auto"/>
        <w:bottom w:val="none" w:sz="0" w:space="0" w:color="auto"/>
        <w:right w:val="none" w:sz="0" w:space="0" w:color="auto"/>
      </w:divBdr>
    </w:div>
    <w:div w:id="399913765">
      <w:bodyDiv w:val="1"/>
      <w:marLeft w:val="0"/>
      <w:marRight w:val="0"/>
      <w:marTop w:val="0"/>
      <w:marBottom w:val="0"/>
      <w:divBdr>
        <w:top w:val="none" w:sz="0" w:space="0" w:color="auto"/>
        <w:left w:val="none" w:sz="0" w:space="0" w:color="auto"/>
        <w:bottom w:val="none" w:sz="0" w:space="0" w:color="auto"/>
        <w:right w:val="none" w:sz="0" w:space="0" w:color="auto"/>
      </w:divBdr>
    </w:div>
    <w:div w:id="403332010">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45795719">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63755718">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00064940">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6812943">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01173458">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880289613">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7243867">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38379525">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71718626">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36499801">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5080043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5479285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48843724">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789815011">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1748835">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82491986">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27037141">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5D3EDB66472E2A6D934DDBF39E82FDD0452D5D9E7978C15CF5558D9779350492F4610DA73U3g8H" TargetMode="External"/><Relationship Id="rId117" Type="http://schemas.openxmlformats.org/officeDocument/2006/relationships/hyperlink" Target="consultantplus://offline/ref=B1528B83C4C2C1E4FB9B89BAE6537783454BC1A3D47E42FB01DE46B104645E41B0DF95A229d6e4K" TargetMode="External"/><Relationship Id="rId21" Type="http://schemas.openxmlformats.org/officeDocument/2006/relationships/hyperlink" Target="consultantplus://offline/ref=45D3EDB66472E2A6D934DDBF39E82FDD0452D5D9E7978C15CF5558D9779350492F4610DA75U3g8H" TargetMode="External"/><Relationship Id="rId42" Type="http://schemas.openxmlformats.org/officeDocument/2006/relationships/hyperlink" Target="consultantplus://offline/ref=45D3EDB66472E2A6D934DDBF39E82FDD0452D5D9E7978C15CF5558D9779350492F4610DA71U3gBH" TargetMode="External"/><Relationship Id="rId47" Type="http://schemas.openxmlformats.org/officeDocument/2006/relationships/hyperlink" Target="consultantplus://offline/ref=45D3EDB66472E2A6D934DDBF39E82FDD0453DDD9E4948C15CF5558D9779350492F4610DF74U3g8H" TargetMode="External"/><Relationship Id="rId63" Type="http://schemas.openxmlformats.org/officeDocument/2006/relationships/hyperlink" Target="consultantplus://offline/ref=56D5167805126373C41BD8E9AB1BD60976F94BADBB3DA01CB17F6FF76E205D7F52669BF6B4VEgAH" TargetMode="External"/><Relationship Id="rId68" Type="http://schemas.openxmlformats.org/officeDocument/2006/relationships/hyperlink" Target="consultantplus://offline/ref=56D5167805126373C41BD8E9AB1BD60976F94BADBB3DA01CB17F6FF76E205D7F52669BF6B4VEgFH" TargetMode="External"/><Relationship Id="rId84" Type="http://schemas.openxmlformats.org/officeDocument/2006/relationships/hyperlink" Target="consultantplus://offline/ref=56D5167805126373C41BD8E9AB1BD60976F94BADBB3DA01CB17F6FF76E205D7F52669BF7B5VEg8H" TargetMode="External"/><Relationship Id="rId89" Type="http://schemas.openxmlformats.org/officeDocument/2006/relationships/hyperlink" Target="consultantplus://offline/ref=56D5167805126373C41BD8E9AB1BD60976F84BAEBC3AA01CB17F6FF76EV2g0H" TargetMode="External"/><Relationship Id="rId112" Type="http://schemas.openxmlformats.org/officeDocument/2006/relationships/hyperlink" Target="consultantplus://offline/ref=BB91C46E90128B829FA6D57CFD1A0B2997BEF3728EBDA1FD0EE877C0A0E29F88CA02318F2D6FD936dF40K" TargetMode="External"/><Relationship Id="rId133" Type="http://schemas.openxmlformats.org/officeDocument/2006/relationships/hyperlink" Target="consultantplus://offline/ref=B1528B83C4C2C1E4FB9B89BAE6537783454BC1A3D47E42FB01DE46B104645E41B0DF95A72B6CdBeFK" TargetMode="External"/><Relationship Id="rId138" Type="http://schemas.openxmlformats.org/officeDocument/2006/relationships/hyperlink" Target="consultantplus://offline/ref=B1528B83C4C2C1E4FB9B89BAE6537783454BC1A3D47E42FB01DE46B104645E41B0DF95A226d6e1K" TargetMode="External"/><Relationship Id="rId154" Type="http://schemas.openxmlformats.org/officeDocument/2006/relationships/hyperlink" Target="consultantplus://offline/ref=B1528B83C4C2C1E4FB9B89BAE6537783454BC1A3D47E42FB01DE46B104645E41B0DF95A227d6e0K" TargetMode="External"/><Relationship Id="rId159" Type="http://schemas.openxmlformats.org/officeDocument/2006/relationships/hyperlink" Target="consultantplus://offline/ref=B1528B83C4C2C1E4FB9B89BAE6537783454BC1A3D47E42FB01DE46B104645E41B0DF95A328d6e0K" TargetMode="External"/><Relationship Id="rId175" Type="http://schemas.openxmlformats.org/officeDocument/2006/relationships/hyperlink" Target="consultantplus://offline/ref=B1528B83C4C2C1E4FB9B89BAE6537783454BC1A3D47E42FB01DE46B104645E41B0DF95A326d6e1K" TargetMode="External"/><Relationship Id="rId170" Type="http://schemas.openxmlformats.org/officeDocument/2006/relationships/hyperlink" Target="consultantplus://offline/ref=B1528B83C4C2C1E4FB9B89BAE6537783454BC1A3D47E42FB01DE46B104645E41B0DF95A22Ad6e0K" TargetMode="External"/><Relationship Id="rId16" Type="http://schemas.openxmlformats.org/officeDocument/2006/relationships/hyperlink" Target="https://mfc.admhmao.ru/" TargetMode="External"/><Relationship Id="rId107" Type="http://schemas.openxmlformats.org/officeDocument/2006/relationships/hyperlink" Target="consultantplus://offline/ref=B1528B83C4C2C1E4FB9B89BAE6537783454BC1A3D47E42FB01DE46B104645E41B0DF95A228d6e4K" TargetMode="External"/><Relationship Id="rId11" Type="http://schemas.openxmlformats.org/officeDocument/2006/relationships/hyperlink" Target="http://consultantplus://offline/ref=581EA3F3CFC7730E537A96A376446B28F708FB25855B8F2425A5A7224AB7792173C32AB5ECA4268A579E39A92F3C16DBAF0E251DE4f7J1H" TargetMode="External"/><Relationship Id="rId32" Type="http://schemas.openxmlformats.org/officeDocument/2006/relationships/hyperlink" Target="consultantplus://offline/ref=45D3EDB66472E2A6D934DDBF39E82FDD0452D5D9E7978C15CF5558D9779350492F4610DA70U3gCH" TargetMode="External"/><Relationship Id="rId37" Type="http://schemas.openxmlformats.org/officeDocument/2006/relationships/hyperlink" Target="consultantplus://offline/ref=45D3EDB66472E2A6D934DDBF39E82FDD0452D5D9E7978C15CF5558D9779350492F4610DA71U3gDH" TargetMode="External"/><Relationship Id="rId53" Type="http://schemas.openxmlformats.org/officeDocument/2006/relationships/hyperlink" Target="consultantplus://offline/ref=45D3EDB66472E2A6D934DDBF39E82FDD0452D5D9E7978C15CF5558D9779350492F4610DF7336UDg1H" TargetMode="External"/><Relationship Id="rId58" Type="http://schemas.openxmlformats.org/officeDocument/2006/relationships/hyperlink" Target="consultantplus://offline/ref=45D3EDB66472E2A6D934DDBF39E82FDD0452D5D9E7978C15CF5558D9779350492F4610DA7EU3gAH" TargetMode="External"/><Relationship Id="rId74" Type="http://schemas.openxmlformats.org/officeDocument/2006/relationships/hyperlink" Target="consultantplus://offline/ref=56D5167805126373C41BD8E9AB1BD60976F94BADBB3DA01CB17F6FF76E205D7F52669BF7BAVEgCH" TargetMode="External"/><Relationship Id="rId79" Type="http://schemas.openxmlformats.org/officeDocument/2006/relationships/hyperlink" Target="consultantplus://offline/ref=56D5167805126373C41BD8E9AB1BD60976F94BADBB3DA01CB17F6FF76E205D7F52669BF7B5VEgAH" TargetMode="External"/><Relationship Id="rId102" Type="http://schemas.openxmlformats.org/officeDocument/2006/relationships/hyperlink" Target="consultantplus://offline/ref=B1528B83C4C2C1E4FB9B89BAE6537783454BC1A3D47E42FB01DE46B104645E41B0DF95A22Ad6e0K" TargetMode="External"/><Relationship Id="rId123" Type="http://schemas.openxmlformats.org/officeDocument/2006/relationships/hyperlink" Target="consultantplus://offline/ref=B1528B83C4C2C1E4FB9B89BAE6537783454BC1A3D47E42FB01DE46B104645E41B0DF95A229d6e0K" TargetMode="External"/><Relationship Id="rId128" Type="http://schemas.openxmlformats.org/officeDocument/2006/relationships/hyperlink" Target="consultantplus://offline/ref=B1528B83C4C2C1E4FB9B89BAE6537783454BC1A3D47E42FB01DE46B104645E41B0DF95A229d6eDK" TargetMode="External"/><Relationship Id="rId144" Type="http://schemas.openxmlformats.org/officeDocument/2006/relationships/hyperlink" Target="consultantplus://offline/ref=B1528B83C4C2C1E4FB9B89BAE6537783454BC1A3D47E42FB01DE46B104645E41B0DF95A226d6eDK" TargetMode="External"/><Relationship Id="rId149" Type="http://schemas.openxmlformats.org/officeDocument/2006/relationships/hyperlink" Target="consultantplus://offline/ref=B1528B83C4C2C1E4FB9B89BAE6537783454BC1A3D47E42FB01DE46B104645E41B0DF95A72B6DdBeAK" TargetMode="External"/><Relationship Id="rId5" Type="http://schemas.openxmlformats.org/officeDocument/2006/relationships/webSettings" Target="webSettings.xml"/><Relationship Id="rId90" Type="http://schemas.openxmlformats.org/officeDocument/2006/relationships/hyperlink" Target="consultantplus://offline/ref=56D5167805126373C41BD8E9AB1BD60976F843AFBC35A01CB17F6FF76EV2g0H" TargetMode="External"/><Relationship Id="rId95" Type="http://schemas.openxmlformats.org/officeDocument/2006/relationships/hyperlink" Target="consultantplus://offline/ref=B1528B83C4C2C1E4FB9B89BAE6537783454BC1A3D47E42FB01DE46B104645E41B0DF95A22Dd6e2K" TargetMode="External"/><Relationship Id="rId160" Type="http://schemas.openxmlformats.org/officeDocument/2006/relationships/hyperlink" Target="consultantplus://offline/ref=B1528B83C4C2C1E4FB9B89BAE6537783454BC1A3D47E42FB01DE46B104645E41B0DF95A328d6e3K" TargetMode="External"/><Relationship Id="rId165" Type="http://schemas.openxmlformats.org/officeDocument/2006/relationships/hyperlink" Target="consultantplus://offline/ref=B1528B83C4C2C1E4FB9B89BAE6537783454BC1A3D47E42FB01DE46B104645E41B0DF95A329d6e2K" TargetMode="External"/><Relationship Id="rId181" Type="http://schemas.openxmlformats.org/officeDocument/2006/relationships/hyperlink" Target="consultantplus://offline/ref=B1528B83C4C2C1E4FB9B89BAE6537783454AC1A0D37942FB01DE46B104d6e4K" TargetMode="External"/><Relationship Id="rId186" Type="http://schemas.openxmlformats.org/officeDocument/2006/relationships/fontTable" Target="fontTable.xml"/><Relationship Id="rId22" Type="http://schemas.openxmlformats.org/officeDocument/2006/relationships/hyperlink" Target="consultantplus://offline/ref=45D3EDB66472E2A6D934DDBF39E82FDD0452D5D9E7978C15CF5558D9779350492F4610DA75U3g7H" TargetMode="External"/><Relationship Id="rId27" Type="http://schemas.openxmlformats.org/officeDocument/2006/relationships/hyperlink" Target="consultantplus://offline/ref=45D3EDB66472E2A6D934DDBF39E82FDD0452D5D9E7978C15CF5558D9779350492F4610DA73U3g7H" TargetMode="External"/><Relationship Id="rId43" Type="http://schemas.openxmlformats.org/officeDocument/2006/relationships/hyperlink" Target="consultantplus://offline/ref=45D3EDB66472E2A6D934DDBF39E82FDD0452D5D9E7978C15CF5558D9779350492F4610DA71U3gAH" TargetMode="External"/><Relationship Id="rId48" Type="http://schemas.openxmlformats.org/officeDocument/2006/relationships/hyperlink" Target="consultantplus://offline/ref=45D3EDB66472E2A6D934DDBF39E82FDD0452D5D9E7978C15CF5558D9779350492F4610DA71U3g7H" TargetMode="External"/><Relationship Id="rId64" Type="http://schemas.openxmlformats.org/officeDocument/2006/relationships/hyperlink" Target="consultantplus://offline/ref=56D5167805126373C41BD8E9AB1BD60976F94BADBB3DA01CB17F6FF76E205D7F52669BF3BCEFV9g0H" TargetMode="External"/><Relationship Id="rId69" Type="http://schemas.openxmlformats.org/officeDocument/2006/relationships/hyperlink" Target="consultantplus://offline/ref=56D5167805126373C41BD8E9AB1BD60976F94BADBB3DA01CB17F6FF76E205D7F52669BF6B4VEg3H" TargetMode="External"/><Relationship Id="rId113" Type="http://schemas.openxmlformats.org/officeDocument/2006/relationships/hyperlink" Target="http://consultantplus://offline/ref=BB91C46E90128B829FA6D57CFD1A0B2997BEF3728EBDA1FD0EE877C0A0E29F88CA02318F2D6FD933dF4DK" TargetMode="External"/><Relationship Id="rId118" Type="http://schemas.openxmlformats.org/officeDocument/2006/relationships/hyperlink" Target="consultantplus://offline/ref=B1528B83C4C2C1E4FB9B89BAE6537783454BC1A3D47E42FB01DE46B104645E41B0DF95A229d6e7K" TargetMode="External"/><Relationship Id="rId134" Type="http://schemas.openxmlformats.org/officeDocument/2006/relationships/hyperlink" Target="consultantplus://offline/ref=B1528B83C4C2C1E4FB9B89BAE6537783454BC1A3D47E42FB01DE46B104645E41B0DF95A72B6CdBeEK" TargetMode="External"/><Relationship Id="rId139" Type="http://schemas.openxmlformats.org/officeDocument/2006/relationships/hyperlink" Target="consultantplus://offline/ref=B1528B83C4C2C1E4FB9B89BAE6537783454BC1A3D47E42FB01DE46B104645E41B0DF95A226d6e1K" TargetMode="External"/><Relationship Id="rId80" Type="http://schemas.openxmlformats.org/officeDocument/2006/relationships/hyperlink" Target="consultantplus://offline/ref=56D5167805126373C41BD8E9AB1BD60976F843AFBC35A01CB17F6FF76EV2g0H" TargetMode="External"/><Relationship Id="rId85" Type="http://schemas.openxmlformats.org/officeDocument/2006/relationships/hyperlink" Target="consultantplus://offline/ref=56D5167805126373C41BD8E9AB1BD60976F94BADBB3DA01CB17F6FF76E205D7F52669BF7B5VEg9H" TargetMode="External"/><Relationship Id="rId150" Type="http://schemas.openxmlformats.org/officeDocument/2006/relationships/hyperlink" Target="consultantplus://offline/ref=B1528B83C4C2C1E4FB9B89BAE6537783454BC1A3D47E42FB01DE46B104645E41B0DF95A227d6e4K" TargetMode="External"/><Relationship Id="rId155" Type="http://schemas.openxmlformats.org/officeDocument/2006/relationships/hyperlink" Target="consultantplus://offline/ref=B1528B83C4C2C1E4FB9B89BAE6537783454BC1A3D47E42FB01DE46B104645E41B0DF95A227d6e3K" TargetMode="External"/><Relationship Id="rId171" Type="http://schemas.openxmlformats.org/officeDocument/2006/relationships/hyperlink" Target="consultantplus://offline/ref=B1528B83C4C2C1E4FB9B89BAE6537783454BC1A3D47E42FB01DE46B104645E41B0DF95A226d6e7K" TargetMode="External"/><Relationship Id="rId176" Type="http://schemas.openxmlformats.org/officeDocument/2006/relationships/hyperlink" Target="consultantplus://offline/ref=B1528B83C4C2C1E4FB9B89BAE6537783454BC1A3D47E42FB01DE46B104645E41B0DF95A326d6e0K" TargetMode="External"/><Relationship Id="rId12" Type="http://schemas.openxmlformats.org/officeDocument/2006/relationships/hyperlink" Target="http://consultantplus://offline/ref=6AEEB2D047E92EAAF586A6F79FE8BFC673071EAE2C704F1F0EDC6ED389P743M" TargetMode="External"/><Relationship Id="rId17" Type="http://schemas.openxmlformats.org/officeDocument/2006/relationships/hyperlink" Target="http://consultantplus://offline/ref=3F5A2690E74B312FE72D72FFDCE1A0F8B4982DE274569AE9A80DFD6C0EA03E516CDE7ED9AD5A1746EE5C6668336EDE7841081986A3UCE6L" TargetMode="External"/><Relationship Id="rId33" Type="http://schemas.openxmlformats.org/officeDocument/2006/relationships/hyperlink" Target="consultantplus://offline/ref=DF9632F26D7C1FA56CDC2AEA06DE1494E558126FB5DFA26E8281D10BFDBF3192328249013FE966EAN0wEH" TargetMode="External"/><Relationship Id="rId38" Type="http://schemas.openxmlformats.org/officeDocument/2006/relationships/hyperlink" Target="consultantplus://offline/ref=45D3EDB66472E2A6D934DDBF39E82FDD075BD0DFE7968C15CF5558D977U9g3H" TargetMode="External"/><Relationship Id="rId59" Type="http://schemas.openxmlformats.org/officeDocument/2006/relationships/hyperlink" Target="consultantplus://offline/ref=45D3EDB66472E2A6D934DDBF39E82FDD0452D5D9E7978C15CF5558D9779350492F4610DA7EU3g8H" TargetMode="External"/><Relationship Id="rId103" Type="http://schemas.openxmlformats.org/officeDocument/2006/relationships/hyperlink" Target="consultantplus://offline/ref=B1528B83C4C2C1E4FB9B89BAE6537783454BC1A3D47E42FB01DE46B104645E41B0DF95A22Bd6e2K" TargetMode="External"/><Relationship Id="rId108" Type="http://schemas.openxmlformats.org/officeDocument/2006/relationships/hyperlink" Target="consultantplus://offline/ref=B1528B83C4C2C1E4FB9B89BAE6537783454BC1A3D47E42FB01DE46B104645E41B0DF95A72C61dBeFK" TargetMode="External"/><Relationship Id="rId124" Type="http://schemas.openxmlformats.org/officeDocument/2006/relationships/hyperlink" Target="consultantplus://offline/ref=B1528B83C4C2C1E4FB9B89BAE6537783454BC1A3D47E42FB01DE46B104645E41B0DF95A229d6e3K" TargetMode="External"/><Relationship Id="rId129" Type="http://schemas.openxmlformats.org/officeDocument/2006/relationships/hyperlink" Target="consultantplus://offline/ref=B1528B83C4C2C1E4FB9B89BAE6537783454BC1A3D47E42FB01DE46B104645E41B0DF95A229d6eCK" TargetMode="External"/><Relationship Id="rId54" Type="http://schemas.openxmlformats.org/officeDocument/2006/relationships/hyperlink" Target="consultantplus://offline/ref=45D3EDB66472E2A6D934DDBF39E82FDD0452D5D9E7978C15CF5558D9779350492F4610DA7EU3gEH" TargetMode="External"/><Relationship Id="rId70" Type="http://schemas.openxmlformats.org/officeDocument/2006/relationships/hyperlink" Target="consultantplus://offline/ref=56D5167805126373C41BD8E9AB1BD60976F94BADBB3DA01CB17F6FF76E205D7F52669BF7BBVEgFH" TargetMode="External"/><Relationship Id="rId75" Type="http://schemas.openxmlformats.org/officeDocument/2006/relationships/hyperlink" Target="consultantplus://offline/ref=56D5167805126373C41BD8E9AB1BD60976F94BADBB3DA01CB17F6FF76E205D7F52669BF7BAVEgCH" TargetMode="External"/><Relationship Id="rId91" Type="http://schemas.openxmlformats.org/officeDocument/2006/relationships/hyperlink" Target="consultantplus://offline/ref=56D5167805126373C41BD8E9AB1BD60976F94BADBB3DA01CB17F6FF76E205D7F52669BF7B4VEgAH" TargetMode="External"/><Relationship Id="rId96" Type="http://schemas.openxmlformats.org/officeDocument/2006/relationships/hyperlink" Target="consultantplus://offline/ref=B1528B83C4C2C1E4FB9B89BAE6537783454BC1A3D47E42FB01DE46B104645E41B0DF95A22Dd6eDK" TargetMode="External"/><Relationship Id="rId140" Type="http://schemas.openxmlformats.org/officeDocument/2006/relationships/hyperlink" Target="consultantplus://offline/ref=B1528B83C4C2C1E4FB9B89BAE6537783454BC1A3D47E42FB01DE46B104645E41B0DF95A226d6e0K" TargetMode="External"/><Relationship Id="rId145" Type="http://schemas.openxmlformats.org/officeDocument/2006/relationships/hyperlink" Target="consultantplus://offline/ref=B1528B83C4C2C1E4FB9B89BAE6537783454BC1A3D47E42FB01DE46B104645E41B0DF95A226d6eCK" TargetMode="External"/><Relationship Id="rId161" Type="http://schemas.openxmlformats.org/officeDocument/2006/relationships/hyperlink" Target="consultantplus://offline/ref=B1528B83C4C2C1E4FB9B89BAE6537783454BC1A3D47E42FB01DE46B104645E41B0DF95A328d6e2K" TargetMode="External"/><Relationship Id="rId166" Type="http://schemas.openxmlformats.org/officeDocument/2006/relationships/hyperlink" Target="consultantplus://offline/ref=B1528B83C4C2C1E4FB9B89BAE6537783454BC1A3D47E42FB01DE46B104645E41B0DF95A329d6eDK" TargetMode="External"/><Relationship Id="rId182" Type="http://schemas.openxmlformats.org/officeDocument/2006/relationships/hyperlink" Target="consultantplus://offline/ref=B1528B83C4C2C1E4FB9B89BAE6537783454AC9A1D37642FB01DE46B104d6e4K" TargetMode="External"/><Relationship Id="rId187"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consultantplus://offline/ref=45D3EDB66472E2A6D934DDBF39E82FDD0452D5D9E7978C15CF5558D9779350492F4610DA75U3g6H" TargetMode="External"/><Relationship Id="rId28" Type="http://schemas.openxmlformats.org/officeDocument/2006/relationships/hyperlink" Target="consultantplus://offline/ref=45D3EDB66472E2A6D934DDBF39E82FDD0452D5D9E7978C15CF5558D9779350492F4610DA73U3g6H" TargetMode="External"/><Relationship Id="rId49" Type="http://schemas.openxmlformats.org/officeDocument/2006/relationships/hyperlink" Target="consultantplus://offline/ref=45D3EDB66472E2A6D934DDBF39E82FDD0452D5D9E7978C15CF5558D9779350492F4610DA7EU3gFH" TargetMode="External"/><Relationship Id="rId114" Type="http://schemas.openxmlformats.org/officeDocument/2006/relationships/hyperlink" Target="consultantplus://offline/ref=B1528B83C4C2C1E4FB9B89BAE6537783454BC1A3D47E42FB01DE46B104645E41B0DF95A228d6eDK" TargetMode="External"/><Relationship Id="rId119" Type="http://schemas.openxmlformats.org/officeDocument/2006/relationships/hyperlink" Target="consultantplus://offline/ref=B1528B83C4C2C1E4FB9B89BAE6537783454BC1A3D47E42FB01DE46B104645E41B0DF95A229d6e7K" TargetMode="External"/><Relationship Id="rId44" Type="http://schemas.openxmlformats.org/officeDocument/2006/relationships/hyperlink" Target="consultantplus://offline/ref=45D3EDB66472E2A6D934DDBF39E82FDD0452D5D9E7978C15CF5558D9779350492F4610DA71U3g9H" TargetMode="External"/><Relationship Id="rId60" Type="http://schemas.openxmlformats.org/officeDocument/2006/relationships/hyperlink" Target="consultantplus://offline/ref=45D3EDB66472E2A6D934DDBF39E82FDD0452D5D9E7978C15CF5558D9779350492F4610DA7EU3g7H" TargetMode="External"/><Relationship Id="rId65" Type="http://schemas.openxmlformats.org/officeDocument/2006/relationships/hyperlink" Target="consultantplus://offline/ref=56D5167805126373C41BD8E9AB1BD60976F94BADBB3DA01CB17F6FF76E205D7F52669BF3BCEFV9g0H" TargetMode="External"/><Relationship Id="rId81" Type="http://schemas.openxmlformats.org/officeDocument/2006/relationships/hyperlink" Target="consultantplus://offline/ref=56D5167805126373C41BD8E9AB1BD60976F94BADBB3DA01CB17F6FF76E205D7F52669BF6B9VEgFH" TargetMode="External"/><Relationship Id="rId86" Type="http://schemas.openxmlformats.org/officeDocument/2006/relationships/hyperlink" Target="consultantplus://offline/ref=56D5167805126373C41BD8E9AB1BD60976F94BADBB3DA01CB17F6FF76E205D7F52669BF7B5VEgDH" TargetMode="External"/><Relationship Id="rId130" Type="http://schemas.openxmlformats.org/officeDocument/2006/relationships/hyperlink" Target="consultantplus://offline/ref=B1528B83C4C2C1E4FB9B89BAE6537783454BC1A3D47E42FB01DE46B104645E41B0DF95A226d6e5K" TargetMode="External"/><Relationship Id="rId135" Type="http://schemas.openxmlformats.org/officeDocument/2006/relationships/hyperlink" Target="consultantplus://offline/ref=B1528B83C4C2C1E4FB9B89BAE6537783454BC1A3D47E42FB01DE46B104645E41B0DF95A226d6e4K" TargetMode="External"/><Relationship Id="rId151" Type="http://schemas.openxmlformats.org/officeDocument/2006/relationships/hyperlink" Target="consultantplus://offline/ref=B1528B83C4C2C1E4FB9B89BAE6537783454BC1A3D47E42FB01DE46B104645E41B0DF95A227d6e7K" TargetMode="External"/><Relationship Id="rId156" Type="http://schemas.openxmlformats.org/officeDocument/2006/relationships/hyperlink" Target="consultantplus://offline/ref=B1528B83C4C2C1E4FB9B89BAE6537783454BC1A3D47E42FB01DE46B104645E41B0DF95A227d6e2K" TargetMode="External"/><Relationship Id="rId177" Type="http://schemas.openxmlformats.org/officeDocument/2006/relationships/hyperlink" Target="consultantplus://offline/ref=B1528B83C4C2C1E4FB9B89BAE6537783454BC1A3D47E42FB01DE46B104645E41B0DF95A326d6e3K" TargetMode="External"/><Relationship Id="rId172" Type="http://schemas.openxmlformats.org/officeDocument/2006/relationships/hyperlink" Target="consultantplus://offline/ref=B1528B83C4C2C1E4FB9B89BAE6537783454BC1A3D47E42FB01DE46B104645E41B0DF95A326d6e4K" TargetMode="External"/><Relationship Id="rId13" Type="http://schemas.openxmlformats.org/officeDocument/2006/relationships/hyperlink" Target="http://consultantplus://offline/ref=A0E52E0F9AEEA1C223A9D3A0597A80AEDD5A429ADA4E3A039837C9868BDD4AF364644F8C6C2DAA9B3DD007B5C889AC551989E8C955EF562By162J" TargetMode="External"/><Relationship Id="rId18" Type="http://schemas.openxmlformats.org/officeDocument/2006/relationships/hyperlink" Target="https://do.gosuslugi.ru/" TargetMode="External"/><Relationship Id="rId39" Type="http://schemas.openxmlformats.org/officeDocument/2006/relationships/hyperlink" Target="consultantplus://offline/ref=45D3EDB66472E2A6D934DDBF39E82FDD0452D5D9E7978C15CF5558D9779350492F4610DA71U3gDH" TargetMode="External"/><Relationship Id="rId109" Type="http://schemas.openxmlformats.org/officeDocument/2006/relationships/hyperlink" Target="consultantplus://offline/ref=B1528B83C4C2C1E4FB9B89BAE6537783454BC1A3D47E42FB01DE46B104645E41B0DF95A228d6e6K" TargetMode="External"/><Relationship Id="rId34" Type="http://schemas.openxmlformats.org/officeDocument/2006/relationships/hyperlink" Target="consultantplus://offline/ref=DF9632F26D7C1FA56CDC2AEA06DE1494E558126FB5DFA26E8281D10BFDBF3192328249013FE966EBN0wEH" TargetMode="External"/><Relationship Id="rId50" Type="http://schemas.openxmlformats.org/officeDocument/2006/relationships/hyperlink" Target="consultantplus://offline/ref=45D3EDB66472E2A6D934DDBF39E82FDD0452D5D9E7978C15CF5558D9779350492F4610DF773AUDg6H" TargetMode="External"/><Relationship Id="rId55" Type="http://schemas.openxmlformats.org/officeDocument/2006/relationships/hyperlink" Target="consultantplus://offline/ref=45D3EDB66472E2A6D934DDBF39E82FDD0452D5D9E7978C15CF5558D9779350492F4610DA7EU3gDH" TargetMode="External"/><Relationship Id="rId76" Type="http://schemas.openxmlformats.org/officeDocument/2006/relationships/hyperlink" Target="consultantplus://offline/ref=56D5167805126373C41BD8E9AB1BD60976F94BADBB3DA01CB17F6FF76E205D7F52669BF7BAVEgDH" TargetMode="External"/><Relationship Id="rId97" Type="http://schemas.openxmlformats.org/officeDocument/2006/relationships/hyperlink" Target="consultantplus://offline/ref=B1528B83C4C2C1E4FB9B89BAE6537783454BC1A3D47E42FB01DE46B104645E41B0DF95A22Dd6eCK" TargetMode="External"/><Relationship Id="rId104" Type="http://schemas.openxmlformats.org/officeDocument/2006/relationships/hyperlink" Target="consultantplus://offline/ref=B1528B83C4C2C1E4FB9B89BAE6537783454BC1A3D47E42FB01DE46B104645E41B0DF95A22Bd6eDK" TargetMode="External"/><Relationship Id="rId120" Type="http://schemas.openxmlformats.org/officeDocument/2006/relationships/hyperlink" Target="consultantplus://offline/ref=B1528B83C4C2C1E4FB9B89BAE6537783454BC1A3D47E42FB01DE46B104645E41B0DF95A229d6e6K" TargetMode="External"/><Relationship Id="rId125" Type="http://schemas.openxmlformats.org/officeDocument/2006/relationships/hyperlink" Target="consultantplus://offline/ref=B1528B83C4C2C1E4FB9B89BAE6537783454BC1A3D47E42FB01DE46B104645E41B0DF95AE26d6e1K" TargetMode="External"/><Relationship Id="rId141" Type="http://schemas.openxmlformats.org/officeDocument/2006/relationships/hyperlink" Target="consultantplus://offline/ref=B1528B83C4C2C1E4FB9B89BAE6537783454BC1A3D47E42FB01DE46B104645E41B0DF95A226d6e3K" TargetMode="External"/><Relationship Id="rId146" Type="http://schemas.openxmlformats.org/officeDocument/2006/relationships/hyperlink" Target="consultantplus://offline/ref=B1528B83C4C2C1E4FB9B89BAE6537783454BC1A3D47E42FB01DE46B104645E41B0DF95A227d6e5K" TargetMode="External"/><Relationship Id="rId167" Type="http://schemas.openxmlformats.org/officeDocument/2006/relationships/hyperlink" Target="consultantplus://offline/ref=B1528B83C4C2C1E4FB9B89BAE6537783454BC1A3D47E42FB01DE46B104645E41B0DF95A329d6eCK" TargetMode="External"/><Relationship Id="rId7" Type="http://schemas.openxmlformats.org/officeDocument/2006/relationships/endnotes" Target="endnotes.xml"/><Relationship Id="rId71" Type="http://schemas.openxmlformats.org/officeDocument/2006/relationships/hyperlink" Target="consultantplus://offline/ref=56D5167805126373C41BD8E9AB1BD60976F94BADBB3DA01CB17F6FF76E205D7F52669BF7BBVEgCH" TargetMode="External"/><Relationship Id="rId92" Type="http://schemas.openxmlformats.org/officeDocument/2006/relationships/hyperlink" Target="consultantplus://offline/ref=56D5167805126373C41BD8E9AB1BD60976F94BADBB3DA01CB17F6FF76E205D7F52669BF7B4VEgBH" TargetMode="External"/><Relationship Id="rId162" Type="http://schemas.openxmlformats.org/officeDocument/2006/relationships/hyperlink" Target="consultantplus://offline/ref=B1528B83C4C2C1E4FB9B89BAE6537783454BC1A3D47E42FB01DE46B104645E41B0DF95A329d6e3K" TargetMode="External"/><Relationship Id="rId183" Type="http://schemas.openxmlformats.org/officeDocument/2006/relationships/hyperlink" Target="consultantplus://offline/ref=B1528B83C4C2C1E4FB9B89BAE6537783454BC1A3D47E42FB01DE46B104645E41B0DF95A327d6e5K" TargetMode="External"/><Relationship Id="rId2" Type="http://schemas.openxmlformats.org/officeDocument/2006/relationships/numbering" Target="numbering.xml"/><Relationship Id="rId29" Type="http://schemas.openxmlformats.org/officeDocument/2006/relationships/hyperlink" Target="consultantplus://offline/ref=45D3EDB66472E2A6D934DDBF39E82FDD0452D5D9E7978C15CF5558D9779350492F4610DA70U3gEH" TargetMode="External"/><Relationship Id="rId24" Type="http://schemas.openxmlformats.org/officeDocument/2006/relationships/hyperlink" Target="consultantplus://offline/ref=45D3EDB66472E2A6D934DDBF39E82FDD0452D5D9E7978C15CF5558D9779350492F4610DA72U3gEH" TargetMode="External"/><Relationship Id="rId40" Type="http://schemas.openxmlformats.org/officeDocument/2006/relationships/hyperlink" Target="consultantplus://offline/ref=45D3EDB66472E2A6D934DDBF39E82FDD0452D5D9E7978C15CF5558D9779350492F4610DA71U3gCH" TargetMode="External"/><Relationship Id="rId45" Type="http://schemas.openxmlformats.org/officeDocument/2006/relationships/hyperlink" Target="consultantplus://offline/ref=45D3EDB66472E2A6D934DDBF39E82FDD0452D5D9E7978C15CF5558D9779350492F4610D67EU3gBH" TargetMode="External"/><Relationship Id="rId66" Type="http://schemas.openxmlformats.org/officeDocument/2006/relationships/hyperlink" Target="consultantplus://offline/ref=56D5167805126373C41BD8E9AB1BD60976F94BADBB3DA01CB17F6FF76E205D7F52669BF3B8E2V9g2H" TargetMode="External"/><Relationship Id="rId87" Type="http://schemas.openxmlformats.org/officeDocument/2006/relationships/hyperlink" Target="consultantplus://offline/ref=56D5167805126373C41BD8E9AB1BD60976F94BADBB3DA01CB17F6FF76E205D7F52669BF7B5VEg2H" TargetMode="External"/><Relationship Id="rId110" Type="http://schemas.openxmlformats.org/officeDocument/2006/relationships/hyperlink" Target="consultantplus://offline/ref=B1528B83C4C2C1E4FB9B89BAE6537783454BC1A3D47E42FB01DE46B104645E41B0DF95A228d6e6K" TargetMode="External"/><Relationship Id="rId115" Type="http://schemas.openxmlformats.org/officeDocument/2006/relationships/hyperlink" Target="consultantplus://offline/ref=B1528B83C4C2C1E4FB9B89BAE6537783454BC1A3D47E42FB01DE46B104645E41B0DF95A228d6eCK" TargetMode="External"/><Relationship Id="rId131" Type="http://schemas.openxmlformats.org/officeDocument/2006/relationships/hyperlink" Target="consultantplus://offline/ref=B1528B83C4C2C1E4FB9B89BAE6537783454BC1A3D47E42FB01DE46B104645E41B0DF95A72F60dBe9K" TargetMode="External"/><Relationship Id="rId136" Type="http://schemas.openxmlformats.org/officeDocument/2006/relationships/hyperlink" Target="consultantplus://offline/ref=B1528B83C4C2C1E4FB9B89BAE6537783454BC1A3D47E42FB01DE46B104645E41B0DF95A226d6e7K" TargetMode="External"/><Relationship Id="rId157" Type="http://schemas.openxmlformats.org/officeDocument/2006/relationships/hyperlink" Target="consultantplus://offline/ref=B1528B83C4C2C1E4FB9B89BAE6537783454BC1A3D47E42FB01DE46B104645E41B0DF95A227d6eDK" TargetMode="External"/><Relationship Id="rId178" Type="http://schemas.openxmlformats.org/officeDocument/2006/relationships/hyperlink" Target="consultantplus://offline/ref=B1528B83C4C2C1E4FB9B89BAE6537783454BC1A3D47E42FB01DE46B104645E41B0DF95A326d6e2K" TargetMode="External"/><Relationship Id="rId61" Type="http://schemas.openxmlformats.org/officeDocument/2006/relationships/hyperlink" Target="consultantplus://offline/ref=45D3EDB66472E2A6D934DDBF39E82FDD0452D5D9E7978C15CF5558D9779350492F4610DA7EU3g7H" TargetMode="External"/><Relationship Id="rId82" Type="http://schemas.openxmlformats.org/officeDocument/2006/relationships/hyperlink" Target="consultantplus://offline/ref=56D5167805126373C41BD8E9AB1BD60976F94BADBB3DA01CB17F6FF76E205D7F52669BF6B5VEg8H" TargetMode="External"/><Relationship Id="rId152" Type="http://schemas.openxmlformats.org/officeDocument/2006/relationships/hyperlink" Target="consultantplus://offline/ref=B1528B83C4C2C1E4FB9B89BAE6537783454BC1A3D47E42FB01DE46B104645E41B0DF95A227d6e6K" TargetMode="External"/><Relationship Id="rId173" Type="http://schemas.openxmlformats.org/officeDocument/2006/relationships/hyperlink" Target="consultantplus://offline/ref=B1528B83C4C2C1E4FB9B89BAE6537783454BC1A3D47E42FB01DE46B104645E41B0DF95A326d6e7K" TargetMode="External"/><Relationship Id="rId19" Type="http://schemas.openxmlformats.org/officeDocument/2006/relationships/hyperlink" Target="http://consultantplus://offline/ref=45D3EDB66472E2A6D934DDBF39E82FDD0452D5D9E7978C15CF5558D9779350492F4610DA75U3g9H" TargetMode="External"/><Relationship Id="rId14" Type="http://schemas.openxmlformats.org/officeDocument/2006/relationships/hyperlink" Target="http://consultantplus://offline/ref=6AEEB2D047E92EAAF586A6F79FE8BFC673051FA020724F1F0EDC6ED389P743M" TargetMode="External"/><Relationship Id="rId30" Type="http://schemas.openxmlformats.org/officeDocument/2006/relationships/hyperlink" Target="consultantplus://offline/ref=45D3EDB66472E2A6D934DDBF39E82FDD0452D5D9E7978C15CF5558D9779350492F4610DF743BUDg0H" TargetMode="External"/><Relationship Id="rId35" Type="http://schemas.openxmlformats.org/officeDocument/2006/relationships/hyperlink" Target="http://consultantplus://offline/ref=DF9632F26D7C1FA56CDC2AEA06DE1494E558126FB5DEAB668083D10BFDBF3192328249013FE966E90E193985N9w5H" TargetMode="External"/><Relationship Id="rId56" Type="http://schemas.openxmlformats.org/officeDocument/2006/relationships/hyperlink" Target="consultantplus://offline/ref=45D3EDB66472E2A6D934DDBF39E82FDD0452D5D9E7978C15CF5558D9779350492F4610DA7EU3gCH" TargetMode="External"/><Relationship Id="rId77" Type="http://schemas.openxmlformats.org/officeDocument/2006/relationships/hyperlink" Target="consultantplus://offline/ref=56D5167805126373C41BD8E9AB1BD60976F94BADBB3DA01CB17F6FF76E205D7F52669BF7BAVEg2H" TargetMode="External"/><Relationship Id="rId100" Type="http://schemas.openxmlformats.org/officeDocument/2006/relationships/hyperlink" Target="consultantplus://offline/ref=B1528B83C4C2C1E4FB9B89BAE6537783454BC1A3D47E42FB01DE46B104645E41B0DF95A22Ad6e6K" TargetMode="External"/><Relationship Id="rId105" Type="http://schemas.openxmlformats.org/officeDocument/2006/relationships/hyperlink" Target="consultantplus://offline/ref=B1528B83C4C2C1E4FB9B89BAE6537783454BC1A3D47E42FB01DE46B104645E41B0DF95A22Bd6eCK" TargetMode="External"/><Relationship Id="rId126" Type="http://schemas.openxmlformats.org/officeDocument/2006/relationships/hyperlink" Target="consultantplus://offline/ref=B1528B83C4C2C1E4FB9B89BAE6537783454BC1A3D47E42FB01DE46B104645E41B0DF95A229d6e2K" TargetMode="External"/><Relationship Id="rId147" Type="http://schemas.openxmlformats.org/officeDocument/2006/relationships/hyperlink" Target="consultantplus://offline/ref=B1528B83C4C2C1E4FB9B89BAE6537783454BC1A3D47E42FB01DE46B104645E41B0DF95A72F60dBe8K" TargetMode="External"/><Relationship Id="rId168" Type="http://schemas.openxmlformats.org/officeDocument/2006/relationships/hyperlink" Target="consultantplus://offline/ref=B1528B83C4C2C1E4FB9B89BAE6537783454BC1A3D47E42FB01DE46B104645E41B0DF95A326d6e5K" TargetMode="External"/><Relationship Id="rId8" Type="http://schemas.openxmlformats.org/officeDocument/2006/relationships/image" Target="media/image1.png"/><Relationship Id="rId51" Type="http://schemas.openxmlformats.org/officeDocument/2006/relationships/hyperlink" Target="consultantplus://offline/ref=45D3EDB66472E2A6D934DDBF39E82FDD0452D5D9E7978C15CF5558D9779350492F4610DF773AUDg6H" TargetMode="External"/><Relationship Id="rId72" Type="http://schemas.openxmlformats.org/officeDocument/2006/relationships/hyperlink" Target="consultantplus://offline/ref=56D5167805126373C41BD8E9AB1BD60976F94BADBB3DA01CB17F6FF76E205D7F52669BF7BBVEgDH" TargetMode="External"/><Relationship Id="rId93" Type="http://schemas.openxmlformats.org/officeDocument/2006/relationships/hyperlink" Target="consultantplus://offline/ref=064543ECF1AA0F509EFAA2264B53DB02CB25BF769929D8AE866225562EE7766BE044CB3BF047lCK" TargetMode="External"/><Relationship Id="rId98" Type="http://schemas.openxmlformats.org/officeDocument/2006/relationships/hyperlink" Target="consultantplus://offline/ref=B1528B83C4C2C1E4FB9B89BAE6537783454BC1A3D47E42FB01DE46B104645E41B0DF95A22Ad6e4K" TargetMode="External"/><Relationship Id="rId121" Type="http://schemas.openxmlformats.org/officeDocument/2006/relationships/hyperlink" Target="consultantplus://offline/ref=B1528B83C4C2C1E4FB9B89BAE6537783454BC1A3D47E42FB01DE46B104645E41B0DF95A229d6e6K" TargetMode="External"/><Relationship Id="rId142" Type="http://schemas.openxmlformats.org/officeDocument/2006/relationships/hyperlink" Target="consultantplus://offline/ref=B1528B83C4C2C1E4FB9B89BAE6537783454BC1A3D47E42FB01DE46B104645E41B0DF95A226d6e2K" TargetMode="External"/><Relationship Id="rId163" Type="http://schemas.openxmlformats.org/officeDocument/2006/relationships/hyperlink" Target="consultantplus://offline/ref=B1528B83C4C2C1E4FB9B89BAE6537783454BC1A3D47E42FB01DE46B104645E41B0DF95A329d6e3K" TargetMode="External"/><Relationship Id="rId184" Type="http://schemas.openxmlformats.org/officeDocument/2006/relationships/hyperlink" Target="consultantplus://offline/ref=B1528B83C4C2C1E4FB9B89BAE6537783454BC1A3D47E42FB01DE46B104645E41B0DF95A327d6e4K" TargetMode="External"/><Relationship Id="rId3" Type="http://schemas.openxmlformats.org/officeDocument/2006/relationships/styles" Target="styles.xml"/><Relationship Id="rId25" Type="http://schemas.openxmlformats.org/officeDocument/2006/relationships/hyperlink" Target="consultantplus://offline/ref=45D3EDB66472E2A6D934DDBF39E82FDD0452D5D9E7978C15CF5558D9779350492F4610DA72U3gDH" TargetMode="External"/><Relationship Id="rId46" Type="http://schemas.openxmlformats.org/officeDocument/2006/relationships/hyperlink" Target="consultantplus://offline/ref=45D3EDB66472E2A6D934DDBF39E82FDD0452D5D9E7978C15CF5558D9779350492F4610DA71U3g8H" TargetMode="External"/><Relationship Id="rId67" Type="http://schemas.openxmlformats.org/officeDocument/2006/relationships/hyperlink" Target="consultantplus://offline/ref=56D5167805126373C41BD8E9AB1BD60976F94BADBB3DA01CB17F6FF76E205D7F52669BF6B4VEgBH" TargetMode="External"/><Relationship Id="rId116" Type="http://schemas.openxmlformats.org/officeDocument/2006/relationships/hyperlink" Target="consultantplus://offline/ref=B1528B83C4C2C1E4FB9B89BAE6537783454BC1A3D47E42FB01DE46B104645E41B0DF95A229d6e5K" TargetMode="External"/><Relationship Id="rId137" Type="http://schemas.openxmlformats.org/officeDocument/2006/relationships/hyperlink" Target="consultantplus://offline/ref=B1528B83C4C2C1E4FB9B89BAE6537783454BC1A3D47E42FB01DE46B104645E41B0DF95A226d6e6K" TargetMode="External"/><Relationship Id="rId158" Type="http://schemas.openxmlformats.org/officeDocument/2006/relationships/hyperlink" Target="consultantplus://offline/ref=B1528B83C4C2C1E4FB9B89BAE6537783454BC1A3D47E42FB01DE46B104645E41B0DF95A227d6eCK" TargetMode="External"/><Relationship Id="rId20" Type="http://schemas.openxmlformats.org/officeDocument/2006/relationships/hyperlink" Target="consultantplus://offline/ref=45D3EDB66472E2A6D934DDBF39E82FDD0452D5D9E7978C15CF5558D9779350492F4610DA75U3g8H" TargetMode="External"/><Relationship Id="rId41" Type="http://schemas.openxmlformats.org/officeDocument/2006/relationships/hyperlink" Target="consultantplus://offline/ref=45D3EDB66472E2A6D934DDBF39E82FDD0452D5D9E7978C15CF5558D9779350492F4610DA71U3gCH" TargetMode="External"/><Relationship Id="rId62" Type="http://schemas.openxmlformats.org/officeDocument/2006/relationships/hyperlink" Target="consultantplus://offline/ref=56D5167805126373C41BD8E9AB1BD60976F94BADBB3DA01CB17F6FF76E205D7F52669BF6B5VEg3H" TargetMode="External"/><Relationship Id="rId83" Type="http://schemas.openxmlformats.org/officeDocument/2006/relationships/hyperlink" Target="consultantplus://offline/ref=56D5167805126373C41BD8E9AB1BD60976F94BADBB3DA01CB17F6FF76E205D7F52669BF7B5VEgBH" TargetMode="External"/><Relationship Id="rId88" Type="http://schemas.openxmlformats.org/officeDocument/2006/relationships/hyperlink" Target="consultantplus://offline/ref=56D5167805126373C41BD8E9AB1BD60976F94BADBB3DA01CB17F6FF76E205D7F52669BF7B5VEg3H" TargetMode="External"/><Relationship Id="rId111" Type="http://schemas.openxmlformats.org/officeDocument/2006/relationships/hyperlink" Target="consultantplus://offline/ref=BB91C46E90128B829FA6D57CFD1A0B2997BEF3728EBDA1FD0EE877C0A0E29F88CA02318F2D6FD936dF46K" TargetMode="External"/><Relationship Id="rId132" Type="http://schemas.openxmlformats.org/officeDocument/2006/relationships/hyperlink" Target="consultantplus://offline/ref=B1528B83C4C2C1E4FB9B89BAE6537783454BC1A3D47E42FB01DE46B104645E41B0DF95A72F60dBe9K" TargetMode="External"/><Relationship Id="rId153" Type="http://schemas.openxmlformats.org/officeDocument/2006/relationships/hyperlink" Target="consultantplus://offline/ref=B1528B83C4C2C1E4FB9B89BAE6537783454BC1A3D47E42FB01DE46B104645E41B0DF95A227d6e1K" TargetMode="External"/><Relationship Id="rId174" Type="http://schemas.openxmlformats.org/officeDocument/2006/relationships/hyperlink" Target="consultantplus://offline/ref=B1528B83C4C2C1E4FB9B89BAE6537783454BC1A3D47E42FB01DE46B104645E41B0DF95A326d6e6K" TargetMode="External"/><Relationship Id="rId179" Type="http://schemas.openxmlformats.org/officeDocument/2006/relationships/hyperlink" Target="consultantplus://offline/ref=B1528B83C4C2C1E4FB9B89BAE6537783454BC1A3D47E42FB01DE46B104645E41B0DF95A326d6eDK" TargetMode="External"/><Relationship Id="rId15" Type="http://schemas.openxmlformats.org/officeDocument/2006/relationships/hyperlink" Target="http://consultantplus://offline/ref=5A932B164AE80D0E94277883B8CEFE2683F11A2B15A806A3713A058012E29E55ED9ECA169CFBA41E7207C815E4e8ABK" TargetMode="External"/><Relationship Id="rId36" Type="http://schemas.openxmlformats.org/officeDocument/2006/relationships/hyperlink" Target="consultantplus://offline/ref=45D3EDB66472E2A6D934DDBF39E82FDD0452D5D9E7978C15CF5558D9779350492F4610DA71U3gEH" TargetMode="External"/><Relationship Id="rId57" Type="http://schemas.openxmlformats.org/officeDocument/2006/relationships/hyperlink" Target="consultantplus://offline/ref=45D3EDB66472E2A6D934DDBF39E82FDD0452D5D9E7978C15CF5558D9779350492F4610DA7EU3gBH" TargetMode="External"/><Relationship Id="rId106" Type="http://schemas.openxmlformats.org/officeDocument/2006/relationships/hyperlink" Target="consultantplus://offline/ref=B1528B83C4C2C1E4FB9B89BAE6537783454BC1A3D47E42FB01DE46B104645E41B0DF95A228d6e5K" TargetMode="External"/><Relationship Id="rId127" Type="http://schemas.openxmlformats.org/officeDocument/2006/relationships/hyperlink" Target="consultantplus://offline/ref=B1528B83C4C2C1E4FB9B89BAE6537783454AC9A3D77D42FB01DE46B104645E41B0DF95A72Cd6e2K" TargetMode="External"/><Relationship Id="rId10" Type="http://schemas.openxmlformats.org/officeDocument/2006/relationships/hyperlink" Target="http://consultantplus://offline/ref=A11209D4B0808B41A808828CFA4946BDD231849D738E267FE7A7B40ABBF12099AA76B8D96056C55E36769CE483B3E7A10B5DFCB28BW2I5H" TargetMode="External"/><Relationship Id="rId31" Type="http://schemas.openxmlformats.org/officeDocument/2006/relationships/hyperlink" Target="consultantplus://offline/ref=45D3EDB66472E2A6D934DDBF39E82FDD0452D5D9E7978C15CF5558D9779350492F4610DA70U3gCH" TargetMode="External"/><Relationship Id="rId52" Type="http://schemas.openxmlformats.org/officeDocument/2006/relationships/hyperlink" Target="consultantplus://offline/ref=45D3EDB66472E2A6D934DDBF39E82FDD0452D5D9E7978C15CF5558D9779350492F4610DF7336UDg0H" TargetMode="External"/><Relationship Id="rId73" Type="http://schemas.openxmlformats.org/officeDocument/2006/relationships/hyperlink" Target="consultantplus://offline/ref=56D5167805126373C41BD8E9AB1BD60976F94BADBB3DA01CB17F6FF76E205D7F52669BF7BAVEgCH" TargetMode="External"/><Relationship Id="rId78" Type="http://schemas.openxmlformats.org/officeDocument/2006/relationships/hyperlink" Target="consultantplus://offline/ref=56D5167805126373C41BD8E9AB1BD60976F94BADBB3DA01CB17F6FF76E205D7F52669BF7BAVEg3H" TargetMode="External"/><Relationship Id="rId94" Type="http://schemas.openxmlformats.org/officeDocument/2006/relationships/hyperlink" Target="consultantplus://offline/ref=B1528B83C4C2C1E4FB9B89BAE6537783454BC1A3D47E42FB01DE46B104645E41B0DF95A22Dd6e2K" TargetMode="External"/><Relationship Id="rId99" Type="http://schemas.openxmlformats.org/officeDocument/2006/relationships/hyperlink" Target="consultantplus://offline/ref=B1528B83C4C2C1E4FB9B89BAE6537783454BC1A3D47E42FB01DE46B104645E41B0DF95A22Ad6e7K" TargetMode="External"/><Relationship Id="rId101" Type="http://schemas.openxmlformats.org/officeDocument/2006/relationships/hyperlink" Target="consultantplus://offline/ref=B1528B83C4C2C1E4FB9B89BAE6537783454BC1A3D47E42FB01DE46B104645E41B0DF95A22Ad6e1K" TargetMode="External"/><Relationship Id="rId122" Type="http://schemas.openxmlformats.org/officeDocument/2006/relationships/hyperlink" Target="consultantplus://offline/ref=B1528B83C4C2C1E4FB9B89BAE6537783454BC1A3D47E42FB01DE46B104645E41B0DF95A229d6e1K" TargetMode="External"/><Relationship Id="rId143" Type="http://schemas.openxmlformats.org/officeDocument/2006/relationships/hyperlink" Target="consultantplus://offline/ref=B1528B83C4C2C1E4FB9B89BAE6537783454BC1A3D47E42FB01DE46B104645E41B0DF95A226d6eDK" TargetMode="External"/><Relationship Id="rId148" Type="http://schemas.openxmlformats.org/officeDocument/2006/relationships/hyperlink" Target="consultantplus://offline/ref=B1528B83C4C2C1E4FB9B89BAE6537783454BC1A3D47E42FB01DE46B104645E41B0DF95A72F60dBe8K" TargetMode="External"/><Relationship Id="rId164" Type="http://schemas.openxmlformats.org/officeDocument/2006/relationships/hyperlink" Target="consultantplus://offline/ref=B1528B83C4C2C1E4FB9B89BAE6537783454BC1A3D47E42FB01DE46B104645E41B0DF95A329d6e3K" TargetMode="External"/><Relationship Id="rId169" Type="http://schemas.openxmlformats.org/officeDocument/2006/relationships/hyperlink" Target="http://consultantplus://offline/ref=B1528B83C4C2C1E4FB9B89BAE6537783454AC9A1D37642FB01DE46B104d6e4K" TargetMode="External"/><Relationship Id="rId185"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80" Type="http://schemas.openxmlformats.org/officeDocument/2006/relationships/hyperlink" Target="consultantplus://offline/ref=B1528B83C4C2C1E4FB9B89BAE6537783454BC1A3D47E42FB01DE46B104645E41B0DF95A326d6e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60662-BFFC-4D14-822C-417FCD654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87</Pages>
  <Words>18906</Words>
  <Characters>166734</Characters>
  <Application>Microsoft Office Word</Application>
  <DocSecurity>0</DocSecurity>
  <Lines>1389</Lines>
  <Paragraphs>370</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185270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Чиликина Евгения Михайловна</dc:creator>
  <cp:lastModifiedBy>Work</cp:lastModifiedBy>
  <cp:revision>2</cp:revision>
  <cp:lastPrinted>2020-01-14T11:57:00Z</cp:lastPrinted>
  <dcterms:created xsi:type="dcterms:W3CDTF">2020-01-14T11:58:00Z</dcterms:created>
  <dcterms:modified xsi:type="dcterms:W3CDTF">2020-01-14T11:58:00Z</dcterms:modified>
</cp:coreProperties>
</file>