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6F" w:rsidRDefault="0032026F">
      <w:pPr>
        <w:pStyle w:val="a6"/>
        <w:tabs>
          <w:tab w:val="left" w:pos="900"/>
          <w:tab w:val="left" w:pos="1080"/>
          <w:tab w:val="left" w:pos="9000"/>
        </w:tabs>
        <w:rPr>
          <w:sz w:val="32"/>
          <w:szCs w:val="32"/>
        </w:rPr>
      </w:pPr>
    </w:p>
    <w:p w:rsidR="0032026F" w:rsidRDefault="0032026F">
      <w:pPr>
        <w:pStyle w:val="a6"/>
        <w:tabs>
          <w:tab w:val="left" w:pos="900"/>
          <w:tab w:val="left" w:pos="1080"/>
          <w:tab w:val="left" w:pos="9000"/>
        </w:tabs>
        <w:rPr>
          <w:sz w:val="32"/>
          <w:szCs w:val="32"/>
        </w:rPr>
      </w:pPr>
      <w:r>
        <w:rPr>
          <w:sz w:val="32"/>
          <w:szCs w:val="32"/>
        </w:rPr>
        <w:t>АДМИНИСТРАЦИЯ</w:t>
      </w:r>
    </w:p>
    <w:p w:rsidR="0032026F" w:rsidRDefault="0032026F">
      <w:pPr>
        <w:pStyle w:val="a6"/>
        <w:rPr>
          <w:sz w:val="32"/>
          <w:szCs w:val="32"/>
        </w:rPr>
      </w:pPr>
      <w:r>
        <w:rPr>
          <w:sz w:val="32"/>
          <w:szCs w:val="32"/>
        </w:rPr>
        <w:t>городского поселения Новоаганск</w:t>
      </w:r>
    </w:p>
    <w:p w:rsidR="0032026F" w:rsidRDefault="0032026F">
      <w:pPr>
        <w:pStyle w:val="a6"/>
        <w:jc w:val="left"/>
        <w:rPr>
          <w:sz w:val="24"/>
          <w:szCs w:val="24"/>
        </w:rPr>
      </w:pPr>
    </w:p>
    <w:p w:rsidR="0032026F" w:rsidRDefault="0032026F">
      <w:pPr>
        <w:pStyle w:val="a6"/>
        <w:jc w:val="left"/>
        <w:rPr>
          <w:sz w:val="24"/>
          <w:szCs w:val="24"/>
        </w:rPr>
      </w:pPr>
    </w:p>
    <w:tbl>
      <w:tblPr>
        <w:tblW w:w="9747" w:type="dxa"/>
        <w:tblLayout w:type="fixed"/>
        <w:tblLook w:val="04A0"/>
      </w:tblPr>
      <w:tblGrid>
        <w:gridCol w:w="5211"/>
        <w:gridCol w:w="4536"/>
      </w:tblGrid>
      <w:tr w:rsidR="0032026F">
        <w:trPr>
          <w:trHeight w:val="3573"/>
        </w:trPr>
        <w:tc>
          <w:tcPr>
            <w:tcW w:w="5211" w:type="dxa"/>
          </w:tcPr>
          <w:p w:rsidR="0032026F" w:rsidRDefault="003568E6">
            <w:pPr>
              <w:rPr>
                <w:rFonts w:ascii="Times New Roman" w:hAnsi="Times New Roman"/>
                <w:b/>
                <w:sz w:val="24"/>
                <w:szCs w:val="24"/>
              </w:rPr>
            </w:pPr>
            <w:r>
              <w:rPr>
                <w:rFonts w:ascii="Times New Roman" w:hAnsi="Times New Roman"/>
                <w:b/>
                <w:sz w:val="24"/>
                <w:szCs w:val="24"/>
              </w:rPr>
              <w:t>УТВЕРЖДАЮ</w:t>
            </w:r>
          </w:p>
          <w:p w:rsidR="0032026F" w:rsidRDefault="00CA6FFD">
            <w:pPr>
              <w:pStyle w:val="21"/>
              <w:spacing w:after="0" w:line="240" w:lineRule="auto"/>
              <w:jc w:val="left"/>
            </w:pPr>
            <w:r>
              <w:t>Г</w:t>
            </w:r>
            <w:r w:rsidR="0032026F">
              <w:t>лав</w:t>
            </w:r>
            <w:r>
              <w:t>а</w:t>
            </w:r>
            <w:r w:rsidR="0032026F">
              <w:t xml:space="preserve"> городского поселения</w:t>
            </w:r>
          </w:p>
          <w:p w:rsidR="0032026F" w:rsidRDefault="0032026F">
            <w:pPr>
              <w:pStyle w:val="21"/>
              <w:spacing w:after="0" w:line="240" w:lineRule="auto"/>
              <w:jc w:val="left"/>
            </w:pPr>
            <w:r>
              <w:t>Новоаганск</w:t>
            </w:r>
          </w:p>
          <w:p w:rsidR="0032026F" w:rsidRDefault="0032026F">
            <w:pPr>
              <w:pStyle w:val="21"/>
              <w:spacing w:after="0" w:line="240" w:lineRule="auto"/>
              <w:jc w:val="left"/>
            </w:pPr>
            <w:r>
              <w:t xml:space="preserve">____________________ </w:t>
            </w:r>
            <w:r w:rsidR="00CA6FFD">
              <w:t>Е.Г. Поль</w:t>
            </w:r>
          </w:p>
          <w:p w:rsidR="0032026F" w:rsidRDefault="0032026F">
            <w:pPr>
              <w:pStyle w:val="21"/>
              <w:spacing w:after="0" w:line="240" w:lineRule="auto"/>
              <w:jc w:val="left"/>
              <w:rPr>
                <w:b/>
              </w:rPr>
            </w:pPr>
          </w:p>
          <w:p w:rsidR="0032026F" w:rsidRDefault="0032026F">
            <w:pPr>
              <w:pStyle w:val="a6"/>
              <w:jc w:val="left"/>
              <w:rPr>
                <w:b w:val="0"/>
                <w:sz w:val="24"/>
                <w:szCs w:val="24"/>
              </w:rPr>
            </w:pPr>
            <w:r>
              <w:rPr>
                <w:b w:val="0"/>
                <w:sz w:val="24"/>
                <w:szCs w:val="24"/>
              </w:rPr>
              <w:t>«_______» _______________20</w:t>
            </w:r>
            <w:r w:rsidR="004B4E58">
              <w:rPr>
                <w:b w:val="0"/>
                <w:sz w:val="24"/>
                <w:szCs w:val="24"/>
              </w:rPr>
              <w:t>2</w:t>
            </w:r>
            <w:r w:rsidR="00D81B4B">
              <w:rPr>
                <w:b w:val="0"/>
                <w:sz w:val="24"/>
                <w:szCs w:val="24"/>
              </w:rPr>
              <w:t>2</w:t>
            </w:r>
            <w:r>
              <w:rPr>
                <w:b w:val="0"/>
                <w:sz w:val="24"/>
                <w:szCs w:val="24"/>
              </w:rPr>
              <w:t xml:space="preserve"> г.</w:t>
            </w:r>
          </w:p>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p>
        </w:tc>
        <w:tc>
          <w:tcPr>
            <w:tcW w:w="4536" w:type="dxa"/>
          </w:tcPr>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p>
        </w:tc>
      </w:tr>
    </w:tbl>
    <w:p w:rsidR="0032026F" w:rsidRDefault="0032026F">
      <w:pPr>
        <w:pStyle w:val="2"/>
        <w:spacing w:before="0" w:after="0"/>
        <w:jc w:val="left"/>
        <w:rPr>
          <w:rFonts w:ascii="Times New Roman" w:hAnsi="Times New Roman" w:cs="Times New Roman"/>
          <w:sz w:val="24"/>
          <w:szCs w:val="24"/>
        </w:rPr>
      </w:pPr>
    </w:p>
    <w:p w:rsidR="0032026F" w:rsidRDefault="0032026F">
      <w:pPr>
        <w:rPr>
          <w:rFonts w:ascii="Times New Roman" w:hAnsi="Times New Roman"/>
        </w:rPr>
      </w:pPr>
    </w:p>
    <w:p w:rsidR="0032026F" w:rsidRDefault="0032026F">
      <w:pPr>
        <w:rPr>
          <w:rFonts w:ascii="Times New Roman" w:hAnsi="Times New Roman"/>
        </w:rPr>
      </w:pPr>
    </w:p>
    <w:p w:rsidR="0032026F" w:rsidRDefault="0032026F">
      <w:pPr>
        <w:pStyle w:val="2"/>
        <w:spacing w:before="0" w:after="0"/>
        <w:jc w:val="left"/>
        <w:rPr>
          <w:rFonts w:ascii="Times New Roman" w:hAnsi="Times New Roman" w:cs="Times New Roman"/>
          <w:sz w:val="24"/>
          <w:szCs w:val="24"/>
        </w:rPr>
      </w:pPr>
    </w:p>
    <w:p w:rsidR="0032026F" w:rsidRDefault="0032026F">
      <w:pPr>
        <w:rPr>
          <w:rFonts w:ascii="Times New Roman" w:hAnsi="Times New Roman"/>
          <w:sz w:val="24"/>
          <w:szCs w:val="24"/>
        </w:rPr>
      </w:pPr>
    </w:p>
    <w:p w:rsidR="0032026F" w:rsidRDefault="0032026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ДОКУМЕНТАЦИЯ</w:t>
      </w:r>
    </w:p>
    <w:p w:rsidR="0032026F" w:rsidRDefault="0032026F">
      <w:pPr>
        <w:rPr>
          <w:rFonts w:ascii="Times New Roman" w:hAnsi="Times New Roman"/>
        </w:rPr>
      </w:pPr>
    </w:p>
    <w:p w:rsidR="005204EA" w:rsidRPr="00DE6FFD" w:rsidRDefault="005204EA" w:rsidP="005204EA">
      <w:pPr>
        <w:jc w:val="center"/>
        <w:rPr>
          <w:rFonts w:ascii="Times New Roman" w:hAnsi="Times New Roman"/>
          <w:b/>
          <w:sz w:val="24"/>
          <w:szCs w:val="24"/>
        </w:rPr>
      </w:pPr>
      <w:r w:rsidRPr="00DE6FFD">
        <w:rPr>
          <w:rFonts w:ascii="Times New Roman" w:hAnsi="Times New Roman"/>
          <w:b/>
          <w:sz w:val="24"/>
          <w:szCs w:val="24"/>
        </w:rPr>
        <w:t>открытого аукциона</w:t>
      </w:r>
    </w:p>
    <w:p w:rsidR="005204EA" w:rsidRPr="00DE6FFD" w:rsidRDefault="005204EA" w:rsidP="005204EA">
      <w:pPr>
        <w:pStyle w:val="a7"/>
        <w:jc w:val="center"/>
        <w:rPr>
          <w:b/>
          <w:sz w:val="24"/>
          <w:szCs w:val="24"/>
        </w:rPr>
      </w:pPr>
      <w:r w:rsidRPr="00DE6FFD">
        <w:rPr>
          <w:b/>
          <w:sz w:val="24"/>
          <w:szCs w:val="24"/>
        </w:rPr>
        <w:t xml:space="preserve">на право заключения договора аренды муниципального имущества </w:t>
      </w:r>
      <w:r w:rsidRPr="00DE6FFD">
        <w:rPr>
          <w:b/>
          <w:color w:val="000080"/>
          <w:sz w:val="24"/>
          <w:szCs w:val="24"/>
        </w:rPr>
        <w:t xml:space="preserve">– </w:t>
      </w:r>
      <w:r w:rsidR="00CC3A0B" w:rsidRPr="00CC3A0B">
        <w:rPr>
          <w:rStyle w:val="34"/>
          <w:rFonts w:ascii="Times New Roman" w:hAnsi="Times New Roman"/>
          <w:b/>
          <w:i/>
          <w:color w:val="000080"/>
          <w:sz w:val="24"/>
          <w:szCs w:val="24"/>
        </w:rPr>
        <w:t>кабинеты №№ 20,21,28,29,31,33,34,39,4</w:t>
      </w:r>
      <w:r w:rsidR="004F5F13">
        <w:rPr>
          <w:rStyle w:val="34"/>
          <w:rFonts w:ascii="Times New Roman" w:hAnsi="Times New Roman"/>
          <w:b/>
          <w:i/>
          <w:color w:val="000080"/>
          <w:sz w:val="24"/>
          <w:szCs w:val="24"/>
        </w:rPr>
        <w:t>0,44 на I этаже и кабин</w:t>
      </w:r>
      <w:r w:rsidR="004F5F13" w:rsidRPr="00A706D8">
        <w:rPr>
          <w:rStyle w:val="34"/>
          <w:rFonts w:ascii="Times New Roman" w:hAnsi="Times New Roman"/>
          <w:b/>
          <w:i/>
          <w:color w:val="000080"/>
          <w:sz w:val="24"/>
          <w:szCs w:val="24"/>
        </w:rPr>
        <w:t>ет</w:t>
      </w:r>
      <w:r w:rsidR="004F5F13">
        <w:rPr>
          <w:rStyle w:val="34"/>
          <w:rFonts w:ascii="Times New Roman" w:hAnsi="Times New Roman"/>
          <w:b/>
          <w:i/>
          <w:color w:val="000080"/>
          <w:sz w:val="24"/>
          <w:szCs w:val="24"/>
        </w:rPr>
        <w:t xml:space="preserve">ы №№ </w:t>
      </w:r>
      <w:r w:rsidR="00A706D8" w:rsidRPr="00A706D8">
        <w:rPr>
          <w:rStyle w:val="50"/>
          <w:rFonts w:ascii="Times New Roman" w:hAnsi="Times New Roman"/>
          <w:b/>
          <w:i/>
          <w:color w:val="000080"/>
          <w:sz w:val="24"/>
          <w:szCs w:val="28"/>
        </w:rPr>
        <w:t>23,24,25,26,27,28,29,30,31,32,33,34</w:t>
      </w:r>
      <w:r w:rsidR="00A706D8" w:rsidRPr="00A706D8">
        <w:rPr>
          <w:rStyle w:val="50"/>
          <w:sz w:val="24"/>
          <w:szCs w:val="28"/>
        </w:rPr>
        <w:t xml:space="preserve"> </w:t>
      </w:r>
      <w:r w:rsidR="004F5F13" w:rsidRPr="00A706D8">
        <w:rPr>
          <w:rStyle w:val="50"/>
          <w:sz w:val="24"/>
          <w:szCs w:val="28"/>
        </w:rPr>
        <w:t xml:space="preserve">  </w:t>
      </w:r>
      <w:r w:rsidR="00CC3A0B" w:rsidRPr="00CC3A0B">
        <w:rPr>
          <w:rStyle w:val="34"/>
          <w:rFonts w:ascii="Times New Roman" w:hAnsi="Times New Roman"/>
          <w:b/>
          <w:i/>
          <w:color w:val="000080"/>
          <w:sz w:val="24"/>
          <w:szCs w:val="24"/>
        </w:rPr>
        <w:t>на II этаже, расположенные в помещени</w:t>
      </w:r>
      <w:r w:rsidR="00AF13EF">
        <w:rPr>
          <w:rStyle w:val="34"/>
          <w:rFonts w:ascii="Times New Roman" w:hAnsi="Times New Roman"/>
          <w:b/>
          <w:i/>
          <w:color w:val="000080"/>
          <w:sz w:val="24"/>
          <w:szCs w:val="24"/>
        </w:rPr>
        <w:t>и</w:t>
      </w:r>
      <w:r w:rsidR="00CC3A0B" w:rsidRPr="00CC3A0B">
        <w:rPr>
          <w:rStyle w:val="34"/>
          <w:rFonts w:ascii="Times New Roman" w:hAnsi="Times New Roman"/>
          <w:b/>
          <w:i/>
          <w:color w:val="000080"/>
          <w:sz w:val="24"/>
          <w:szCs w:val="24"/>
        </w:rPr>
        <w:t xml:space="preserve"> 1001 (здание БОК)</w:t>
      </w:r>
      <w:r w:rsidRPr="00DE6FFD">
        <w:rPr>
          <w:rStyle w:val="50"/>
          <w:rFonts w:ascii="Times New Roman" w:hAnsi="Times New Roman"/>
          <w:b/>
          <w:i/>
          <w:color w:val="000080"/>
          <w:sz w:val="24"/>
          <w:szCs w:val="24"/>
        </w:rPr>
        <w:t>;</w:t>
      </w:r>
      <w:r w:rsidRPr="00DE6FFD">
        <w:rPr>
          <w:b/>
          <w:sz w:val="24"/>
          <w:szCs w:val="24"/>
        </w:rPr>
        <w:t xml:space="preserve"> по  адресу:   ул.   Центральная,  д.1, пгт. Новоаганск,  Нижневартовский район</w:t>
      </w:r>
    </w:p>
    <w:p w:rsidR="0032026F" w:rsidRDefault="0032026F">
      <w:pPr>
        <w:pStyle w:val="a7"/>
        <w:jc w:val="center"/>
        <w:rPr>
          <w:b/>
          <w:sz w:val="24"/>
          <w:szCs w:val="24"/>
        </w:rPr>
      </w:pPr>
    </w:p>
    <w:p w:rsidR="0032026F" w:rsidRDefault="0032026F">
      <w:pPr>
        <w:pStyle w:val="a9"/>
        <w:ind w:firstLine="0"/>
        <w:jc w:val="left"/>
        <w:rPr>
          <w:b/>
          <w:sz w:val="24"/>
          <w:szCs w:val="24"/>
        </w:rPr>
      </w:pPr>
    </w:p>
    <w:p w:rsidR="0032026F" w:rsidRDefault="0032026F">
      <w:pPr>
        <w:pStyle w:val="a9"/>
        <w:ind w:firstLine="0"/>
        <w:jc w:val="left"/>
        <w:rPr>
          <w:sz w:val="24"/>
          <w:szCs w:val="24"/>
        </w:rPr>
      </w:pPr>
    </w:p>
    <w:p w:rsidR="0032026F" w:rsidRDefault="0032026F">
      <w:pPr>
        <w:pStyle w:val="a9"/>
        <w:ind w:firstLine="0"/>
        <w:jc w:val="left"/>
        <w:rPr>
          <w:sz w:val="24"/>
          <w:szCs w:val="24"/>
        </w:rPr>
      </w:pPr>
    </w:p>
    <w:p w:rsidR="0032026F" w:rsidRDefault="0032026F">
      <w:pPr>
        <w:pStyle w:val="a9"/>
        <w:ind w:firstLine="0"/>
        <w:jc w:val="left"/>
        <w:rPr>
          <w:sz w:val="24"/>
          <w:szCs w:val="24"/>
        </w:rPr>
      </w:pPr>
    </w:p>
    <w:p w:rsidR="0032026F" w:rsidRDefault="0032026F">
      <w:pPr>
        <w:pStyle w:val="a9"/>
        <w:ind w:firstLine="0"/>
        <w:jc w:val="left"/>
        <w:rPr>
          <w:sz w:val="24"/>
          <w:szCs w:val="24"/>
        </w:rPr>
      </w:pPr>
    </w:p>
    <w:p w:rsidR="0032026F" w:rsidRDefault="0032026F">
      <w:pPr>
        <w:rPr>
          <w:rFonts w:ascii="Times New Roman" w:hAnsi="Times New Roman"/>
          <w:sz w:val="24"/>
          <w:szCs w:val="24"/>
        </w:rPr>
      </w:pPr>
    </w:p>
    <w:p w:rsidR="0032026F" w:rsidRDefault="0032026F">
      <w:pPr>
        <w:rPr>
          <w:rFonts w:ascii="Times New Roman" w:hAnsi="Times New Roman"/>
          <w:sz w:val="24"/>
          <w:szCs w:val="24"/>
        </w:rPr>
      </w:pPr>
    </w:p>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p>
    <w:p w:rsidR="0032026F" w:rsidRDefault="0032026F">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6E4545" w:rsidRDefault="006E4545">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32026F" w:rsidRDefault="005204EA">
      <w:pPr>
        <w:jc w:val="center"/>
        <w:rPr>
          <w:rFonts w:ascii="Times New Roman" w:hAnsi="Times New Roman"/>
          <w:b/>
          <w:sz w:val="24"/>
          <w:szCs w:val="24"/>
        </w:rPr>
      </w:pPr>
      <w:r>
        <w:rPr>
          <w:rFonts w:ascii="Times New Roman" w:hAnsi="Times New Roman"/>
          <w:b/>
          <w:sz w:val="24"/>
          <w:szCs w:val="24"/>
        </w:rPr>
        <w:t>2</w:t>
      </w:r>
      <w:r w:rsidR="0032026F">
        <w:rPr>
          <w:rFonts w:ascii="Times New Roman" w:hAnsi="Times New Roman"/>
          <w:b/>
          <w:sz w:val="24"/>
          <w:szCs w:val="24"/>
        </w:rPr>
        <w:t>0</w:t>
      </w:r>
      <w:r w:rsidR="004B4E58">
        <w:rPr>
          <w:rFonts w:ascii="Times New Roman" w:hAnsi="Times New Roman"/>
          <w:b/>
          <w:sz w:val="24"/>
          <w:szCs w:val="24"/>
        </w:rPr>
        <w:t>2</w:t>
      </w:r>
      <w:r w:rsidR="00D81B4B">
        <w:rPr>
          <w:rFonts w:ascii="Times New Roman" w:hAnsi="Times New Roman"/>
          <w:b/>
          <w:sz w:val="24"/>
          <w:szCs w:val="24"/>
        </w:rPr>
        <w:t>2</w:t>
      </w:r>
      <w:r w:rsidR="0032026F">
        <w:rPr>
          <w:rFonts w:ascii="Times New Roman" w:hAnsi="Times New Roman"/>
          <w:b/>
          <w:sz w:val="24"/>
          <w:szCs w:val="24"/>
        </w:rPr>
        <w:t xml:space="preserve"> г.</w:t>
      </w:r>
    </w:p>
    <w:p w:rsidR="0032026F" w:rsidRDefault="0032026F">
      <w:pPr>
        <w:jc w:val="center"/>
        <w:rPr>
          <w:rFonts w:ascii="Times New Roman" w:hAnsi="Times New Roman"/>
          <w:b/>
          <w:sz w:val="24"/>
          <w:szCs w:val="24"/>
        </w:rPr>
      </w:pPr>
      <w:r>
        <w:rPr>
          <w:rFonts w:ascii="Times New Roman" w:hAnsi="Times New Roman"/>
          <w:b/>
          <w:sz w:val="24"/>
          <w:szCs w:val="24"/>
        </w:rPr>
        <w:t>пгт. Новоаганск</w:t>
      </w:r>
    </w:p>
    <w:p w:rsidR="0032026F" w:rsidRDefault="0032026F">
      <w:pPr>
        <w:jc w:val="center"/>
        <w:rPr>
          <w:rFonts w:ascii="Times New Roman" w:hAnsi="Times New Roman"/>
          <w:b/>
          <w:sz w:val="24"/>
          <w:szCs w:val="24"/>
        </w:rPr>
      </w:pPr>
    </w:p>
    <w:p w:rsidR="002D1877" w:rsidRDefault="002D1877">
      <w:pPr>
        <w:pStyle w:val="1"/>
        <w:ind w:left="0" w:firstLine="0"/>
        <w:rPr>
          <w:spacing w:val="20"/>
          <w:sz w:val="24"/>
          <w:szCs w:val="24"/>
        </w:rPr>
      </w:pPr>
    </w:p>
    <w:p w:rsidR="0032026F" w:rsidRDefault="0032026F">
      <w:pPr>
        <w:pStyle w:val="1"/>
        <w:ind w:left="0" w:firstLine="0"/>
        <w:rPr>
          <w:b w:val="0"/>
          <w:bCs w:val="0"/>
          <w:spacing w:val="20"/>
          <w:sz w:val="24"/>
          <w:szCs w:val="24"/>
        </w:rPr>
      </w:pPr>
      <w:r>
        <w:rPr>
          <w:spacing w:val="20"/>
          <w:sz w:val="24"/>
          <w:szCs w:val="24"/>
        </w:rPr>
        <w:t>СОДЕРЖАНИЕ</w:t>
      </w:r>
    </w:p>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r>
        <w:rPr>
          <w:rFonts w:ascii="Times New Roman" w:hAnsi="Times New Roman"/>
          <w:b/>
          <w:sz w:val="24"/>
          <w:szCs w:val="24"/>
        </w:rPr>
        <w:t xml:space="preserve">1. ЧАСТЬ </w:t>
      </w:r>
      <w:r>
        <w:rPr>
          <w:rFonts w:ascii="Times New Roman" w:hAnsi="Times New Roman"/>
          <w:b/>
          <w:sz w:val="24"/>
          <w:szCs w:val="24"/>
          <w:lang w:val="en-US"/>
        </w:rPr>
        <w:t>I</w:t>
      </w:r>
      <w:r>
        <w:rPr>
          <w:rFonts w:ascii="Times New Roman" w:hAnsi="Times New Roman"/>
          <w:b/>
          <w:sz w:val="24"/>
          <w:szCs w:val="24"/>
        </w:rPr>
        <w:t>.</w:t>
      </w:r>
    </w:p>
    <w:p w:rsidR="0032026F" w:rsidRDefault="0032026F">
      <w:pPr>
        <w:rPr>
          <w:rFonts w:ascii="Times New Roman" w:hAnsi="Times New Roman"/>
          <w:b/>
          <w:sz w:val="24"/>
          <w:szCs w:val="24"/>
        </w:rPr>
      </w:pPr>
      <w:r>
        <w:rPr>
          <w:rFonts w:ascii="Times New Roman" w:hAnsi="Times New Roman"/>
          <w:b/>
          <w:sz w:val="24"/>
          <w:szCs w:val="24"/>
        </w:rPr>
        <w:t>1.1. РАЗДЕЛ 1. ТЕРМИНЫ.</w:t>
      </w:r>
    </w:p>
    <w:p w:rsidR="0032026F" w:rsidRDefault="0032026F">
      <w:pPr>
        <w:rPr>
          <w:rFonts w:ascii="Times New Roman" w:hAnsi="Times New Roman"/>
          <w:b/>
          <w:sz w:val="24"/>
          <w:szCs w:val="24"/>
        </w:rPr>
      </w:pPr>
      <w:r>
        <w:rPr>
          <w:rFonts w:ascii="Times New Roman" w:hAnsi="Times New Roman"/>
          <w:b/>
          <w:sz w:val="24"/>
          <w:szCs w:val="24"/>
        </w:rPr>
        <w:t>1.2. РАЗДЕЛ 2. ОБЩИЕ ПОЛОЖЕНИЯ.</w:t>
      </w:r>
    </w:p>
    <w:p w:rsidR="0032026F" w:rsidRDefault="0032026F">
      <w:pPr>
        <w:autoSpaceDE w:val="0"/>
        <w:autoSpaceDN w:val="0"/>
        <w:adjustRightInd w:val="0"/>
        <w:outlineLvl w:val="1"/>
        <w:rPr>
          <w:rFonts w:ascii="Times New Roman" w:hAnsi="Times New Roman"/>
          <w:b/>
          <w:sz w:val="24"/>
          <w:szCs w:val="24"/>
        </w:rPr>
      </w:pPr>
      <w:r>
        <w:rPr>
          <w:rFonts w:ascii="Times New Roman" w:hAnsi="Times New Roman"/>
          <w:b/>
          <w:sz w:val="24"/>
          <w:szCs w:val="24"/>
        </w:rPr>
        <w:t>1.3. РАЗДЕЛ 3. ТРЕБОВАНИЯ  К УЧАСТНИКАМ АУКЦИОНА.</w:t>
      </w:r>
    </w:p>
    <w:p w:rsidR="0032026F" w:rsidRDefault="0032026F">
      <w:pPr>
        <w:pStyle w:val="10"/>
        <w:tabs>
          <w:tab w:val="clear" w:pos="432"/>
          <w:tab w:val="left" w:pos="0"/>
        </w:tabs>
        <w:spacing w:after="0"/>
        <w:rPr>
          <w:sz w:val="24"/>
        </w:rPr>
      </w:pPr>
      <w:r>
        <w:rPr>
          <w:sz w:val="24"/>
        </w:rPr>
        <w:t>1.4. РАЗДЕЛ 4. ПОРЯДОК ПОДАЧИ ЗАЯВОК НА УЧАСТИЕ В АУКЦИОНЕ.</w:t>
      </w:r>
    </w:p>
    <w:p w:rsidR="0032026F" w:rsidRDefault="0032026F">
      <w:pPr>
        <w:autoSpaceDE w:val="0"/>
        <w:autoSpaceDN w:val="0"/>
        <w:adjustRightInd w:val="0"/>
        <w:outlineLvl w:val="1"/>
        <w:rPr>
          <w:rFonts w:ascii="Times New Roman" w:hAnsi="Times New Roman"/>
          <w:b/>
          <w:sz w:val="24"/>
          <w:szCs w:val="24"/>
        </w:rPr>
      </w:pPr>
      <w:r>
        <w:rPr>
          <w:rFonts w:ascii="Times New Roman" w:hAnsi="Times New Roman"/>
          <w:b/>
          <w:sz w:val="24"/>
          <w:szCs w:val="24"/>
        </w:rPr>
        <w:t>1.5. РАЗДЕЛ 5. ПОРЯДОК РАССМОТРЕНИЯ ЗАЯВОК НА УЧАСТИЕ В АУКЦИОНЕ.</w:t>
      </w:r>
    </w:p>
    <w:p w:rsidR="0032026F" w:rsidRDefault="0032026F">
      <w:pPr>
        <w:autoSpaceDE w:val="0"/>
        <w:autoSpaceDN w:val="0"/>
        <w:adjustRightInd w:val="0"/>
        <w:outlineLvl w:val="1"/>
        <w:rPr>
          <w:rFonts w:ascii="Times New Roman" w:hAnsi="Times New Roman"/>
          <w:b/>
          <w:sz w:val="24"/>
          <w:szCs w:val="24"/>
        </w:rPr>
      </w:pPr>
      <w:r>
        <w:rPr>
          <w:rFonts w:ascii="Times New Roman" w:hAnsi="Times New Roman"/>
          <w:b/>
          <w:sz w:val="24"/>
          <w:szCs w:val="24"/>
        </w:rPr>
        <w:t>1.6. РАЗДЕЛ 6. УСЛОВИЯ ДОПУСКА К УЧАСТИЮ В АУКЦИОНЕ.</w:t>
      </w:r>
    </w:p>
    <w:p w:rsidR="0032026F" w:rsidRDefault="0032026F">
      <w:pPr>
        <w:autoSpaceDE w:val="0"/>
        <w:autoSpaceDN w:val="0"/>
        <w:adjustRightInd w:val="0"/>
        <w:outlineLvl w:val="1"/>
        <w:rPr>
          <w:rFonts w:ascii="Times New Roman" w:hAnsi="Times New Roman"/>
          <w:b/>
          <w:sz w:val="24"/>
          <w:szCs w:val="24"/>
        </w:rPr>
      </w:pPr>
      <w:r>
        <w:rPr>
          <w:rFonts w:ascii="Times New Roman" w:hAnsi="Times New Roman"/>
          <w:b/>
          <w:sz w:val="24"/>
          <w:szCs w:val="24"/>
        </w:rPr>
        <w:t>1.7. РАЗДЕЛ 7.  ПОРЯДОК ПРОВЕДЕНИЯ АУКЦИОНА.</w:t>
      </w:r>
    </w:p>
    <w:p w:rsidR="0032026F" w:rsidRDefault="0032026F">
      <w:pPr>
        <w:rPr>
          <w:rFonts w:ascii="Times New Roman" w:hAnsi="Times New Roman"/>
          <w:b/>
          <w:sz w:val="24"/>
          <w:szCs w:val="24"/>
        </w:rPr>
      </w:pPr>
      <w:r>
        <w:rPr>
          <w:rFonts w:ascii="Times New Roman" w:hAnsi="Times New Roman"/>
          <w:b/>
          <w:sz w:val="24"/>
          <w:szCs w:val="24"/>
        </w:rPr>
        <w:t>1.8. РАЗДЕЛ 8. ЗАКЛЮЧЕНИЕ ДОГОВОРА АРЕНДЫ ПО РЕЗУЛЬТАТАМ ПРОВЕДЕНИЯ АУКЦИОНА.</w:t>
      </w:r>
    </w:p>
    <w:p w:rsidR="0032026F" w:rsidRDefault="0032026F">
      <w:pPr>
        <w:autoSpaceDE w:val="0"/>
        <w:autoSpaceDN w:val="0"/>
        <w:adjustRightInd w:val="0"/>
        <w:outlineLvl w:val="1"/>
        <w:rPr>
          <w:rFonts w:ascii="Times New Roman" w:hAnsi="Times New Roman"/>
          <w:b/>
          <w:sz w:val="24"/>
          <w:szCs w:val="24"/>
        </w:rPr>
      </w:pPr>
      <w:r>
        <w:rPr>
          <w:rFonts w:ascii="Times New Roman" w:hAnsi="Times New Roman"/>
          <w:b/>
          <w:sz w:val="24"/>
          <w:szCs w:val="24"/>
        </w:rPr>
        <w:t>1.9. РАЗДЕЛ 9. ПОСЛЕДСТВИЯ ПРИЗНАНИЯ АУКЦИОНА НЕСОСТОЯВШИМСЯ.</w:t>
      </w:r>
    </w:p>
    <w:p w:rsidR="0032026F" w:rsidRDefault="0032026F">
      <w:pPr>
        <w:pStyle w:val="1"/>
        <w:suppressAutoHyphens/>
        <w:ind w:left="0" w:firstLine="0"/>
        <w:jc w:val="both"/>
        <w:rPr>
          <w:sz w:val="24"/>
          <w:szCs w:val="24"/>
        </w:rPr>
      </w:pPr>
    </w:p>
    <w:p w:rsidR="0032026F" w:rsidRDefault="0032026F">
      <w:pPr>
        <w:pStyle w:val="1"/>
        <w:suppressAutoHyphens/>
        <w:ind w:left="0" w:firstLine="0"/>
        <w:jc w:val="both"/>
        <w:rPr>
          <w:sz w:val="24"/>
          <w:szCs w:val="24"/>
        </w:rPr>
      </w:pPr>
      <w:r>
        <w:rPr>
          <w:sz w:val="24"/>
          <w:szCs w:val="24"/>
        </w:rPr>
        <w:t xml:space="preserve">2. ЧАСТЬ </w:t>
      </w:r>
      <w:r>
        <w:rPr>
          <w:sz w:val="24"/>
          <w:szCs w:val="24"/>
          <w:lang w:val="en-US"/>
        </w:rPr>
        <w:t>II</w:t>
      </w:r>
      <w:r>
        <w:rPr>
          <w:sz w:val="24"/>
          <w:szCs w:val="24"/>
        </w:rPr>
        <w:t>.</w:t>
      </w:r>
    </w:p>
    <w:p w:rsidR="0032026F" w:rsidRDefault="0032026F">
      <w:pPr>
        <w:pStyle w:val="1"/>
        <w:suppressAutoHyphens/>
        <w:ind w:left="0" w:firstLine="0"/>
        <w:jc w:val="both"/>
        <w:rPr>
          <w:sz w:val="24"/>
          <w:szCs w:val="24"/>
        </w:rPr>
      </w:pPr>
      <w:r>
        <w:rPr>
          <w:sz w:val="24"/>
          <w:szCs w:val="24"/>
        </w:rPr>
        <w:t>2.1. ИНФОРМАЦИОННАЯ КАРТА ОТКРЫТОГО АУКЦИОНА.</w:t>
      </w:r>
    </w:p>
    <w:p w:rsidR="0032026F" w:rsidRDefault="0032026F">
      <w:pPr>
        <w:rPr>
          <w:rFonts w:ascii="Times New Roman" w:hAnsi="Times New Roman"/>
          <w:b/>
          <w:sz w:val="24"/>
          <w:szCs w:val="24"/>
        </w:rPr>
      </w:pPr>
    </w:p>
    <w:p w:rsidR="0032026F" w:rsidRDefault="0032026F">
      <w:pPr>
        <w:jc w:val="center"/>
        <w:rPr>
          <w:rFonts w:ascii="Times New Roman" w:hAnsi="Times New Roman"/>
          <w:b/>
          <w:sz w:val="24"/>
          <w:szCs w:val="24"/>
        </w:rPr>
      </w:pPr>
      <w:bookmarkStart w:id="0" w:name="_Toc154479953"/>
      <w:bookmarkStart w:id="1" w:name="_Toc15890874"/>
    </w:p>
    <w:p w:rsidR="0032026F" w:rsidRDefault="0032026F">
      <w:pPr>
        <w:jc w:val="center"/>
        <w:rPr>
          <w:rFonts w:ascii="Times New Roman" w:hAnsi="Times New Roman"/>
          <w:b/>
          <w:sz w:val="24"/>
          <w:szCs w:val="24"/>
        </w:rPr>
      </w:pPr>
      <w:r>
        <w:rPr>
          <w:rFonts w:ascii="Times New Roman" w:hAnsi="Times New Roman"/>
          <w:b/>
          <w:sz w:val="24"/>
          <w:szCs w:val="24"/>
        </w:rPr>
        <w:t xml:space="preserve">ЧАСТЬ </w:t>
      </w:r>
      <w:r>
        <w:rPr>
          <w:rFonts w:ascii="Times New Roman" w:hAnsi="Times New Roman"/>
          <w:b/>
          <w:sz w:val="24"/>
          <w:szCs w:val="24"/>
          <w:lang w:val="en-US"/>
        </w:rPr>
        <w:t>I</w:t>
      </w:r>
      <w:r>
        <w:rPr>
          <w:rFonts w:ascii="Times New Roman" w:hAnsi="Times New Roman"/>
          <w:b/>
          <w:sz w:val="24"/>
          <w:szCs w:val="24"/>
        </w:rPr>
        <w:t>.</w:t>
      </w:r>
      <w:bookmarkEnd w:id="0"/>
      <w:bookmarkEnd w:id="1"/>
    </w:p>
    <w:p w:rsidR="0032026F" w:rsidRDefault="0032026F">
      <w:pPr>
        <w:jc w:val="center"/>
        <w:rPr>
          <w:rFonts w:ascii="Times New Roman" w:hAnsi="Times New Roman"/>
          <w:b/>
          <w:sz w:val="24"/>
          <w:szCs w:val="24"/>
        </w:rPr>
      </w:pPr>
      <w:bookmarkStart w:id="2" w:name="_Toc154479954"/>
    </w:p>
    <w:p w:rsidR="0032026F" w:rsidRDefault="0032026F">
      <w:pPr>
        <w:jc w:val="center"/>
        <w:rPr>
          <w:rFonts w:ascii="Times New Roman" w:hAnsi="Times New Roman"/>
          <w:b/>
          <w:sz w:val="24"/>
          <w:szCs w:val="24"/>
        </w:rPr>
      </w:pPr>
      <w:r>
        <w:rPr>
          <w:rFonts w:ascii="Times New Roman" w:hAnsi="Times New Roman"/>
          <w:b/>
          <w:sz w:val="24"/>
          <w:szCs w:val="24"/>
        </w:rPr>
        <w:t>РАЗДЕЛ 1. ТЕРМИНЫ</w:t>
      </w:r>
      <w:bookmarkEnd w:id="2"/>
    </w:p>
    <w:p w:rsidR="0032026F" w:rsidRDefault="0032026F">
      <w:pPr>
        <w:rPr>
          <w:rFonts w:ascii="Times New Roman" w:hAnsi="Times New Roman"/>
          <w:b/>
          <w:sz w:val="24"/>
          <w:szCs w:val="24"/>
        </w:rPr>
      </w:pPr>
    </w:p>
    <w:p w:rsidR="0032026F" w:rsidRDefault="0032026F">
      <w:pPr>
        <w:rPr>
          <w:rFonts w:ascii="Times New Roman" w:hAnsi="Times New Roman"/>
          <w:sz w:val="24"/>
          <w:szCs w:val="24"/>
        </w:rPr>
      </w:pPr>
      <w:r>
        <w:rPr>
          <w:rFonts w:ascii="Times New Roman" w:hAnsi="Times New Roman"/>
          <w:b/>
          <w:sz w:val="24"/>
          <w:szCs w:val="24"/>
        </w:rPr>
        <w:t>Документация открытого аукциона на право заключения договора аренды муниципального имущества –  далее -</w:t>
      </w:r>
      <w:r>
        <w:rPr>
          <w:rFonts w:ascii="Times New Roman" w:hAnsi="Times New Roman"/>
          <w:sz w:val="24"/>
          <w:szCs w:val="24"/>
        </w:rPr>
        <w:t xml:space="preserve"> документация об аукционе.</w:t>
      </w:r>
    </w:p>
    <w:p w:rsidR="0032026F" w:rsidRDefault="0032026F">
      <w:pPr>
        <w:rPr>
          <w:rFonts w:ascii="Times New Roman" w:hAnsi="Times New Roman"/>
          <w:sz w:val="24"/>
          <w:szCs w:val="24"/>
        </w:rPr>
      </w:pPr>
      <w:r>
        <w:rPr>
          <w:rFonts w:ascii="Times New Roman" w:hAnsi="Times New Roman"/>
          <w:b/>
          <w:sz w:val="24"/>
          <w:szCs w:val="24"/>
        </w:rPr>
        <w:t>Организатор аукциона –</w:t>
      </w:r>
      <w:r>
        <w:rPr>
          <w:rFonts w:ascii="Times New Roman" w:hAnsi="Times New Roman"/>
          <w:sz w:val="24"/>
          <w:szCs w:val="24"/>
        </w:rPr>
        <w:t xml:space="preserve"> администрация городского поселения Новоаганск.</w:t>
      </w:r>
    </w:p>
    <w:p w:rsidR="0032026F" w:rsidRDefault="0032026F">
      <w:pPr>
        <w:suppressAutoHyphens/>
        <w:rPr>
          <w:rFonts w:ascii="Times New Roman" w:hAnsi="Times New Roman"/>
          <w:sz w:val="24"/>
          <w:szCs w:val="24"/>
        </w:rPr>
      </w:pPr>
      <w:r>
        <w:rPr>
          <w:rFonts w:ascii="Times New Roman" w:hAnsi="Times New Roman"/>
          <w:b/>
          <w:sz w:val="24"/>
          <w:szCs w:val="24"/>
        </w:rPr>
        <w:t xml:space="preserve">Заявитель – </w:t>
      </w:r>
      <w:r>
        <w:rPr>
          <w:rFonts w:ascii="Times New Roman" w:hAnsi="Times New Roman"/>
          <w:sz w:val="24"/>
          <w:szCs w:val="24"/>
        </w:rPr>
        <w:t>юридическое лицо, физическое лицо, индивидуальный предприниматель, претендующие на участие в аукционе.</w:t>
      </w:r>
      <w:r w:rsidR="00957944">
        <w:rPr>
          <w:rFonts w:ascii="Times New Roman" w:hAnsi="Times New Roman"/>
          <w:sz w:val="24"/>
          <w:szCs w:val="24"/>
        </w:rPr>
        <w:t xml:space="preserve">7 </w:t>
      </w:r>
    </w:p>
    <w:p w:rsidR="0032026F" w:rsidRDefault="0032026F">
      <w:pPr>
        <w:suppressAutoHyphens/>
        <w:rPr>
          <w:rFonts w:ascii="Times New Roman" w:hAnsi="Times New Roman"/>
          <w:sz w:val="24"/>
          <w:szCs w:val="24"/>
        </w:rPr>
      </w:pPr>
      <w:r>
        <w:rPr>
          <w:rFonts w:ascii="Times New Roman" w:hAnsi="Times New Roman"/>
          <w:b/>
          <w:sz w:val="24"/>
          <w:szCs w:val="24"/>
        </w:rPr>
        <w:t xml:space="preserve">Участник аукциона </w:t>
      </w:r>
      <w:r>
        <w:rPr>
          <w:rFonts w:ascii="Times New Roman" w:hAnsi="Times New Roman"/>
          <w:sz w:val="24"/>
          <w:szCs w:val="24"/>
        </w:rPr>
        <w:t>- юридическое лицо, физическое лицо, индивидуальный предприниматель, допущенные комиссией для участия в аукционе.</w:t>
      </w:r>
    </w:p>
    <w:p w:rsidR="0032026F" w:rsidRDefault="0032026F">
      <w:pPr>
        <w:suppressAutoHyphens/>
        <w:rPr>
          <w:rFonts w:ascii="Times New Roman" w:hAnsi="Times New Roman"/>
          <w:sz w:val="24"/>
          <w:szCs w:val="24"/>
        </w:rPr>
      </w:pPr>
      <w:r>
        <w:rPr>
          <w:rFonts w:ascii="Times New Roman" w:hAnsi="Times New Roman"/>
          <w:b/>
          <w:sz w:val="24"/>
          <w:szCs w:val="24"/>
        </w:rPr>
        <w:t>Открытый аукцион по составу участников и форме подачи предложений на право заключения договора аренды (далее – открытый  аукцион)</w:t>
      </w:r>
      <w:r>
        <w:rPr>
          <w:rFonts w:ascii="Times New Roman" w:hAnsi="Times New Roman"/>
          <w:sz w:val="24"/>
          <w:szCs w:val="24"/>
        </w:rPr>
        <w:t xml:space="preserve"> –  открытый аукцион, победителем которого признается лицо, предложившее  наиболее высокую цену за аренду (цена договора).</w:t>
      </w:r>
    </w:p>
    <w:p w:rsidR="0032026F" w:rsidRDefault="0032026F">
      <w:pPr>
        <w:suppressAutoHyphens/>
        <w:rPr>
          <w:rFonts w:ascii="Times New Roman" w:hAnsi="Times New Roman"/>
          <w:sz w:val="24"/>
          <w:szCs w:val="24"/>
        </w:rPr>
      </w:pPr>
      <w:r>
        <w:rPr>
          <w:rFonts w:ascii="Times New Roman" w:hAnsi="Times New Roman"/>
          <w:b/>
          <w:sz w:val="24"/>
          <w:szCs w:val="24"/>
        </w:rPr>
        <w:t>Документация об аукционе –</w:t>
      </w:r>
      <w:r>
        <w:rPr>
          <w:rFonts w:ascii="Times New Roman" w:hAnsi="Times New Roman"/>
          <w:sz w:val="24"/>
          <w:szCs w:val="24"/>
        </w:rPr>
        <w:t xml:space="preserve"> документация, утверждённая организатором аукциона, содержащая  условия и порядок проведения аукциона.</w:t>
      </w:r>
    </w:p>
    <w:p w:rsidR="0032026F" w:rsidRDefault="0032026F">
      <w:pPr>
        <w:suppressAutoHyphens/>
        <w:rPr>
          <w:rFonts w:ascii="Times New Roman" w:hAnsi="Times New Roman"/>
          <w:sz w:val="24"/>
          <w:szCs w:val="24"/>
        </w:rPr>
      </w:pPr>
      <w:r w:rsidRPr="00377481">
        <w:rPr>
          <w:rFonts w:ascii="Times New Roman" w:hAnsi="Times New Roman"/>
          <w:b/>
          <w:sz w:val="24"/>
          <w:szCs w:val="24"/>
        </w:rPr>
        <w:t>Заявка на участие в аукционе (далее – заявка) –</w:t>
      </w:r>
      <w:r w:rsidR="00377481" w:rsidRPr="00377481">
        <w:rPr>
          <w:rFonts w:ascii="Times New Roman" w:hAnsi="Times New Roman"/>
          <w:sz w:val="24"/>
          <w:szCs w:val="24"/>
        </w:rPr>
        <w:t xml:space="preserve"> </w:t>
      </w:r>
      <w:r w:rsidRPr="00377481">
        <w:rPr>
          <w:rFonts w:ascii="Times New Roman" w:hAnsi="Times New Roman"/>
          <w:sz w:val="24"/>
          <w:szCs w:val="24"/>
        </w:rPr>
        <w:t>подтверждение заявителя на участие в  аукционе на условиях, определенных организатором аукциона.</w:t>
      </w:r>
    </w:p>
    <w:p w:rsidR="0032026F" w:rsidRDefault="0032026F">
      <w:pPr>
        <w:rPr>
          <w:rFonts w:ascii="Times New Roman" w:hAnsi="Times New Roman"/>
          <w:sz w:val="24"/>
          <w:szCs w:val="24"/>
        </w:rPr>
      </w:pPr>
      <w:r>
        <w:rPr>
          <w:rFonts w:ascii="Times New Roman" w:hAnsi="Times New Roman"/>
          <w:b/>
          <w:sz w:val="24"/>
          <w:szCs w:val="24"/>
        </w:rPr>
        <w:t>Договор аренды муниципального имущества –</w:t>
      </w:r>
      <w:r>
        <w:rPr>
          <w:rFonts w:ascii="Times New Roman" w:hAnsi="Times New Roman"/>
          <w:sz w:val="24"/>
          <w:szCs w:val="24"/>
        </w:rPr>
        <w:t xml:space="preserve"> договор, заключенный организатором аукциона с победителем аукциона. </w:t>
      </w:r>
    </w:p>
    <w:p w:rsidR="0032026F" w:rsidRDefault="00F653BE">
      <w:pPr>
        <w:autoSpaceDE w:val="0"/>
        <w:autoSpaceDN w:val="0"/>
        <w:adjustRightInd w:val="0"/>
        <w:rPr>
          <w:rFonts w:ascii="Times New Roman" w:hAnsi="Times New Roman"/>
          <w:sz w:val="24"/>
          <w:szCs w:val="24"/>
        </w:rPr>
      </w:pPr>
      <w:r>
        <w:rPr>
          <w:rFonts w:ascii="Times New Roman" w:hAnsi="Times New Roman"/>
          <w:b/>
          <w:sz w:val="24"/>
          <w:szCs w:val="24"/>
        </w:rPr>
        <w:t>Официальны</w:t>
      </w:r>
      <w:r w:rsidR="00924DEB">
        <w:rPr>
          <w:rFonts w:ascii="Times New Roman" w:hAnsi="Times New Roman"/>
          <w:b/>
          <w:sz w:val="24"/>
          <w:szCs w:val="24"/>
        </w:rPr>
        <w:t>й</w:t>
      </w:r>
      <w:r>
        <w:rPr>
          <w:rFonts w:ascii="Times New Roman" w:hAnsi="Times New Roman"/>
          <w:b/>
          <w:sz w:val="24"/>
          <w:szCs w:val="24"/>
        </w:rPr>
        <w:t xml:space="preserve"> сайт</w:t>
      </w:r>
      <w:r>
        <w:rPr>
          <w:rFonts w:ascii="Times New Roman" w:hAnsi="Times New Roman"/>
          <w:sz w:val="24"/>
          <w:szCs w:val="24"/>
        </w:rPr>
        <w:t xml:space="preserve">  – официальный сайт Российской Федерации в сети Интернет </w:t>
      </w:r>
      <w:r w:rsidRPr="003823A9">
        <w:rPr>
          <w:rFonts w:ascii="Times New Roman" w:hAnsi="Times New Roman"/>
          <w:color w:val="0000FF"/>
          <w:sz w:val="24"/>
          <w:szCs w:val="24"/>
          <w:u w:val="single"/>
          <w:lang w:val="en-US"/>
        </w:rPr>
        <w:t>www</w:t>
      </w:r>
      <w:r w:rsidRPr="003823A9">
        <w:rPr>
          <w:rFonts w:ascii="Times New Roman" w:hAnsi="Times New Roman"/>
          <w:color w:val="0000FF"/>
          <w:sz w:val="24"/>
          <w:szCs w:val="24"/>
          <w:u w:val="single"/>
        </w:rPr>
        <w:t>.</w:t>
      </w:r>
      <w:r w:rsidRPr="003823A9">
        <w:rPr>
          <w:rFonts w:ascii="Times New Roman" w:hAnsi="Times New Roman"/>
          <w:color w:val="0000FF"/>
          <w:sz w:val="24"/>
          <w:szCs w:val="24"/>
          <w:u w:val="single"/>
          <w:lang w:val="en-US"/>
        </w:rPr>
        <w:t>torgi</w:t>
      </w:r>
      <w:r w:rsidRPr="003823A9">
        <w:rPr>
          <w:rFonts w:ascii="Times New Roman" w:hAnsi="Times New Roman"/>
          <w:color w:val="0000FF"/>
          <w:sz w:val="24"/>
          <w:szCs w:val="24"/>
          <w:u w:val="single"/>
        </w:rPr>
        <w:t>.</w:t>
      </w:r>
      <w:r w:rsidRPr="003823A9">
        <w:rPr>
          <w:rFonts w:ascii="Times New Roman" w:hAnsi="Times New Roman"/>
          <w:color w:val="0000FF"/>
          <w:sz w:val="24"/>
          <w:szCs w:val="24"/>
          <w:u w:val="single"/>
          <w:lang w:val="en-US"/>
        </w:rPr>
        <w:t>gov</w:t>
      </w:r>
      <w:r w:rsidRPr="003823A9">
        <w:rPr>
          <w:rFonts w:ascii="Times New Roman" w:hAnsi="Times New Roman"/>
          <w:color w:val="0000FF"/>
          <w:sz w:val="24"/>
          <w:szCs w:val="24"/>
          <w:u w:val="single"/>
        </w:rPr>
        <w:t>.</w:t>
      </w:r>
      <w:r w:rsidRPr="003823A9">
        <w:rPr>
          <w:rFonts w:ascii="Times New Roman" w:hAnsi="Times New Roman"/>
          <w:color w:val="0000FF"/>
          <w:sz w:val="24"/>
          <w:szCs w:val="24"/>
          <w:u w:val="single"/>
          <w:lang w:val="en-US"/>
        </w:rPr>
        <w:t>ru</w:t>
      </w:r>
    </w:p>
    <w:p w:rsidR="0032026F" w:rsidRDefault="0032026F">
      <w:pPr>
        <w:suppressAutoHyphens/>
        <w:rPr>
          <w:rFonts w:ascii="Times New Roman" w:hAnsi="Times New Roman"/>
          <w:sz w:val="24"/>
          <w:szCs w:val="24"/>
        </w:rPr>
      </w:pPr>
      <w:r>
        <w:rPr>
          <w:rFonts w:ascii="Times New Roman" w:hAnsi="Times New Roman"/>
          <w:b/>
          <w:sz w:val="24"/>
          <w:szCs w:val="24"/>
        </w:rPr>
        <w:t>Предмет договора</w:t>
      </w:r>
      <w:r>
        <w:rPr>
          <w:rFonts w:ascii="Times New Roman" w:hAnsi="Times New Roman"/>
          <w:sz w:val="24"/>
          <w:szCs w:val="24"/>
        </w:rPr>
        <w:t xml:space="preserve"> – муниципальное имущество, подлежащее передаче в аренду по итогам аукциона.</w:t>
      </w:r>
    </w:p>
    <w:p w:rsidR="0032026F" w:rsidRDefault="0032026F">
      <w:pPr>
        <w:suppressAutoHyphens/>
        <w:rPr>
          <w:rFonts w:ascii="Times New Roman" w:hAnsi="Times New Roman"/>
          <w:sz w:val="24"/>
          <w:szCs w:val="24"/>
        </w:rPr>
      </w:pPr>
      <w:r>
        <w:rPr>
          <w:rFonts w:ascii="Times New Roman" w:hAnsi="Times New Roman"/>
          <w:b/>
          <w:sz w:val="24"/>
          <w:szCs w:val="24"/>
        </w:rPr>
        <w:t>Комиссия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поселения Новоаганск (далее – комиссия) –</w:t>
      </w:r>
      <w:r>
        <w:rPr>
          <w:rFonts w:ascii="Times New Roman" w:hAnsi="Times New Roman"/>
          <w:sz w:val="24"/>
          <w:szCs w:val="24"/>
        </w:rPr>
        <w:t xml:space="preserve"> комиссия администрации городского поселения Новоаганск по проведению аукционов.</w:t>
      </w:r>
    </w:p>
    <w:p w:rsidR="0032026F" w:rsidRDefault="0032026F">
      <w:pPr>
        <w:rPr>
          <w:rFonts w:ascii="Times New Roman" w:hAnsi="Times New Roman"/>
          <w:b/>
          <w:sz w:val="24"/>
          <w:szCs w:val="24"/>
        </w:rPr>
      </w:pPr>
      <w:bookmarkStart w:id="3" w:name="_Toc154479955"/>
      <w:bookmarkStart w:id="4" w:name="_Toc119988599"/>
      <w:bookmarkStart w:id="5" w:name="_Ref119427236"/>
    </w:p>
    <w:p w:rsidR="0032026F" w:rsidRDefault="0032026F">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924DEB" w:rsidRDefault="00924DEB">
      <w:pPr>
        <w:jc w:val="center"/>
        <w:rPr>
          <w:rFonts w:ascii="Times New Roman" w:hAnsi="Times New Roman"/>
          <w:b/>
          <w:sz w:val="24"/>
          <w:szCs w:val="24"/>
        </w:rPr>
      </w:pPr>
    </w:p>
    <w:p w:rsidR="005A3496" w:rsidRDefault="005A3496">
      <w:pPr>
        <w:jc w:val="center"/>
        <w:rPr>
          <w:rFonts w:ascii="Times New Roman" w:hAnsi="Times New Roman"/>
          <w:b/>
          <w:sz w:val="24"/>
          <w:szCs w:val="24"/>
        </w:rPr>
      </w:pPr>
    </w:p>
    <w:p w:rsidR="005A3496" w:rsidRDefault="005A3496">
      <w:pPr>
        <w:jc w:val="center"/>
        <w:rPr>
          <w:rFonts w:ascii="Times New Roman" w:hAnsi="Times New Roman"/>
          <w:b/>
          <w:sz w:val="24"/>
          <w:szCs w:val="24"/>
        </w:rPr>
      </w:pPr>
    </w:p>
    <w:p w:rsidR="0032026F" w:rsidRDefault="0032026F">
      <w:pPr>
        <w:jc w:val="center"/>
        <w:rPr>
          <w:rFonts w:ascii="Times New Roman" w:hAnsi="Times New Roman"/>
          <w:b/>
          <w:sz w:val="24"/>
          <w:szCs w:val="24"/>
        </w:rPr>
      </w:pPr>
      <w:r>
        <w:rPr>
          <w:rFonts w:ascii="Times New Roman" w:hAnsi="Times New Roman"/>
          <w:b/>
          <w:sz w:val="24"/>
          <w:szCs w:val="24"/>
        </w:rPr>
        <w:t xml:space="preserve">РАЗДЕЛ 2. </w:t>
      </w:r>
      <w:bookmarkEnd w:id="3"/>
      <w:bookmarkEnd w:id="4"/>
      <w:bookmarkEnd w:id="5"/>
      <w:r>
        <w:rPr>
          <w:rFonts w:ascii="Times New Roman" w:hAnsi="Times New Roman"/>
          <w:b/>
          <w:sz w:val="24"/>
          <w:szCs w:val="24"/>
        </w:rPr>
        <w:t>ОБЩИЕ ПОЛОЖЕНИЯ</w:t>
      </w:r>
    </w:p>
    <w:p w:rsidR="0032026F" w:rsidRDefault="0032026F">
      <w:pPr>
        <w:ind w:firstLine="567"/>
        <w:rPr>
          <w:rFonts w:ascii="Times New Roman" w:hAnsi="Times New Roman"/>
          <w:b/>
          <w:sz w:val="24"/>
          <w:szCs w:val="24"/>
        </w:rPr>
      </w:pPr>
    </w:p>
    <w:p w:rsidR="0032026F" w:rsidRDefault="0032026F">
      <w:pPr>
        <w:ind w:firstLine="567"/>
        <w:rPr>
          <w:rFonts w:ascii="Times New Roman" w:hAnsi="Times New Roman"/>
          <w:sz w:val="24"/>
          <w:szCs w:val="24"/>
        </w:rPr>
      </w:pPr>
      <w:bookmarkStart w:id="6" w:name="_Toc154479966"/>
      <w:bookmarkStart w:id="7" w:name="_Toc119343901"/>
      <w:r>
        <w:rPr>
          <w:rFonts w:ascii="Times New Roman" w:hAnsi="Times New Roman"/>
          <w:b/>
          <w:sz w:val="24"/>
          <w:szCs w:val="24"/>
        </w:rPr>
        <w:t>2.1. Законодательное регулирование</w:t>
      </w:r>
      <w:bookmarkStart w:id="8" w:name="_Ref119427085"/>
      <w:bookmarkStart w:id="9" w:name="_Ref11225299"/>
      <w:bookmarkEnd w:id="6"/>
      <w:bookmarkEnd w:id="7"/>
      <w:r>
        <w:rPr>
          <w:rFonts w:ascii="Times New Roman" w:hAnsi="Times New Roman"/>
          <w:b/>
          <w:sz w:val="24"/>
          <w:szCs w:val="24"/>
        </w:rPr>
        <w:t>.</w:t>
      </w:r>
    </w:p>
    <w:p w:rsidR="0032026F" w:rsidRDefault="0032026F">
      <w:pPr>
        <w:pStyle w:val="a7"/>
        <w:tabs>
          <w:tab w:val="left" w:pos="1260"/>
        </w:tabs>
        <w:ind w:firstLine="567"/>
        <w:rPr>
          <w:sz w:val="24"/>
          <w:szCs w:val="24"/>
        </w:rPr>
      </w:pPr>
      <w:r>
        <w:rPr>
          <w:sz w:val="24"/>
          <w:szCs w:val="24"/>
        </w:rPr>
        <w:t xml:space="preserve">2.1.1. Документация об аукционе подготовлена в соответствии </w:t>
      </w:r>
      <w:bookmarkEnd w:id="8"/>
      <w:r>
        <w:rPr>
          <w:sz w:val="24"/>
          <w:szCs w:val="24"/>
        </w:rPr>
        <w:t>со статьями 447-449 Гражданского кодекса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bookmarkEnd w:id="9"/>
    <w:p w:rsidR="0032026F" w:rsidRDefault="0032026F">
      <w:pPr>
        <w:pStyle w:val="10"/>
        <w:tabs>
          <w:tab w:val="clear" w:pos="432"/>
          <w:tab w:val="left" w:pos="708"/>
        </w:tabs>
        <w:spacing w:after="0"/>
        <w:ind w:left="0" w:firstLine="567"/>
        <w:rPr>
          <w:sz w:val="24"/>
        </w:rPr>
      </w:pPr>
    </w:p>
    <w:p w:rsidR="0032026F" w:rsidRDefault="0032026F">
      <w:pPr>
        <w:pStyle w:val="23"/>
        <w:spacing w:after="0"/>
        <w:ind w:left="0" w:firstLine="567"/>
        <w:rPr>
          <w:szCs w:val="24"/>
        </w:rPr>
      </w:pPr>
      <w:bookmarkStart w:id="10" w:name="_Toc154479975"/>
      <w:bookmarkStart w:id="11" w:name="_Toc123405463"/>
      <w:bookmarkStart w:id="12" w:name="_Toc13035844"/>
      <w:bookmarkStart w:id="13" w:name="_Ref11225592"/>
      <w:r>
        <w:rPr>
          <w:szCs w:val="24"/>
        </w:rPr>
        <w:t xml:space="preserve">2.2. </w:t>
      </w:r>
      <w:bookmarkEnd w:id="10"/>
      <w:bookmarkEnd w:id="11"/>
      <w:bookmarkEnd w:id="12"/>
      <w:bookmarkEnd w:id="13"/>
      <w:r>
        <w:rPr>
          <w:szCs w:val="24"/>
        </w:rPr>
        <w:t xml:space="preserve">Размещение документации об аукционе. </w:t>
      </w:r>
    </w:p>
    <w:p w:rsidR="0032026F" w:rsidRDefault="0032026F">
      <w:pPr>
        <w:tabs>
          <w:tab w:val="left" w:pos="1260"/>
        </w:tabs>
        <w:autoSpaceDE w:val="0"/>
        <w:autoSpaceDN w:val="0"/>
        <w:adjustRightInd w:val="0"/>
        <w:ind w:firstLine="567"/>
        <w:rPr>
          <w:rFonts w:ascii="Times New Roman" w:hAnsi="Times New Roman"/>
          <w:iCs/>
          <w:sz w:val="24"/>
          <w:szCs w:val="24"/>
        </w:rPr>
      </w:pPr>
      <w:bookmarkStart w:id="14" w:name="_Toc154479979"/>
      <w:bookmarkStart w:id="15" w:name="_Toc123405467"/>
      <w:r>
        <w:rPr>
          <w:rFonts w:ascii="Times New Roman" w:hAnsi="Times New Roman"/>
          <w:iCs/>
          <w:sz w:val="24"/>
          <w:szCs w:val="24"/>
        </w:rPr>
        <w:t xml:space="preserve">2.2.1. Организатор аукциона размещает  извещение </w:t>
      </w:r>
      <w:r>
        <w:rPr>
          <w:rFonts w:ascii="Times New Roman" w:hAnsi="Times New Roman"/>
          <w:sz w:val="24"/>
          <w:szCs w:val="24"/>
        </w:rPr>
        <w:t xml:space="preserve">о проведении аукциона и </w:t>
      </w:r>
      <w:r>
        <w:rPr>
          <w:rFonts w:ascii="Times New Roman" w:hAnsi="Times New Roman"/>
          <w:iCs/>
          <w:sz w:val="24"/>
          <w:szCs w:val="24"/>
        </w:rPr>
        <w:t xml:space="preserve">документацию об аукционе на официальном сайте в срок не менее чем за </w:t>
      </w:r>
      <w:r w:rsidR="00C76269">
        <w:rPr>
          <w:rFonts w:ascii="Times New Roman" w:hAnsi="Times New Roman"/>
          <w:iCs/>
          <w:sz w:val="24"/>
          <w:szCs w:val="24"/>
        </w:rPr>
        <w:t>двадцать</w:t>
      </w:r>
      <w:r>
        <w:rPr>
          <w:rFonts w:ascii="Times New Roman" w:hAnsi="Times New Roman"/>
          <w:iCs/>
          <w:sz w:val="24"/>
          <w:szCs w:val="24"/>
        </w:rPr>
        <w:t xml:space="preserve"> дней до даты </w:t>
      </w:r>
      <w:r w:rsidR="00636001">
        <w:rPr>
          <w:rFonts w:ascii="Times New Roman" w:hAnsi="Times New Roman"/>
          <w:iCs/>
          <w:sz w:val="24"/>
          <w:szCs w:val="24"/>
        </w:rPr>
        <w:t>окончания подачи</w:t>
      </w:r>
      <w:r>
        <w:rPr>
          <w:rFonts w:ascii="Times New Roman" w:hAnsi="Times New Roman"/>
          <w:iCs/>
          <w:sz w:val="24"/>
          <w:szCs w:val="24"/>
        </w:rPr>
        <w:t xml:space="preserve"> заявок на участие в аукционе.</w:t>
      </w:r>
    </w:p>
    <w:p w:rsidR="00F653BE" w:rsidRDefault="00F653BE">
      <w:pPr>
        <w:autoSpaceDE w:val="0"/>
        <w:autoSpaceDN w:val="0"/>
        <w:adjustRightInd w:val="0"/>
        <w:ind w:firstLine="567"/>
        <w:outlineLvl w:val="1"/>
        <w:rPr>
          <w:rFonts w:ascii="Times New Roman" w:hAnsi="Times New Roman"/>
          <w:b/>
          <w:sz w:val="24"/>
          <w:szCs w:val="24"/>
        </w:rPr>
      </w:pPr>
    </w:p>
    <w:p w:rsidR="0032026F" w:rsidRDefault="0032026F">
      <w:pPr>
        <w:autoSpaceDE w:val="0"/>
        <w:autoSpaceDN w:val="0"/>
        <w:adjustRightInd w:val="0"/>
        <w:ind w:firstLine="567"/>
        <w:outlineLvl w:val="1"/>
        <w:rPr>
          <w:rFonts w:ascii="Times New Roman" w:hAnsi="Times New Roman"/>
          <w:b/>
          <w:sz w:val="24"/>
          <w:szCs w:val="24"/>
        </w:rPr>
      </w:pPr>
      <w:r w:rsidRPr="00D57EB4">
        <w:rPr>
          <w:rFonts w:ascii="Times New Roman" w:hAnsi="Times New Roman"/>
          <w:b/>
          <w:sz w:val="24"/>
          <w:szCs w:val="24"/>
        </w:rPr>
        <w:t>2.3. Порядок представления документации об аукционе.</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2.3.1. После размещения на официальном сайте извещения о проведении аукциона, организатор аукциона на основании заявления любого заинтересованного лица (заявителя), поданного в письменной форме или в форме электронного документа,  в течение двух рабочих дней с даты получения соответствующего заявления представляет заявителю документацию об аукционе  в соответствии   с извещением  о проведении аукциона. </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Документация об аукционе представляется в письменной форме после внесения заявителем платы за представление документации об аукционе, если такая плата установлена организатором аукциона, и указание об этом содержится в извещении о проведении аукциона, за исключением случаев представления документации об аукционе в форме электронного документа. </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Размер указанной платы не должен превышать расходов организатора аукциона на изготовление копии документации об аукционе и ее доставку заявителю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Представление документации об аукционе в форме электронного документа осуществляется без взимания платы.</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2.3.2. Представление документации об аукционе заявителю до размещения на официальном сайте  извещения о проведении аукциона не допускается.</w:t>
      </w:r>
    </w:p>
    <w:p w:rsidR="00F653BE" w:rsidRDefault="00F653BE">
      <w:pPr>
        <w:autoSpaceDE w:val="0"/>
        <w:autoSpaceDN w:val="0"/>
        <w:adjustRightInd w:val="0"/>
        <w:ind w:firstLine="567"/>
        <w:outlineLvl w:val="1"/>
        <w:rPr>
          <w:rFonts w:ascii="Times New Roman" w:hAnsi="Times New Roman"/>
          <w:b/>
          <w:sz w:val="24"/>
          <w:szCs w:val="24"/>
        </w:rPr>
      </w:pPr>
    </w:p>
    <w:p w:rsidR="0032026F" w:rsidRDefault="0032026F">
      <w:pPr>
        <w:autoSpaceDE w:val="0"/>
        <w:autoSpaceDN w:val="0"/>
        <w:adjustRightInd w:val="0"/>
        <w:ind w:firstLine="567"/>
        <w:outlineLvl w:val="1"/>
        <w:rPr>
          <w:rFonts w:ascii="Times New Roman" w:hAnsi="Times New Roman"/>
          <w:b/>
          <w:sz w:val="24"/>
          <w:szCs w:val="24"/>
        </w:rPr>
      </w:pPr>
      <w:r w:rsidRPr="006E2B6D">
        <w:rPr>
          <w:rFonts w:ascii="Times New Roman" w:hAnsi="Times New Roman"/>
          <w:b/>
          <w:sz w:val="24"/>
          <w:szCs w:val="24"/>
        </w:rPr>
        <w:t>2.4. Разъяснение  документации об аукционе.</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2.4.1.Заинтересованное лицо вправе направить в письменной форме или в форме электронного документа организатору аукциона запрос о разъяснении  документации об аукционе. В течение двух рабочих дней с даты поступления  запроса организатор аукциона  направляет в письменной форме или в форме электронного документа заинтересованному лицу разъяснения  документации об аукционе, если  запрос поступил к нему не позднее, чем за три рабочих дня до даты окончания срока подачи заявок на участие в аукционе.</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2.4.2. В течение одного дня с даты  направления  разъяснения  документации об аукционе   это разъяснение размещается организатором аукциона на официальном сайте с указанием предмета запроса без указания заинтересованного лица, от которого поступил запрос. </w:t>
      </w:r>
    </w:p>
    <w:p w:rsidR="00F653BE" w:rsidRDefault="00F653BE">
      <w:pPr>
        <w:tabs>
          <w:tab w:val="left" w:pos="3420"/>
        </w:tabs>
        <w:autoSpaceDE w:val="0"/>
        <w:autoSpaceDN w:val="0"/>
        <w:adjustRightInd w:val="0"/>
        <w:ind w:firstLine="567"/>
        <w:rPr>
          <w:rFonts w:ascii="Times New Roman" w:hAnsi="Times New Roman"/>
          <w:b/>
          <w:iCs/>
          <w:sz w:val="24"/>
          <w:szCs w:val="24"/>
        </w:rPr>
      </w:pPr>
    </w:p>
    <w:p w:rsidR="0032026F" w:rsidRDefault="0032026F">
      <w:pPr>
        <w:tabs>
          <w:tab w:val="left" w:pos="3420"/>
        </w:tabs>
        <w:autoSpaceDE w:val="0"/>
        <w:autoSpaceDN w:val="0"/>
        <w:adjustRightInd w:val="0"/>
        <w:ind w:firstLine="567"/>
        <w:rPr>
          <w:rFonts w:ascii="Times New Roman" w:hAnsi="Times New Roman"/>
          <w:b/>
          <w:iCs/>
          <w:sz w:val="24"/>
          <w:szCs w:val="24"/>
        </w:rPr>
      </w:pPr>
      <w:r w:rsidRPr="006E2B6D">
        <w:rPr>
          <w:rFonts w:ascii="Times New Roman" w:hAnsi="Times New Roman"/>
          <w:b/>
          <w:iCs/>
          <w:sz w:val="24"/>
          <w:szCs w:val="24"/>
        </w:rPr>
        <w:t>2.5. Внесение изменений в документацию об аукционе.</w:t>
      </w:r>
    </w:p>
    <w:p w:rsidR="0032026F" w:rsidRDefault="0032026F">
      <w:pPr>
        <w:autoSpaceDE w:val="0"/>
        <w:autoSpaceDN w:val="0"/>
        <w:adjustRightInd w:val="0"/>
        <w:ind w:firstLine="567"/>
        <w:rPr>
          <w:rFonts w:ascii="Times New Roman" w:hAnsi="Times New Roman"/>
          <w:b/>
          <w:sz w:val="24"/>
          <w:szCs w:val="24"/>
        </w:rPr>
      </w:pPr>
      <w:r>
        <w:rPr>
          <w:rFonts w:ascii="Times New Roman" w:hAnsi="Times New Roman"/>
          <w:iCs/>
          <w:sz w:val="24"/>
          <w:szCs w:val="24"/>
        </w:rPr>
        <w:t xml:space="preserve">2.5.1. </w:t>
      </w:r>
      <w:r>
        <w:rPr>
          <w:rFonts w:ascii="Times New Roman" w:hAnsi="Times New Roman"/>
          <w:sz w:val="24"/>
          <w:szCs w:val="24"/>
        </w:rPr>
        <w:t xml:space="preserve">Организатор аукциона </w:t>
      </w:r>
      <w:r w:rsidRPr="00940CED">
        <w:rPr>
          <w:rFonts w:ascii="Times New Roman" w:hAnsi="Times New Roman"/>
          <w:sz w:val="24"/>
          <w:szCs w:val="24"/>
        </w:rPr>
        <w:t xml:space="preserve">по собственной инициативе или в соответствии с запросом заинтересованного лица вправе принять решение о внесении изменений </w:t>
      </w:r>
      <w:r w:rsidRPr="00940CED">
        <w:rPr>
          <w:rFonts w:ascii="Times New Roman" w:hAnsi="Times New Roman"/>
          <w:iCs/>
          <w:sz w:val="24"/>
          <w:szCs w:val="24"/>
        </w:rPr>
        <w:t xml:space="preserve">в </w:t>
      </w:r>
      <w:r w:rsidRPr="00940CED">
        <w:rPr>
          <w:rFonts w:ascii="Times New Roman" w:hAnsi="Times New Roman"/>
          <w:sz w:val="24"/>
          <w:szCs w:val="24"/>
        </w:rPr>
        <w:t xml:space="preserve">извещение о проведении аукциона и в </w:t>
      </w:r>
      <w:r w:rsidRPr="00940CED">
        <w:rPr>
          <w:rFonts w:ascii="Times New Roman" w:hAnsi="Times New Roman"/>
          <w:iCs/>
          <w:sz w:val="24"/>
          <w:szCs w:val="24"/>
        </w:rPr>
        <w:t xml:space="preserve">документацию об аукционе  </w:t>
      </w:r>
      <w:r w:rsidRPr="00940CED">
        <w:rPr>
          <w:rFonts w:ascii="Times New Roman" w:hAnsi="Times New Roman"/>
          <w:sz w:val="24"/>
          <w:szCs w:val="24"/>
        </w:rPr>
        <w:t>не позднее</w:t>
      </w:r>
      <w:r>
        <w:rPr>
          <w:rFonts w:ascii="Times New Roman" w:hAnsi="Times New Roman"/>
          <w:sz w:val="24"/>
          <w:szCs w:val="24"/>
        </w:rPr>
        <w:t xml:space="preserve">, чем за пять дней до даты окончания подачи заявок на участие в аукционе. </w:t>
      </w:r>
      <w:r>
        <w:rPr>
          <w:rFonts w:ascii="Times New Roman" w:hAnsi="Times New Roman"/>
          <w:b/>
          <w:sz w:val="24"/>
          <w:szCs w:val="24"/>
        </w:rPr>
        <w:t xml:space="preserve">Изменение предмета аукциона не допускается. </w:t>
      </w:r>
    </w:p>
    <w:p w:rsidR="0032026F" w:rsidRDefault="0032026F">
      <w:pPr>
        <w:autoSpaceDE w:val="0"/>
        <w:autoSpaceDN w:val="0"/>
        <w:adjustRightInd w:val="0"/>
        <w:ind w:firstLine="567"/>
        <w:rPr>
          <w:rFonts w:ascii="Times New Roman" w:hAnsi="Times New Roman"/>
          <w:sz w:val="24"/>
          <w:szCs w:val="24"/>
        </w:rPr>
      </w:pPr>
      <w:r>
        <w:rPr>
          <w:rFonts w:ascii="Times New Roman" w:hAnsi="Times New Roman"/>
          <w:sz w:val="24"/>
          <w:szCs w:val="24"/>
        </w:rPr>
        <w:lastRenderedPageBreak/>
        <w:t xml:space="preserve">В течение одного дня с даты принятия  решения  изменения размещаются  на официальном сайте, </w:t>
      </w:r>
      <w:r w:rsidRPr="00E72855">
        <w:rPr>
          <w:rFonts w:ascii="Times New Roman" w:hAnsi="Times New Roman"/>
          <w:sz w:val="24"/>
          <w:szCs w:val="24"/>
        </w:rPr>
        <w:t xml:space="preserve">в течение двух рабочих дней направляются </w:t>
      </w:r>
      <w:r w:rsidR="00E72855" w:rsidRPr="00E72855">
        <w:rPr>
          <w:rFonts w:ascii="Times New Roman" w:hAnsi="Times New Roman"/>
          <w:sz w:val="24"/>
          <w:szCs w:val="24"/>
        </w:rPr>
        <w:t>соответствующие уведомления всем заявителям</w:t>
      </w:r>
      <w:r w:rsidRPr="00E72855">
        <w:rPr>
          <w:rFonts w:ascii="Times New Roman" w:hAnsi="Times New Roman"/>
          <w:sz w:val="24"/>
          <w:szCs w:val="24"/>
        </w:rPr>
        <w:t>.</w:t>
      </w:r>
      <w:r>
        <w:rPr>
          <w:rFonts w:ascii="Times New Roman" w:hAnsi="Times New Roman"/>
          <w:sz w:val="24"/>
          <w:szCs w:val="24"/>
        </w:rPr>
        <w:t xml:space="preserve"> </w:t>
      </w:r>
    </w:p>
    <w:p w:rsidR="0032026F" w:rsidRDefault="0032026F">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Срок подачи заявок на участие в аукционе продлевается таким образом, чтобы с даты размещения на официальном сайте внесенных изменений в документацию об аукционе до даты окончания срока подачи заявок на участие в аукционе он составлял не менее </w:t>
      </w:r>
      <w:r w:rsidR="006E2B6D">
        <w:rPr>
          <w:rFonts w:ascii="Times New Roman" w:hAnsi="Times New Roman"/>
          <w:sz w:val="24"/>
          <w:szCs w:val="24"/>
        </w:rPr>
        <w:t>пятнадцати</w:t>
      </w:r>
      <w:r>
        <w:rPr>
          <w:rFonts w:ascii="Times New Roman" w:hAnsi="Times New Roman"/>
          <w:sz w:val="24"/>
          <w:szCs w:val="24"/>
        </w:rPr>
        <w:t xml:space="preserve"> дней.</w:t>
      </w:r>
    </w:p>
    <w:p w:rsidR="00F653BE" w:rsidRDefault="00F653BE">
      <w:pPr>
        <w:autoSpaceDE w:val="0"/>
        <w:autoSpaceDN w:val="0"/>
        <w:adjustRightInd w:val="0"/>
        <w:ind w:firstLine="567"/>
        <w:rPr>
          <w:rFonts w:ascii="Times New Roman" w:hAnsi="Times New Roman"/>
          <w:b/>
          <w:iCs/>
          <w:sz w:val="24"/>
          <w:szCs w:val="24"/>
        </w:rPr>
      </w:pPr>
    </w:p>
    <w:p w:rsidR="0032026F" w:rsidRDefault="0032026F">
      <w:pPr>
        <w:autoSpaceDE w:val="0"/>
        <w:autoSpaceDN w:val="0"/>
        <w:adjustRightInd w:val="0"/>
        <w:ind w:firstLine="567"/>
        <w:rPr>
          <w:rFonts w:ascii="Times New Roman" w:hAnsi="Times New Roman"/>
          <w:b/>
          <w:iCs/>
          <w:sz w:val="24"/>
          <w:szCs w:val="24"/>
        </w:rPr>
      </w:pPr>
      <w:r w:rsidRPr="006E2B6D">
        <w:rPr>
          <w:rFonts w:ascii="Times New Roman" w:hAnsi="Times New Roman"/>
          <w:b/>
          <w:iCs/>
          <w:sz w:val="24"/>
          <w:szCs w:val="24"/>
        </w:rPr>
        <w:t>2.6. Отказ от проведения аукциона.</w:t>
      </w:r>
    </w:p>
    <w:p w:rsidR="0032026F" w:rsidRDefault="0032026F">
      <w:pPr>
        <w:autoSpaceDE w:val="0"/>
        <w:autoSpaceDN w:val="0"/>
        <w:adjustRightInd w:val="0"/>
        <w:ind w:firstLine="567"/>
        <w:rPr>
          <w:rFonts w:ascii="Times New Roman" w:hAnsi="Times New Roman"/>
          <w:sz w:val="24"/>
          <w:szCs w:val="24"/>
        </w:rPr>
      </w:pPr>
      <w:r>
        <w:rPr>
          <w:rFonts w:ascii="Times New Roman" w:hAnsi="Times New Roman"/>
          <w:iCs/>
          <w:sz w:val="24"/>
          <w:szCs w:val="24"/>
        </w:rPr>
        <w:t>2.6.1.</w:t>
      </w:r>
      <w:r>
        <w:rPr>
          <w:rFonts w:ascii="Times New Roman" w:hAnsi="Times New Roman"/>
          <w:b/>
          <w:iCs/>
          <w:sz w:val="24"/>
          <w:szCs w:val="24"/>
        </w:rPr>
        <w:t xml:space="preserve"> </w:t>
      </w:r>
      <w:r>
        <w:rPr>
          <w:rFonts w:ascii="Times New Roman" w:hAnsi="Times New Roman"/>
          <w:sz w:val="24"/>
          <w:szCs w:val="24"/>
        </w:rPr>
        <w:t xml:space="preserve">Организатор аукциона вправе отказаться от проведения аукциона не позднее, чем за </w:t>
      </w:r>
      <w:r w:rsidR="006E2B6D">
        <w:rPr>
          <w:rFonts w:ascii="Times New Roman" w:hAnsi="Times New Roman"/>
          <w:sz w:val="24"/>
          <w:szCs w:val="24"/>
        </w:rPr>
        <w:t>пять</w:t>
      </w:r>
      <w:r>
        <w:rPr>
          <w:rFonts w:ascii="Times New Roman" w:hAnsi="Times New Roman"/>
          <w:sz w:val="24"/>
          <w:szCs w:val="24"/>
        </w:rPr>
        <w:t xml:space="preserve"> дня до даты окончания срока подачи заявок на участие в аукционе. </w:t>
      </w:r>
    </w:p>
    <w:p w:rsidR="00F653BE" w:rsidRDefault="00F653BE" w:rsidP="00F653BE">
      <w:pPr>
        <w:autoSpaceDE w:val="0"/>
        <w:autoSpaceDN w:val="0"/>
        <w:adjustRightInd w:val="0"/>
        <w:ind w:firstLine="567"/>
        <w:rPr>
          <w:rFonts w:ascii="Times New Roman" w:hAnsi="Times New Roman"/>
          <w:sz w:val="24"/>
          <w:szCs w:val="24"/>
        </w:rPr>
      </w:pPr>
      <w:r>
        <w:rPr>
          <w:rFonts w:ascii="Times New Roman" w:hAnsi="Times New Roman"/>
          <w:sz w:val="24"/>
          <w:szCs w:val="24"/>
        </w:rPr>
        <w:t>Извещение об отказе от проведения аукциона размещается на официальн</w:t>
      </w:r>
      <w:r w:rsidR="00924DEB">
        <w:rPr>
          <w:rFonts w:ascii="Times New Roman" w:hAnsi="Times New Roman"/>
          <w:sz w:val="24"/>
          <w:szCs w:val="24"/>
        </w:rPr>
        <w:t>ом</w:t>
      </w:r>
      <w:r>
        <w:rPr>
          <w:rFonts w:ascii="Times New Roman" w:hAnsi="Times New Roman"/>
          <w:sz w:val="24"/>
          <w:szCs w:val="24"/>
        </w:rPr>
        <w:t xml:space="preserve"> сайт</w:t>
      </w:r>
      <w:r w:rsidR="00924DEB">
        <w:rPr>
          <w:rFonts w:ascii="Times New Roman" w:hAnsi="Times New Roman"/>
          <w:sz w:val="24"/>
          <w:szCs w:val="24"/>
        </w:rPr>
        <w:t>е</w:t>
      </w:r>
      <w:r>
        <w:rPr>
          <w:rFonts w:ascii="Times New Roman" w:hAnsi="Times New Roman"/>
          <w:sz w:val="24"/>
          <w:szCs w:val="24"/>
        </w:rPr>
        <w:t xml:space="preserve"> </w:t>
      </w:r>
      <w:r w:rsidRPr="003823A9">
        <w:rPr>
          <w:rFonts w:ascii="Times New Roman" w:hAnsi="Times New Roman"/>
          <w:color w:val="0000FF"/>
          <w:sz w:val="24"/>
          <w:szCs w:val="24"/>
          <w:u w:val="single"/>
          <w:lang w:val="en-US"/>
        </w:rPr>
        <w:t>www</w:t>
      </w:r>
      <w:r w:rsidRPr="003823A9">
        <w:rPr>
          <w:rFonts w:ascii="Times New Roman" w:hAnsi="Times New Roman"/>
          <w:color w:val="0000FF"/>
          <w:sz w:val="24"/>
          <w:szCs w:val="24"/>
          <w:u w:val="single"/>
        </w:rPr>
        <w:t>.</w:t>
      </w:r>
      <w:r w:rsidRPr="003823A9">
        <w:rPr>
          <w:rFonts w:ascii="Times New Roman" w:hAnsi="Times New Roman"/>
          <w:color w:val="0000FF"/>
          <w:sz w:val="24"/>
          <w:szCs w:val="24"/>
          <w:u w:val="single"/>
          <w:lang w:val="en-US"/>
        </w:rPr>
        <w:t>torgi</w:t>
      </w:r>
      <w:r w:rsidRPr="003823A9">
        <w:rPr>
          <w:rFonts w:ascii="Times New Roman" w:hAnsi="Times New Roman"/>
          <w:color w:val="0000FF"/>
          <w:sz w:val="24"/>
          <w:szCs w:val="24"/>
          <w:u w:val="single"/>
        </w:rPr>
        <w:t>.</w:t>
      </w:r>
      <w:r w:rsidRPr="003823A9">
        <w:rPr>
          <w:rFonts w:ascii="Times New Roman" w:hAnsi="Times New Roman"/>
          <w:color w:val="0000FF"/>
          <w:sz w:val="24"/>
          <w:szCs w:val="24"/>
          <w:u w:val="single"/>
          <w:lang w:val="en-US"/>
        </w:rPr>
        <w:t>gov</w:t>
      </w:r>
      <w:r w:rsidRPr="003823A9">
        <w:rPr>
          <w:rFonts w:ascii="Times New Roman" w:hAnsi="Times New Roman"/>
          <w:color w:val="0000FF"/>
          <w:sz w:val="24"/>
          <w:szCs w:val="24"/>
          <w:u w:val="single"/>
        </w:rPr>
        <w:t>.</w:t>
      </w:r>
      <w:r w:rsidRPr="003823A9">
        <w:rPr>
          <w:rFonts w:ascii="Times New Roman" w:hAnsi="Times New Roman"/>
          <w:color w:val="0000FF"/>
          <w:sz w:val="24"/>
          <w:szCs w:val="24"/>
          <w:u w:val="single"/>
          <w:lang w:val="en-US"/>
        </w:rPr>
        <w:t>ru</w:t>
      </w:r>
      <w:r>
        <w:rPr>
          <w:rFonts w:ascii="Times New Roman" w:hAnsi="Times New Roman"/>
          <w:sz w:val="24"/>
          <w:szCs w:val="24"/>
        </w:rPr>
        <w:t xml:space="preserve"> в течение одного дня с даты  принятия  решения об отказе от проведения аукциона.</w:t>
      </w:r>
    </w:p>
    <w:p w:rsidR="00F653BE" w:rsidRDefault="00F653BE">
      <w:pPr>
        <w:autoSpaceDE w:val="0"/>
        <w:autoSpaceDN w:val="0"/>
        <w:adjustRightInd w:val="0"/>
        <w:ind w:firstLine="567"/>
        <w:rPr>
          <w:rFonts w:ascii="Times New Roman" w:hAnsi="Times New Roman"/>
          <w:b/>
          <w:iCs/>
          <w:sz w:val="24"/>
          <w:szCs w:val="24"/>
        </w:rPr>
      </w:pPr>
    </w:p>
    <w:p w:rsidR="0032026F" w:rsidRDefault="0032026F">
      <w:pPr>
        <w:autoSpaceDE w:val="0"/>
        <w:autoSpaceDN w:val="0"/>
        <w:adjustRightInd w:val="0"/>
        <w:ind w:firstLine="567"/>
        <w:rPr>
          <w:rFonts w:ascii="Times New Roman" w:hAnsi="Times New Roman"/>
          <w:b/>
          <w:iCs/>
          <w:sz w:val="24"/>
          <w:szCs w:val="24"/>
        </w:rPr>
      </w:pPr>
      <w:r w:rsidRPr="003037D2">
        <w:rPr>
          <w:rFonts w:ascii="Times New Roman" w:hAnsi="Times New Roman"/>
          <w:b/>
          <w:iCs/>
          <w:sz w:val="24"/>
          <w:szCs w:val="24"/>
        </w:rPr>
        <w:t>2.7. Осмотр предмета договора.</w:t>
      </w:r>
    </w:p>
    <w:p w:rsidR="0032026F" w:rsidRDefault="0032026F">
      <w:pPr>
        <w:autoSpaceDE w:val="0"/>
        <w:autoSpaceDN w:val="0"/>
        <w:adjustRightInd w:val="0"/>
        <w:ind w:firstLine="567"/>
        <w:rPr>
          <w:rFonts w:ascii="Times New Roman" w:hAnsi="Times New Roman"/>
          <w:b/>
          <w:iCs/>
          <w:sz w:val="24"/>
          <w:szCs w:val="24"/>
        </w:rPr>
      </w:pPr>
      <w:r>
        <w:rPr>
          <w:rFonts w:ascii="Times New Roman" w:hAnsi="Times New Roman"/>
          <w:sz w:val="24"/>
          <w:szCs w:val="24"/>
        </w:rPr>
        <w:t>2.7.1.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32026F" w:rsidRDefault="0032026F">
      <w:pPr>
        <w:autoSpaceDE w:val="0"/>
        <w:autoSpaceDN w:val="0"/>
        <w:adjustRightInd w:val="0"/>
        <w:jc w:val="center"/>
        <w:outlineLvl w:val="1"/>
        <w:rPr>
          <w:rFonts w:ascii="Times New Roman" w:hAnsi="Times New Roman"/>
          <w:b/>
          <w:sz w:val="24"/>
          <w:szCs w:val="24"/>
        </w:rPr>
      </w:pPr>
    </w:p>
    <w:p w:rsidR="0032026F" w:rsidRDefault="0032026F">
      <w:pPr>
        <w:autoSpaceDE w:val="0"/>
        <w:autoSpaceDN w:val="0"/>
        <w:adjustRightInd w:val="0"/>
        <w:jc w:val="center"/>
        <w:outlineLvl w:val="1"/>
        <w:rPr>
          <w:rFonts w:ascii="Times New Roman" w:hAnsi="Times New Roman"/>
          <w:b/>
          <w:sz w:val="24"/>
          <w:szCs w:val="24"/>
        </w:rPr>
      </w:pPr>
      <w:r w:rsidRPr="00CC3DF1">
        <w:rPr>
          <w:rFonts w:ascii="Times New Roman" w:hAnsi="Times New Roman"/>
          <w:b/>
          <w:sz w:val="24"/>
          <w:szCs w:val="24"/>
        </w:rPr>
        <w:t>3. ТРЕБОВАНИЯ К УЧАСТНИКАМ АУКЦИОНА</w:t>
      </w:r>
    </w:p>
    <w:p w:rsidR="0032026F" w:rsidRDefault="0032026F">
      <w:pPr>
        <w:autoSpaceDE w:val="0"/>
        <w:autoSpaceDN w:val="0"/>
        <w:adjustRightInd w:val="0"/>
        <w:jc w:val="center"/>
        <w:outlineLvl w:val="1"/>
        <w:rPr>
          <w:rFonts w:ascii="Times New Roman" w:hAnsi="Times New Roman"/>
          <w:sz w:val="24"/>
          <w:szCs w:val="24"/>
        </w:rPr>
      </w:pP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3.2.</w:t>
      </w:r>
      <w:r w:rsidR="00F653BE">
        <w:rPr>
          <w:rFonts w:ascii="Times New Roman" w:hAnsi="Times New Roman"/>
          <w:sz w:val="24"/>
          <w:szCs w:val="24"/>
        </w:rPr>
        <w:t xml:space="preserve"> </w:t>
      </w:r>
      <w:r>
        <w:rPr>
          <w:rFonts w:ascii="Times New Roman" w:hAnsi="Times New Roman"/>
          <w:sz w:val="24"/>
          <w:szCs w:val="24"/>
        </w:rPr>
        <w:t>Участники аукционов должны соответствовать требованиям, установленным законодательством Российской Федерации к таким участникам. Организатор аукциона не вправе устанавливать иные требования к участникам  аукционов.</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3.3. Организатор аукциона или комиссия вправе запрашивать в соответствующих организациях информацию и документы в целях проверки соответствия участника аукциона требованиям законодательства. Организатор аукциона или комиссия не вправе возлагать на участника аукциона обязанность  подтверждать  соответствие данным требованиям.</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3.4. Не допускается взимание с участников аукционов платы за участие в аукционе, за исключением платы за представление документации об аукционе в случаях, предусмотренных документацией об аукционе.</w:t>
      </w:r>
    </w:p>
    <w:p w:rsidR="0032026F" w:rsidRDefault="0032026F">
      <w:pPr>
        <w:autoSpaceDE w:val="0"/>
        <w:autoSpaceDN w:val="0"/>
        <w:adjustRightInd w:val="0"/>
        <w:ind w:firstLine="540"/>
        <w:rPr>
          <w:rFonts w:ascii="Times New Roman" w:hAnsi="Times New Roman"/>
          <w:sz w:val="24"/>
          <w:szCs w:val="24"/>
        </w:rPr>
      </w:pPr>
    </w:p>
    <w:p w:rsidR="0032026F" w:rsidRDefault="0032026F" w:rsidP="00CC3DF1">
      <w:pPr>
        <w:pStyle w:val="10"/>
        <w:tabs>
          <w:tab w:val="clear" w:pos="432"/>
          <w:tab w:val="left" w:pos="0"/>
        </w:tabs>
        <w:spacing w:after="0"/>
        <w:ind w:left="0" w:firstLine="567"/>
        <w:jc w:val="center"/>
        <w:rPr>
          <w:sz w:val="24"/>
        </w:rPr>
      </w:pPr>
      <w:r>
        <w:rPr>
          <w:sz w:val="24"/>
        </w:rPr>
        <w:t>РАЗДЕЛ 4. ПОРЯДОК ПОДАЧИ ЗАЯВОК НА УЧАСТИЕ В АУКЦИОНЕ</w:t>
      </w:r>
      <w:bookmarkEnd w:id="14"/>
      <w:bookmarkEnd w:id="15"/>
    </w:p>
    <w:p w:rsidR="0032026F" w:rsidRDefault="0032026F">
      <w:pPr>
        <w:tabs>
          <w:tab w:val="left" w:pos="0"/>
        </w:tabs>
        <w:ind w:firstLine="567"/>
        <w:rPr>
          <w:rFonts w:ascii="Times New Roman" w:hAnsi="Times New Roman"/>
          <w:b/>
          <w:sz w:val="24"/>
          <w:szCs w:val="24"/>
        </w:rPr>
      </w:pPr>
      <w:bookmarkStart w:id="16" w:name="_Toc154479980"/>
      <w:bookmarkStart w:id="17" w:name="_Toc123405468"/>
    </w:p>
    <w:p w:rsidR="0032026F" w:rsidRDefault="0032026F">
      <w:pPr>
        <w:pStyle w:val="33"/>
        <w:tabs>
          <w:tab w:val="clear" w:pos="1307"/>
          <w:tab w:val="num" w:pos="-2700"/>
        </w:tabs>
        <w:ind w:left="0" w:firstLine="567"/>
        <w:rPr>
          <w:rFonts w:ascii="Times New Roman" w:hAnsi="Times New Roman"/>
          <w:szCs w:val="24"/>
        </w:rPr>
      </w:pPr>
      <w:r>
        <w:rPr>
          <w:rFonts w:ascii="Times New Roman" w:hAnsi="Times New Roman"/>
          <w:szCs w:val="24"/>
        </w:rPr>
        <w:t>4.1.</w:t>
      </w:r>
      <w:r>
        <w:rPr>
          <w:rFonts w:ascii="Times New Roman" w:hAnsi="Times New Roman"/>
          <w:b/>
          <w:szCs w:val="24"/>
        </w:rPr>
        <w:t xml:space="preserve"> </w:t>
      </w:r>
      <w:bookmarkEnd w:id="16"/>
      <w:bookmarkEnd w:id="17"/>
      <w:r>
        <w:rPr>
          <w:rFonts w:ascii="Times New Roman" w:hAnsi="Times New Roman"/>
          <w:szCs w:val="24"/>
        </w:rPr>
        <w:t>Заявка на участие в аукционе подается на русском языке в письменной форме или в форме электронного документа в срок и по форме,  установленные  документацией об аукционе.</w:t>
      </w:r>
    </w:p>
    <w:p w:rsidR="0032026F" w:rsidRDefault="0032026F">
      <w:pPr>
        <w:pStyle w:val="33"/>
        <w:tabs>
          <w:tab w:val="clear" w:pos="1307"/>
          <w:tab w:val="num" w:pos="-2700"/>
        </w:tabs>
        <w:ind w:left="0" w:firstLine="567"/>
        <w:rPr>
          <w:rFonts w:ascii="Times New Roman" w:hAnsi="Times New Roman"/>
          <w:b/>
          <w:szCs w:val="24"/>
        </w:rPr>
      </w:pPr>
      <w:r>
        <w:rPr>
          <w:rFonts w:ascii="Times New Roman" w:hAnsi="Times New Roman"/>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4.2. Для участия в аукционе заявитель представляет:</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а) заявку на участие в аукционе;</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б) сведения о заявителе: фирменное наименование,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в) копии документов, удостоверяющих личность (для физических лиц); </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г) полученные не ранее чем за шесть месяцев до даты размещения на официальном сайте  извещения о проведении аукциона:</w:t>
      </w:r>
    </w:p>
    <w:p w:rsidR="0032026F" w:rsidRDefault="00F653BE">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0032026F">
        <w:rPr>
          <w:rFonts w:ascii="Times New Roman" w:hAnsi="Times New Roman"/>
          <w:sz w:val="24"/>
          <w:szCs w:val="24"/>
        </w:rPr>
        <w:t>выписку из Единого Государственного реестра юридических лиц или нотариально заверенную копию такой выписки (для юридических лиц),</w:t>
      </w:r>
    </w:p>
    <w:p w:rsidR="0032026F" w:rsidRDefault="00F653BE">
      <w:pPr>
        <w:autoSpaceDE w:val="0"/>
        <w:autoSpaceDN w:val="0"/>
        <w:adjustRightInd w:val="0"/>
        <w:ind w:left="120" w:firstLine="420"/>
        <w:rPr>
          <w:rFonts w:ascii="Times New Roman" w:hAnsi="Times New Roman"/>
          <w:sz w:val="24"/>
          <w:szCs w:val="24"/>
        </w:rPr>
      </w:pPr>
      <w:r>
        <w:rPr>
          <w:rFonts w:ascii="Times New Roman" w:hAnsi="Times New Roman"/>
          <w:sz w:val="24"/>
          <w:szCs w:val="24"/>
        </w:rPr>
        <w:lastRenderedPageBreak/>
        <w:t xml:space="preserve">- </w:t>
      </w:r>
      <w:r w:rsidR="0032026F">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2026F" w:rsidRDefault="00F653BE">
      <w:pPr>
        <w:autoSpaceDE w:val="0"/>
        <w:autoSpaceDN w:val="0"/>
        <w:adjustRightInd w:val="0"/>
        <w:ind w:left="120" w:firstLine="420"/>
        <w:rPr>
          <w:rFonts w:ascii="Times New Roman" w:hAnsi="Times New Roman"/>
          <w:sz w:val="24"/>
          <w:szCs w:val="24"/>
        </w:rPr>
      </w:pPr>
      <w:r>
        <w:rPr>
          <w:rFonts w:ascii="Times New Roman" w:hAnsi="Times New Roman"/>
          <w:sz w:val="24"/>
          <w:szCs w:val="24"/>
        </w:rPr>
        <w:t xml:space="preserve">- </w:t>
      </w:r>
      <w:r w:rsidR="0032026F">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32026F" w:rsidRDefault="0032026F">
      <w:pPr>
        <w:pStyle w:val="a9"/>
        <w:ind w:left="12" w:firstLine="567"/>
        <w:rPr>
          <w:sz w:val="24"/>
          <w:szCs w:val="24"/>
        </w:rPr>
      </w:pPr>
      <w:r>
        <w:rPr>
          <w:sz w:val="24"/>
          <w:szCs w:val="24"/>
        </w:rPr>
        <w:t>д) документ, подтверждающий полномочия лица на осуществление действий от имени заявителя (для юридических лиц - копия документа или выписка из документа о назначении руководителя или доверенность руководителя уполномоченному представителю; для индивидуальных предпринимателей - доверенность на осуществление действий от имени заявителя);</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е) копии учредительных документов  (для юридических лиц);</w:t>
      </w:r>
    </w:p>
    <w:p w:rsidR="0032026F" w:rsidRPr="00845DFB" w:rsidRDefault="0032026F" w:rsidP="00157219">
      <w:pPr>
        <w:autoSpaceDE w:val="0"/>
        <w:autoSpaceDN w:val="0"/>
        <w:adjustRightInd w:val="0"/>
        <w:ind w:firstLine="540"/>
        <w:outlineLvl w:val="1"/>
        <w:rPr>
          <w:rFonts w:ascii="Times New Roman" w:hAnsi="Times New Roman"/>
          <w:bCs/>
          <w:sz w:val="24"/>
          <w:szCs w:val="24"/>
        </w:rPr>
      </w:pPr>
      <w:r>
        <w:rPr>
          <w:rFonts w:ascii="Times New Roman" w:hAnsi="Times New Roman"/>
          <w:sz w:val="24"/>
          <w:szCs w:val="24"/>
        </w:rPr>
        <w:t>ж) решени</w:t>
      </w:r>
      <w:r w:rsidR="00140E11">
        <w:rPr>
          <w:rFonts w:ascii="Times New Roman" w:hAnsi="Times New Roman"/>
          <w:sz w:val="24"/>
          <w:szCs w:val="24"/>
        </w:rPr>
        <w:t>е</w:t>
      </w:r>
      <w:r>
        <w:rPr>
          <w:rFonts w:ascii="Times New Roman" w:hAnsi="Times New Roman"/>
          <w:sz w:val="24"/>
          <w:szCs w:val="24"/>
        </w:rPr>
        <w:t xml:space="preserve"> об одобрении или о совершении крупной сделки в случае, если требование о необходимости наличия такого решения  установлено законодательством Росси</w:t>
      </w:r>
      <w:r w:rsidR="00157219">
        <w:rPr>
          <w:rFonts w:ascii="Times New Roman" w:hAnsi="Times New Roman"/>
          <w:sz w:val="24"/>
          <w:szCs w:val="24"/>
        </w:rPr>
        <w:t xml:space="preserve">йской Федерации, </w:t>
      </w:r>
      <w:r w:rsidR="00157219" w:rsidRPr="00157219">
        <w:rPr>
          <w:rFonts w:ascii="Times New Roman" w:hAnsi="Times New Roman"/>
          <w:bCs/>
          <w:sz w:val="24"/>
          <w:szCs w:val="24"/>
        </w:rPr>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C2CA1" w:rsidRDefault="008C2CA1" w:rsidP="008C2CA1">
      <w:pPr>
        <w:autoSpaceDE w:val="0"/>
        <w:autoSpaceDN w:val="0"/>
        <w:adjustRightInd w:val="0"/>
        <w:ind w:firstLine="540"/>
        <w:outlineLvl w:val="1"/>
        <w:rPr>
          <w:rFonts w:ascii="Times New Roman" w:hAnsi="Times New Roman"/>
          <w:sz w:val="24"/>
          <w:szCs w:val="24"/>
        </w:rPr>
      </w:pPr>
      <w:r w:rsidRPr="000B2C6D">
        <w:rPr>
          <w:rFonts w:ascii="Times New Roman" w:hAnsi="Times New Roman"/>
          <w:bCs/>
          <w:sz w:val="24"/>
          <w:szCs w:val="24"/>
        </w:rPr>
        <w:t xml:space="preserve">з) </w:t>
      </w:r>
      <w:r w:rsidRPr="000B2C6D">
        <w:rPr>
          <w:rFonts w:ascii="Times New Roman" w:hAnsi="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B2C6D">
          <w:rPr>
            <w:rFonts w:ascii="Times New Roman" w:hAnsi="Times New Roman"/>
            <w:color w:val="0000FF"/>
            <w:sz w:val="24"/>
            <w:szCs w:val="24"/>
          </w:rPr>
          <w:t>Кодексом</w:t>
        </w:r>
      </w:hyperlink>
      <w:r w:rsidRPr="000B2C6D">
        <w:rPr>
          <w:rFonts w:ascii="Times New Roman" w:hAnsi="Times New Roman"/>
          <w:sz w:val="24"/>
          <w:szCs w:val="24"/>
        </w:rPr>
        <w:t xml:space="preserve"> Российской Федерации об административных правонарушениях.</w:t>
      </w:r>
    </w:p>
    <w:p w:rsidR="0032026F" w:rsidRDefault="0032026F">
      <w:pPr>
        <w:ind w:firstLine="567"/>
        <w:rPr>
          <w:rFonts w:ascii="Times New Roman" w:hAnsi="Times New Roman"/>
          <w:sz w:val="24"/>
          <w:szCs w:val="24"/>
        </w:rPr>
      </w:pPr>
      <w:r>
        <w:rPr>
          <w:rFonts w:ascii="Times New Roman" w:hAnsi="Times New Roman"/>
          <w:sz w:val="24"/>
          <w:szCs w:val="24"/>
        </w:rPr>
        <w:t>4.3. Прием заявок на участие в аукционе прекращается с даты и времени, указанных в извещении о проведении  аукциона.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4.4. Заявки на участие в аукционе  регистрируются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2026F" w:rsidRDefault="0032026F">
      <w:pPr>
        <w:autoSpaceDE w:val="0"/>
        <w:autoSpaceDN w:val="0"/>
        <w:adjustRightInd w:val="0"/>
        <w:ind w:firstLine="540"/>
        <w:rPr>
          <w:rFonts w:ascii="Times New Roman" w:hAnsi="Times New Roman"/>
          <w:color w:val="FF0000"/>
          <w:sz w:val="24"/>
          <w:szCs w:val="24"/>
        </w:rPr>
      </w:pPr>
      <w:r>
        <w:rPr>
          <w:rFonts w:ascii="Times New Roman" w:hAnsi="Times New Roman"/>
          <w:sz w:val="24"/>
          <w:szCs w:val="24"/>
        </w:rPr>
        <w:t>4.5. Заявки на участие в аукционе, поступившие организатору аукциона после установленного срока, не рассматриваются,  и в тот же день возвращаются  заявителям.</w:t>
      </w:r>
      <w:r>
        <w:rPr>
          <w:rFonts w:ascii="Times New Roman" w:hAnsi="Times New Roman"/>
          <w:color w:val="FF0000"/>
          <w:sz w:val="24"/>
          <w:szCs w:val="24"/>
        </w:rPr>
        <w:t xml:space="preserve"> </w:t>
      </w:r>
    </w:p>
    <w:p w:rsidR="00A5507D"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4.6. Заявитель вправе отозвать заявку в любое время до начала рассмотрения заявок на участие в аукционе. </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4.7. В случае если на участие в аукционе заявки не поданы или подана только одна заявка,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2026F" w:rsidRDefault="0032026F">
      <w:pPr>
        <w:autoSpaceDE w:val="0"/>
        <w:autoSpaceDN w:val="0"/>
        <w:adjustRightInd w:val="0"/>
        <w:ind w:firstLine="540"/>
        <w:rPr>
          <w:rFonts w:ascii="Times New Roman" w:hAnsi="Times New Roman"/>
          <w:sz w:val="24"/>
          <w:szCs w:val="24"/>
        </w:rPr>
      </w:pPr>
    </w:p>
    <w:p w:rsidR="0032026F" w:rsidRDefault="0032026F">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РАЗДЕЛ 5. ПОРЯДОК РАССМОТРЕНИЯ ЗАЯВОК НА УЧАСТИЕ В АУКЦИОНЕ</w:t>
      </w:r>
    </w:p>
    <w:p w:rsidR="0032026F" w:rsidRDefault="0032026F">
      <w:pPr>
        <w:autoSpaceDE w:val="0"/>
        <w:autoSpaceDN w:val="0"/>
        <w:adjustRightInd w:val="0"/>
        <w:jc w:val="center"/>
        <w:outlineLvl w:val="1"/>
        <w:rPr>
          <w:rFonts w:ascii="Times New Roman" w:hAnsi="Times New Roman"/>
          <w:sz w:val="24"/>
          <w:szCs w:val="24"/>
        </w:rPr>
      </w:pP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5.1. Комиссия рассматривает заявки на участие в аукционе на предмет соответствия требованиям, установленным законодательством Российской Федерации к таким участникам, и документацией об аукционе.</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5.2. Срок рассмотрения заявок на участие в аукционе не может превышать десяти дней с даты окончания  срока подачи заявок.</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5.3.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Решение оформляется протоколом, который размещается организатором аукциона на официальн</w:t>
      </w:r>
      <w:r w:rsidR="00DC5271">
        <w:rPr>
          <w:rFonts w:ascii="Times New Roman" w:hAnsi="Times New Roman"/>
          <w:sz w:val="24"/>
          <w:szCs w:val="24"/>
        </w:rPr>
        <w:t>ых</w:t>
      </w:r>
      <w:r>
        <w:rPr>
          <w:rFonts w:ascii="Times New Roman" w:hAnsi="Times New Roman"/>
          <w:sz w:val="24"/>
          <w:szCs w:val="24"/>
        </w:rPr>
        <w:t xml:space="preserve"> сайт</w:t>
      </w:r>
      <w:r w:rsidR="00DC5271">
        <w:rPr>
          <w:rFonts w:ascii="Times New Roman" w:hAnsi="Times New Roman"/>
          <w:sz w:val="24"/>
          <w:szCs w:val="24"/>
        </w:rPr>
        <w:t>ах</w:t>
      </w:r>
      <w:r>
        <w:rPr>
          <w:rFonts w:ascii="Times New Roman" w:hAnsi="Times New Roman"/>
          <w:sz w:val="24"/>
          <w:szCs w:val="24"/>
        </w:rPr>
        <w:t>. Не позднее дня, следующего за днем подписания  протокола, заявителям направляются уведомления о принятом комиссией решении. В случае если  на участие в аукционе заявки не поданы,  или подана одна заявка, в протокол вносится информация о признании аукциона несостоявшимся.</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lastRenderedPageBreak/>
        <w:t>5.</w:t>
      </w:r>
      <w:r w:rsidR="00A5507D">
        <w:rPr>
          <w:rFonts w:ascii="Times New Roman" w:hAnsi="Times New Roman"/>
          <w:sz w:val="24"/>
          <w:szCs w:val="24"/>
        </w:rPr>
        <w:t>5</w:t>
      </w:r>
      <w:r>
        <w:rPr>
          <w:rFonts w:ascii="Times New Roman" w:hAnsi="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2026F" w:rsidRDefault="0032026F">
      <w:pPr>
        <w:autoSpaceDE w:val="0"/>
        <w:autoSpaceDN w:val="0"/>
        <w:adjustRightInd w:val="0"/>
        <w:jc w:val="center"/>
        <w:outlineLvl w:val="1"/>
        <w:rPr>
          <w:rFonts w:ascii="Times New Roman" w:hAnsi="Times New Roman"/>
          <w:sz w:val="24"/>
          <w:szCs w:val="24"/>
        </w:rPr>
      </w:pPr>
    </w:p>
    <w:p w:rsidR="0032026F" w:rsidRDefault="0032026F">
      <w:pPr>
        <w:autoSpaceDE w:val="0"/>
        <w:autoSpaceDN w:val="0"/>
        <w:adjustRightInd w:val="0"/>
        <w:jc w:val="center"/>
        <w:outlineLvl w:val="1"/>
        <w:rPr>
          <w:rFonts w:ascii="Times New Roman" w:hAnsi="Times New Roman"/>
          <w:b/>
          <w:sz w:val="24"/>
          <w:szCs w:val="24"/>
        </w:rPr>
      </w:pPr>
      <w:r w:rsidRPr="00CC3DF1">
        <w:rPr>
          <w:rFonts w:ascii="Times New Roman" w:hAnsi="Times New Roman"/>
          <w:b/>
          <w:sz w:val="24"/>
          <w:szCs w:val="24"/>
        </w:rPr>
        <w:t>6. УСЛОВИЯ ДОПУСКА К УЧАСТИЮ В АУКЦИОНЕ</w:t>
      </w:r>
    </w:p>
    <w:p w:rsidR="0032026F" w:rsidRDefault="0032026F">
      <w:pPr>
        <w:autoSpaceDE w:val="0"/>
        <w:autoSpaceDN w:val="0"/>
        <w:adjustRightInd w:val="0"/>
        <w:ind w:firstLine="540"/>
        <w:rPr>
          <w:rFonts w:ascii="Times New Roman" w:hAnsi="Times New Roman"/>
          <w:sz w:val="24"/>
          <w:szCs w:val="24"/>
        </w:rPr>
      </w:pP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6.1. Заявитель не допускается  к участию в аукционе в случаях:</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1) непредставления документов,  указанных в документации об аукционе;</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2) несоответствия  заявителя требованиям, установленным законодательством;</w:t>
      </w:r>
    </w:p>
    <w:p w:rsidR="0032026F" w:rsidRDefault="00A5507D">
      <w:pPr>
        <w:autoSpaceDE w:val="0"/>
        <w:autoSpaceDN w:val="0"/>
        <w:adjustRightInd w:val="0"/>
        <w:ind w:firstLine="540"/>
        <w:rPr>
          <w:rFonts w:ascii="Times New Roman" w:hAnsi="Times New Roman"/>
          <w:sz w:val="24"/>
          <w:szCs w:val="24"/>
        </w:rPr>
      </w:pPr>
      <w:r>
        <w:rPr>
          <w:rFonts w:ascii="Times New Roman" w:hAnsi="Times New Roman"/>
          <w:sz w:val="24"/>
          <w:szCs w:val="24"/>
        </w:rPr>
        <w:t>3</w:t>
      </w:r>
      <w:r w:rsidR="0032026F">
        <w:rPr>
          <w:rFonts w:ascii="Times New Roman" w:hAnsi="Times New Roman"/>
          <w:sz w:val="24"/>
          <w:szCs w:val="24"/>
        </w:rPr>
        <w:t>) несоответствия заявки на участие в аукционе требованиям документации об аукционе;</w:t>
      </w:r>
    </w:p>
    <w:p w:rsidR="0032026F" w:rsidRDefault="00A5507D">
      <w:pPr>
        <w:autoSpaceDE w:val="0"/>
        <w:autoSpaceDN w:val="0"/>
        <w:adjustRightInd w:val="0"/>
        <w:ind w:firstLine="540"/>
        <w:rPr>
          <w:rFonts w:ascii="Times New Roman" w:hAnsi="Times New Roman"/>
          <w:sz w:val="24"/>
          <w:szCs w:val="24"/>
        </w:rPr>
      </w:pPr>
      <w:r>
        <w:rPr>
          <w:rFonts w:ascii="Times New Roman" w:hAnsi="Times New Roman"/>
          <w:sz w:val="24"/>
          <w:szCs w:val="24"/>
        </w:rPr>
        <w:t>4</w:t>
      </w:r>
      <w:r w:rsidR="0032026F">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2026F" w:rsidRDefault="00A5507D">
      <w:pPr>
        <w:autoSpaceDE w:val="0"/>
        <w:autoSpaceDN w:val="0"/>
        <w:adjustRightInd w:val="0"/>
        <w:ind w:firstLine="540"/>
        <w:rPr>
          <w:rFonts w:ascii="Times New Roman" w:hAnsi="Times New Roman"/>
          <w:sz w:val="24"/>
          <w:szCs w:val="24"/>
        </w:rPr>
      </w:pPr>
      <w:r>
        <w:rPr>
          <w:rFonts w:ascii="Times New Roman" w:hAnsi="Times New Roman"/>
          <w:sz w:val="24"/>
          <w:szCs w:val="24"/>
        </w:rPr>
        <w:t>5</w:t>
      </w:r>
      <w:r w:rsidR="0032026F">
        <w:rPr>
          <w:rFonts w:ascii="Times New Roman" w:hAnsi="Times New Roman"/>
          <w:sz w:val="24"/>
          <w:szCs w:val="24"/>
        </w:rPr>
        <w:t>) наличия решения о ликвидации заявителя или наличие решения арбитражного суда о признании заявителя  банкротом;</w:t>
      </w:r>
    </w:p>
    <w:p w:rsidR="0032026F" w:rsidRDefault="00A5507D">
      <w:pPr>
        <w:autoSpaceDE w:val="0"/>
        <w:autoSpaceDN w:val="0"/>
        <w:adjustRightInd w:val="0"/>
        <w:ind w:firstLine="540"/>
        <w:rPr>
          <w:rFonts w:ascii="Times New Roman" w:hAnsi="Times New Roman"/>
          <w:sz w:val="24"/>
          <w:szCs w:val="24"/>
        </w:rPr>
      </w:pPr>
      <w:r>
        <w:rPr>
          <w:rFonts w:ascii="Times New Roman" w:hAnsi="Times New Roman"/>
          <w:sz w:val="24"/>
          <w:szCs w:val="24"/>
        </w:rPr>
        <w:t>6</w:t>
      </w:r>
      <w:r w:rsidR="0032026F">
        <w:rPr>
          <w:rFonts w:ascii="Times New Roman" w:hAnsi="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6.2. В случае установления факта недостоверности сведений, содержащихся в документах, представленных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32026F" w:rsidRDefault="0032026F">
      <w:pPr>
        <w:autoSpaceDE w:val="0"/>
        <w:autoSpaceDN w:val="0"/>
        <w:adjustRightInd w:val="0"/>
        <w:jc w:val="center"/>
        <w:outlineLvl w:val="1"/>
        <w:rPr>
          <w:rFonts w:ascii="Times New Roman" w:hAnsi="Times New Roman"/>
          <w:b/>
          <w:sz w:val="24"/>
          <w:szCs w:val="24"/>
        </w:rPr>
      </w:pPr>
    </w:p>
    <w:p w:rsidR="0032026F" w:rsidRDefault="0032026F">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РАЗДЕЛ 7.   ПОРЯДОК ПРОВЕДЕНИЯ АУКЦИОНА</w:t>
      </w:r>
    </w:p>
    <w:p w:rsidR="0032026F" w:rsidRDefault="0032026F">
      <w:pPr>
        <w:autoSpaceDE w:val="0"/>
        <w:autoSpaceDN w:val="0"/>
        <w:adjustRightInd w:val="0"/>
        <w:ind w:firstLine="540"/>
        <w:rPr>
          <w:rFonts w:ascii="Times New Roman" w:hAnsi="Times New Roman"/>
          <w:sz w:val="24"/>
          <w:szCs w:val="24"/>
        </w:rPr>
      </w:pP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7.1. В аукционе участвуют заявители, допущенные комиссией к участию в аукционе, непосредственно или через своих представителей.</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7.2. Перед началом проведения аукциона комиссия регистрирует участников аукциона.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При регистрации участникам аукциона выдаются  карточки с номером регистрации участника аукциона.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7.3. Аукционист выбирается из числа членов комиссии путем открытого голосования членов комиссии большинством голосов.</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7.4. Стартовая цена договора - начальная (минимальная) цена договора с учетом «шага аукциона».</w:t>
      </w:r>
    </w:p>
    <w:p w:rsidR="0032026F" w:rsidRDefault="0032026F">
      <w:pPr>
        <w:autoSpaceDE w:val="0"/>
        <w:autoSpaceDN w:val="0"/>
        <w:adjustRightInd w:val="0"/>
        <w:ind w:firstLine="540"/>
        <w:rPr>
          <w:rFonts w:ascii="Times New Roman" w:hAnsi="Times New Roman"/>
          <w:color w:val="00B050"/>
          <w:sz w:val="24"/>
          <w:szCs w:val="24"/>
        </w:rPr>
      </w:pPr>
      <w:r>
        <w:rPr>
          <w:rFonts w:ascii="Times New Roman" w:hAnsi="Times New Roman"/>
          <w:sz w:val="24"/>
          <w:szCs w:val="24"/>
        </w:rPr>
        <w:t>7.5."Шаг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7.6.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7.7.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lastRenderedPageBreak/>
        <w:t>Участник аукциона после объявления аукционистом цены договора (цены лота) в соответствии с п. 7.6., поднимает карточку  в случае согласия с  этой ценой.</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7.8. Победителем аукциона признается лицо, предложившее наиболее высокую цену договора.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7.9. При проведении аукциона организатор аукциона в обязательном порядке ведет протокол аукциона и осуществляет аудио- или видеозапись аукциона.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содержит цену договора, предложенную победителем аукциона.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7.10. Протокол аукциона размещается на сайте организатором аукциона в течение дня, следующего за днем подписания указанного протокола.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7.1</w:t>
      </w:r>
      <w:r w:rsidR="00A5507D">
        <w:rPr>
          <w:rFonts w:ascii="Times New Roman" w:hAnsi="Times New Roman"/>
          <w:sz w:val="24"/>
          <w:szCs w:val="24"/>
        </w:rPr>
        <w:t>1</w:t>
      </w:r>
      <w:r>
        <w:rPr>
          <w:rFonts w:ascii="Times New Roman" w:hAnsi="Times New Roman"/>
          <w:sz w:val="24"/>
          <w:szCs w:val="24"/>
        </w:rPr>
        <w:t>. Если в аукционе участвовал один участник аукцион признается несостоявшимся.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2026F" w:rsidRDefault="00A5507D">
      <w:pPr>
        <w:autoSpaceDE w:val="0"/>
        <w:autoSpaceDN w:val="0"/>
        <w:adjustRightInd w:val="0"/>
        <w:ind w:firstLine="540"/>
        <w:rPr>
          <w:rFonts w:ascii="Times New Roman" w:hAnsi="Times New Roman"/>
          <w:sz w:val="24"/>
          <w:szCs w:val="24"/>
        </w:rPr>
      </w:pPr>
      <w:r>
        <w:rPr>
          <w:rFonts w:ascii="Times New Roman" w:hAnsi="Times New Roman"/>
          <w:sz w:val="24"/>
          <w:szCs w:val="24"/>
        </w:rPr>
        <w:t>7.12</w:t>
      </w:r>
      <w:r w:rsidR="0032026F">
        <w:rPr>
          <w:rFonts w:ascii="Times New Roman" w:hAnsi="Times New Roman"/>
          <w:sz w:val="24"/>
          <w:szCs w:val="24"/>
        </w:rPr>
        <w:t xml:space="preserve">. 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7.6.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32026F" w:rsidRDefault="0032026F">
      <w:pPr>
        <w:jc w:val="center"/>
        <w:rPr>
          <w:rFonts w:ascii="Times New Roman" w:hAnsi="Times New Roman"/>
          <w:b/>
          <w:sz w:val="24"/>
          <w:szCs w:val="24"/>
        </w:rPr>
      </w:pPr>
      <w:bookmarkStart w:id="18" w:name="_Toc154479983"/>
      <w:bookmarkStart w:id="19" w:name="_Toc123405471"/>
    </w:p>
    <w:p w:rsidR="00DC5271" w:rsidRDefault="00DC5271">
      <w:pPr>
        <w:jc w:val="center"/>
        <w:rPr>
          <w:rFonts w:ascii="Times New Roman" w:hAnsi="Times New Roman"/>
          <w:b/>
          <w:sz w:val="24"/>
          <w:szCs w:val="24"/>
        </w:rPr>
      </w:pPr>
    </w:p>
    <w:p w:rsidR="00DC5271" w:rsidRDefault="00DC5271">
      <w:pPr>
        <w:jc w:val="center"/>
        <w:rPr>
          <w:rFonts w:ascii="Times New Roman" w:hAnsi="Times New Roman"/>
          <w:b/>
          <w:sz w:val="24"/>
          <w:szCs w:val="24"/>
        </w:rPr>
      </w:pPr>
    </w:p>
    <w:p w:rsidR="0032026F" w:rsidRDefault="0032026F">
      <w:pPr>
        <w:jc w:val="center"/>
        <w:rPr>
          <w:rFonts w:ascii="Times New Roman" w:hAnsi="Times New Roman"/>
          <w:b/>
          <w:sz w:val="24"/>
          <w:szCs w:val="24"/>
        </w:rPr>
      </w:pPr>
      <w:r>
        <w:rPr>
          <w:rFonts w:ascii="Times New Roman" w:hAnsi="Times New Roman"/>
          <w:b/>
          <w:sz w:val="24"/>
          <w:szCs w:val="24"/>
        </w:rPr>
        <w:t>РАЗДЕЛ 8. ЗАКЛЮЧЕНИЕ ДОГОВОРА АРЕНДЫ</w:t>
      </w:r>
    </w:p>
    <w:p w:rsidR="0032026F" w:rsidRDefault="0032026F">
      <w:pPr>
        <w:jc w:val="center"/>
        <w:rPr>
          <w:rFonts w:ascii="Times New Roman" w:hAnsi="Times New Roman"/>
          <w:b/>
          <w:sz w:val="24"/>
          <w:szCs w:val="24"/>
        </w:rPr>
      </w:pPr>
      <w:r>
        <w:rPr>
          <w:rFonts w:ascii="Times New Roman" w:hAnsi="Times New Roman"/>
          <w:b/>
          <w:sz w:val="24"/>
          <w:szCs w:val="24"/>
        </w:rPr>
        <w:t>ПО РЕЗУЛЬТАТАМ ПРОВЕДЕНИЯ АУКЦИОНА</w:t>
      </w:r>
    </w:p>
    <w:p w:rsidR="0032026F" w:rsidRDefault="0032026F">
      <w:pPr>
        <w:autoSpaceDE w:val="0"/>
        <w:autoSpaceDN w:val="0"/>
        <w:adjustRightInd w:val="0"/>
        <w:ind w:firstLine="540"/>
        <w:rPr>
          <w:rFonts w:ascii="Times New Roman" w:hAnsi="Times New Roman"/>
          <w:sz w:val="24"/>
          <w:szCs w:val="24"/>
        </w:rPr>
      </w:pP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8.1. Заключение договора аренды осуществляется в порядке, предусмотренном Гражданским кодексом Российской Федерации и иными федеральными законами.</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8.2.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1) проведения  ликвидации  участника аукциона  или принятия арбитражным судом решения о признании участника аукциона банкротом;</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2) приостановления деятельности участника аукциона в порядке, предусмотренном Кодексом Российской Федерации об административных правонарушениях;</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3) представления участником аукциона заведомо ложных сведений, содержащихся в документах.</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8.3. В случае отказа организатора аукциона от заключения договора с победителем аукциона по основаниям, предусмотренным п. 8.2., либо при уклонении победителя аукциона от заключения договора, в срок не позднее дня, следующего после дня установления фактов, комиссией  составляется протокол. Протокол составляется в двух экземплярах, один из которых хранится у организатора аукциона. Один экземпляр протокола организатор аукциона в течение двух рабочих дней с даты его подписания  передает  лицу, с которым отказывается заключить договор.</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Протокол размещается организатором аукциона на официальном сайте в течение дня, следующего после дня подписания  протокола.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lastRenderedPageBreak/>
        <w:t>8.4. Организатор аукциона в течение трех рабочих дней с даты подписания протокола передает участнику аукциона, который сделал предпоследнее предложение о цене договора, один экземпляр протокола и проект договора, который содержит цену договора, предложенную участником аукциона,  сделавшим  предпоследнее предложение о цене договора.</w:t>
      </w:r>
    </w:p>
    <w:p w:rsidR="0032026F" w:rsidRDefault="0032026F">
      <w:pPr>
        <w:autoSpaceDE w:val="0"/>
        <w:autoSpaceDN w:val="0"/>
        <w:adjustRightInd w:val="0"/>
        <w:ind w:firstLine="540"/>
        <w:rPr>
          <w:rFonts w:ascii="Times New Roman" w:hAnsi="Times New Roman"/>
          <w:sz w:val="24"/>
          <w:szCs w:val="24"/>
        </w:rPr>
      </w:pPr>
      <w:r w:rsidRPr="00805A7D">
        <w:rPr>
          <w:rFonts w:ascii="Times New Roman" w:hAnsi="Times New Roman"/>
          <w:sz w:val="24"/>
          <w:szCs w:val="24"/>
        </w:rPr>
        <w:t>В десятидневный срок проект договора подписывается участником аукциона, который сделал предпоследнее предложение о цене договора,  и представляется организатору аукциона.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8.5.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8.6. Если победитель аукциона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победителя аукциона или участника аукциона, сделавшего предпоследнее предложение о цене договора, заключить договор, и возмещении убытков, причиненных уклонением от заключения договора.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задатки,  внесенные ими,  не возвращаются. </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8.</w:t>
      </w:r>
      <w:r w:rsidR="00A5507D">
        <w:rPr>
          <w:rFonts w:ascii="Times New Roman" w:hAnsi="Times New Roman"/>
          <w:sz w:val="24"/>
          <w:szCs w:val="24"/>
        </w:rPr>
        <w:t>7</w:t>
      </w:r>
      <w:r>
        <w:rPr>
          <w:rFonts w:ascii="Times New Roman" w:hAnsi="Times New Roman"/>
          <w:sz w:val="24"/>
          <w:szCs w:val="24"/>
        </w:rPr>
        <w:t>. При заключении договора аренды изменение условий договора, указанных в документации об аукционе,  не допускается.</w:t>
      </w:r>
    </w:p>
    <w:p w:rsidR="0032026F" w:rsidRDefault="00A5507D">
      <w:pPr>
        <w:autoSpaceDE w:val="0"/>
        <w:autoSpaceDN w:val="0"/>
        <w:adjustRightInd w:val="0"/>
        <w:ind w:firstLine="540"/>
        <w:rPr>
          <w:rFonts w:ascii="Times New Roman" w:hAnsi="Times New Roman"/>
          <w:sz w:val="24"/>
          <w:szCs w:val="24"/>
        </w:rPr>
      </w:pPr>
      <w:r>
        <w:rPr>
          <w:rFonts w:ascii="Times New Roman" w:hAnsi="Times New Roman"/>
          <w:sz w:val="24"/>
          <w:szCs w:val="24"/>
        </w:rPr>
        <w:t>8.8</w:t>
      </w:r>
      <w:r w:rsidR="0032026F">
        <w:rPr>
          <w:rFonts w:ascii="Times New Roman" w:hAnsi="Times New Roman"/>
          <w:sz w:val="24"/>
          <w:szCs w:val="24"/>
        </w:rPr>
        <w:t>. Условия аукциона, порядок и условия заключения договора с участником аукциона являются условиями публичной оферты.</w:t>
      </w:r>
    </w:p>
    <w:p w:rsidR="0032026F" w:rsidRDefault="00A5507D">
      <w:pPr>
        <w:autoSpaceDE w:val="0"/>
        <w:autoSpaceDN w:val="0"/>
        <w:adjustRightInd w:val="0"/>
        <w:ind w:firstLine="540"/>
        <w:rPr>
          <w:rFonts w:ascii="Times New Roman" w:hAnsi="Times New Roman"/>
          <w:sz w:val="24"/>
          <w:szCs w:val="24"/>
        </w:rPr>
      </w:pPr>
      <w:r>
        <w:rPr>
          <w:rFonts w:ascii="Times New Roman" w:hAnsi="Times New Roman"/>
          <w:sz w:val="24"/>
          <w:szCs w:val="24"/>
        </w:rPr>
        <w:t>8.9</w:t>
      </w:r>
      <w:r w:rsidR="0032026F">
        <w:rPr>
          <w:rFonts w:ascii="Times New Roman" w:hAnsi="Times New Roman"/>
          <w:sz w:val="24"/>
          <w:szCs w:val="24"/>
        </w:rPr>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2026F" w:rsidRDefault="0032026F">
      <w:pPr>
        <w:autoSpaceDE w:val="0"/>
        <w:autoSpaceDN w:val="0"/>
        <w:adjustRightInd w:val="0"/>
        <w:jc w:val="center"/>
        <w:outlineLvl w:val="1"/>
        <w:rPr>
          <w:rFonts w:ascii="Times New Roman" w:hAnsi="Times New Roman"/>
          <w:b/>
          <w:sz w:val="24"/>
          <w:szCs w:val="24"/>
        </w:rPr>
      </w:pPr>
    </w:p>
    <w:p w:rsidR="0032026F" w:rsidRDefault="0032026F">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9. ПОСЛЕДСТВИЯ ПРИЗНАНИЯ АУКЦИОНА НЕСОСТОЯВШИМСЯ</w:t>
      </w:r>
    </w:p>
    <w:p w:rsidR="0032026F" w:rsidRDefault="0032026F">
      <w:pPr>
        <w:autoSpaceDE w:val="0"/>
        <w:autoSpaceDN w:val="0"/>
        <w:adjustRightInd w:val="0"/>
        <w:ind w:firstLine="540"/>
        <w:rPr>
          <w:rFonts w:ascii="Times New Roman" w:hAnsi="Times New Roman"/>
          <w:sz w:val="24"/>
          <w:szCs w:val="24"/>
        </w:rPr>
      </w:pP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9.1. Если аукцион признан несостоявшимся, организатор аукциона вправе объявить о проведении нового аукциона,  либо конкурса.</w:t>
      </w:r>
    </w:p>
    <w:p w:rsidR="0032026F" w:rsidRDefault="0032026F">
      <w:pPr>
        <w:autoSpaceDE w:val="0"/>
        <w:autoSpaceDN w:val="0"/>
        <w:adjustRightInd w:val="0"/>
        <w:ind w:firstLine="540"/>
        <w:rPr>
          <w:rFonts w:ascii="Times New Roman" w:hAnsi="Times New Roman"/>
          <w:sz w:val="24"/>
          <w:szCs w:val="24"/>
        </w:rPr>
      </w:pPr>
      <w:r>
        <w:rPr>
          <w:rFonts w:ascii="Times New Roman" w:hAnsi="Times New Roman"/>
          <w:sz w:val="24"/>
          <w:szCs w:val="24"/>
        </w:rPr>
        <w:t>9.2. При объявлении о проведении нового аукциона организатор аукциона вправе изменить условия  аукциона.</w:t>
      </w:r>
    </w:p>
    <w:p w:rsidR="00293549" w:rsidRDefault="0032026F" w:rsidP="00293549">
      <w:pPr>
        <w:ind w:firstLine="567"/>
        <w:rPr>
          <w:rFonts w:ascii="Times New Roman" w:hAnsi="Times New Roman"/>
          <w:sz w:val="24"/>
          <w:szCs w:val="24"/>
        </w:rPr>
      </w:pPr>
      <w:r>
        <w:rPr>
          <w:rFonts w:ascii="Times New Roman" w:hAnsi="Times New Roman"/>
          <w:sz w:val="24"/>
          <w:szCs w:val="24"/>
        </w:rPr>
        <w:t xml:space="preserve">9.3. </w:t>
      </w:r>
      <w:r w:rsidR="00293549">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DC5271" w:rsidRDefault="00DC5271">
      <w:pPr>
        <w:pStyle w:val="1"/>
        <w:suppressAutoHyphens/>
        <w:ind w:left="0" w:firstLine="0"/>
        <w:rPr>
          <w:sz w:val="24"/>
          <w:szCs w:val="24"/>
        </w:rPr>
      </w:pPr>
    </w:p>
    <w:p w:rsidR="00A5507D" w:rsidRDefault="00A5507D" w:rsidP="00A5507D"/>
    <w:p w:rsidR="00A5507D" w:rsidRDefault="00A5507D" w:rsidP="00A5507D"/>
    <w:p w:rsidR="00A5507D" w:rsidRDefault="00A5507D" w:rsidP="00A5507D"/>
    <w:p w:rsidR="00A5507D" w:rsidRDefault="00A5507D" w:rsidP="00A5507D"/>
    <w:p w:rsidR="00CA6FFD" w:rsidRDefault="00CA6FFD" w:rsidP="00A5507D"/>
    <w:p w:rsidR="00CA6FFD" w:rsidRDefault="00CA6FFD" w:rsidP="00A5507D"/>
    <w:p w:rsidR="00CA6FFD" w:rsidRDefault="00CA6FFD" w:rsidP="00A5507D"/>
    <w:p w:rsidR="00CA6FFD" w:rsidRDefault="00CA6FFD" w:rsidP="00A5507D"/>
    <w:p w:rsidR="00A5507D" w:rsidRDefault="00A5507D" w:rsidP="00A5507D"/>
    <w:p w:rsidR="00A5507D" w:rsidRDefault="00A5507D" w:rsidP="00A5507D"/>
    <w:p w:rsidR="00CD3818" w:rsidRDefault="00CD3818" w:rsidP="00CD3818">
      <w:pPr>
        <w:pStyle w:val="1"/>
        <w:suppressAutoHyphens/>
        <w:ind w:left="0" w:firstLine="0"/>
        <w:rPr>
          <w:sz w:val="24"/>
          <w:szCs w:val="24"/>
        </w:rPr>
      </w:pPr>
      <w:r>
        <w:rPr>
          <w:sz w:val="24"/>
          <w:szCs w:val="24"/>
        </w:rPr>
        <w:lastRenderedPageBreak/>
        <w:t xml:space="preserve">ЧАСТЬ </w:t>
      </w:r>
      <w:r>
        <w:rPr>
          <w:sz w:val="24"/>
          <w:szCs w:val="24"/>
          <w:lang w:val="en-US"/>
        </w:rPr>
        <w:t>II</w:t>
      </w:r>
      <w:r>
        <w:rPr>
          <w:sz w:val="24"/>
          <w:szCs w:val="24"/>
        </w:rPr>
        <w:t>.</w:t>
      </w:r>
    </w:p>
    <w:p w:rsidR="0032026F" w:rsidRDefault="0032026F">
      <w:pPr>
        <w:pStyle w:val="1"/>
        <w:suppressAutoHyphens/>
        <w:ind w:left="0" w:firstLine="0"/>
        <w:rPr>
          <w:sz w:val="24"/>
          <w:szCs w:val="24"/>
        </w:rPr>
      </w:pPr>
      <w:r>
        <w:rPr>
          <w:sz w:val="24"/>
          <w:szCs w:val="24"/>
        </w:rPr>
        <w:t>ИНФОРМАЦИОННАЯ КАРТА ОТКРЫТОГО АУКЦИОНА</w:t>
      </w:r>
    </w:p>
    <w:p w:rsidR="0032026F" w:rsidRDefault="0032026F">
      <w:pPr>
        <w:overflowPunct w:val="0"/>
        <w:autoSpaceDE w:val="0"/>
        <w:autoSpaceDN w:val="0"/>
        <w:adjustRightInd w:val="0"/>
        <w:ind w:left="360"/>
        <w:rPr>
          <w:rFonts w:ascii="Times New Roman" w:hAnsi="Times New Roman"/>
          <w:sz w:val="24"/>
          <w:szCs w:val="24"/>
        </w:rPr>
      </w:pPr>
    </w:p>
    <w:tbl>
      <w:tblPr>
        <w:tblW w:w="10800" w:type="dxa"/>
        <w:tblInd w:w="-72" w:type="dxa"/>
        <w:tblLayout w:type="fixed"/>
        <w:tblLook w:val="04A0"/>
      </w:tblPr>
      <w:tblGrid>
        <w:gridCol w:w="720"/>
        <w:gridCol w:w="3288"/>
        <w:gridCol w:w="6792"/>
      </w:tblGrid>
      <w:tr w:rsidR="0032026F" w:rsidTr="000A2C01">
        <w:trPr>
          <w:trHeight w:val="34"/>
        </w:trPr>
        <w:tc>
          <w:tcPr>
            <w:tcW w:w="720" w:type="dxa"/>
            <w:tcBorders>
              <w:top w:val="single" w:sz="4" w:space="0" w:color="auto"/>
              <w:left w:val="single" w:sz="4" w:space="0" w:color="auto"/>
              <w:bottom w:val="single" w:sz="4" w:space="0" w:color="auto"/>
              <w:right w:val="single" w:sz="4" w:space="0" w:color="auto"/>
            </w:tcBorders>
            <w:vAlign w:val="center"/>
          </w:tcPr>
          <w:p w:rsidR="0032026F" w:rsidRPr="00665C86" w:rsidRDefault="0032026F" w:rsidP="00DE6FFD">
            <w:pPr>
              <w:pStyle w:val="a7"/>
              <w:jc w:val="center"/>
              <w:rPr>
                <w:b/>
                <w:sz w:val="24"/>
                <w:lang w:val="ru-RU" w:eastAsia="ru-RU"/>
              </w:rPr>
            </w:pPr>
            <w:r w:rsidRPr="009204F2">
              <w:rPr>
                <w:b/>
                <w:sz w:val="24"/>
                <w:lang w:val="ru-RU" w:eastAsia="ru-RU"/>
              </w:rPr>
              <w:t>№</w:t>
            </w:r>
          </w:p>
          <w:p w:rsidR="0032026F" w:rsidRPr="00665C86" w:rsidRDefault="0032026F" w:rsidP="00DE6FFD">
            <w:pPr>
              <w:pStyle w:val="a7"/>
              <w:jc w:val="center"/>
              <w:rPr>
                <w:b/>
                <w:sz w:val="24"/>
                <w:lang w:val="ru-RU" w:eastAsia="ru-RU"/>
              </w:rPr>
            </w:pPr>
            <w:r w:rsidRPr="009204F2">
              <w:rPr>
                <w:b/>
                <w:sz w:val="24"/>
                <w:lang w:val="ru-RU" w:eastAsia="ru-RU"/>
              </w:rPr>
              <w:t>п/п</w:t>
            </w:r>
          </w:p>
        </w:tc>
        <w:tc>
          <w:tcPr>
            <w:tcW w:w="3288" w:type="dxa"/>
            <w:tcBorders>
              <w:top w:val="single" w:sz="4" w:space="0" w:color="auto"/>
              <w:left w:val="single" w:sz="4" w:space="0" w:color="auto"/>
              <w:bottom w:val="single" w:sz="4" w:space="0" w:color="auto"/>
              <w:right w:val="single" w:sz="4" w:space="0" w:color="auto"/>
            </w:tcBorders>
            <w:vAlign w:val="center"/>
          </w:tcPr>
          <w:p w:rsidR="0032026F" w:rsidRPr="00665C86" w:rsidRDefault="0032026F" w:rsidP="00DE6FFD">
            <w:pPr>
              <w:pStyle w:val="a7"/>
              <w:jc w:val="center"/>
              <w:rPr>
                <w:b/>
                <w:sz w:val="24"/>
                <w:lang w:val="ru-RU" w:eastAsia="ru-RU"/>
              </w:rPr>
            </w:pPr>
            <w:r w:rsidRPr="009204F2">
              <w:rPr>
                <w:b/>
                <w:sz w:val="24"/>
                <w:lang w:val="ru-RU" w:eastAsia="ru-RU"/>
              </w:rPr>
              <w:t>Наименование пункта</w:t>
            </w:r>
          </w:p>
        </w:tc>
        <w:tc>
          <w:tcPr>
            <w:tcW w:w="6792" w:type="dxa"/>
            <w:tcBorders>
              <w:top w:val="single" w:sz="4" w:space="0" w:color="auto"/>
              <w:left w:val="single" w:sz="4" w:space="0" w:color="auto"/>
              <w:bottom w:val="single" w:sz="4" w:space="0" w:color="auto"/>
              <w:right w:val="single" w:sz="4" w:space="0" w:color="auto"/>
            </w:tcBorders>
            <w:vAlign w:val="center"/>
          </w:tcPr>
          <w:p w:rsidR="0032026F" w:rsidRPr="00665C86" w:rsidRDefault="0032026F" w:rsidP="00DE6FFD">
            <w:pPr>
              <w:pStyle w:val="a7"/>
              <w:jc w:val="center"/>
              <w:rPr>
                <w:b/>
                <w:sz w:val="24"/>
                <w:lang w:val="ru-RU" w:eastAsia="ru-RU"/>
              </w:rPr>
            </w:pPr>
            <w:r w:rsidRPr="009204F2">
              <w:rPr>
                <w:b/>
                <w:sz w:val="24"/>
                <w:lang w:val="ru-RU" w:eastAsia="ru-RU"/>
              </w:rPr>
              <w:t>Информация</w:t>
            </w:r>
          </w:p>
        </w:tc>
      </w:tr>
      <w:tr w:rsidR="0032026F" w:rsidTr="000A2C01">
        <w:trPr>
          <w:trHeight w:val="205"/>
        </w:trPr>
        <w:tc>
          <w:tcPr>
            <w:tcW w:w="720" w:type="dxa"/>
            <w:tcBorders>
              <w:top w:val="single" w:sz="4" w:space="0" w:color="auto"/>
              <w:left w:val="single" w:sz="4" w:space="0" w:color="auto"/>
              <w:bottom w:val="nil"/>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1.</w:t>
            </w:r>
          </w:p>
        </w:tc>
        <w:tc>
          <w:tcPr>
            <w:tcW w:w="3288" w:type="dxa"/>
            <w:tcBorders>
              <w:top w:val="single" w:sz="4" w:space="0" w:color="auto"/>
              <w:left w:val="single" w:sz="4" w:space="0" w:color="auto"/>
              <w:bottom w:val="nil"/>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Наименование аукциона</w:t>
            </w:r>
          </w:p>
        </w:tc>
        <w:tc>
          <w:tcPr>
            <w:tcW w:w="6792" w:type="dxa"/>
            <w:tcBorders>
              <w:top w:val="single" w:sz="4" w:space="0" w:color="auto"/>
              <w:left w:val="single" w:sz="4" w:space="0" w:color="auto"/>
              <w:bottom w:val="nil"/>
              <w:right w:val="single" w:sz="4" w:space="0" w:color="auto"/>
            </w:tcBorders>
          </w:tcPr>
          <w:p w:rsidR="0032026F" w:rsidRPr="00665C86" w:rsidRDefault="0032026F" w:rsidP="00A706D8">
            <w:pPr>
              <w:pStyle w:val="a7"/>
              <w:rPr>
                <w:sz w:val="24"/>
                <w:szCs w:val="24"/>
                <w:lang w:val="ru-RU" w:eastAsia="ru-RU"/>
              </w:rPr>
            </w:pPr>
            <w:r w:rsidRPr="009204F2">
              <w:rPr>
                <w:sz w:val="24"/>
                <w:szCs w:val="24"/>
                <w:lang w:val="ru-RU" w:eastAsia="ru-RU"/>
              </w:rPr>
              <w:t>Открытый аукцион на право заключения договора аренды муниципального  имущества</w:t>
            </w:r>
            <w:r w:rsidRPr="009204F2">
              <w:rPr>
                <w:i/>
                <w:color w:val="333399"/>
                <w:sz w:val="24"/>
                <w:szCs w:val="24"/>
                <w:lang w:val="ru-RU" w:eastAsia="ru-RU"/>
              </w:rPr>
              <w:t xml:space="preserve"> </w:t>
            </w:r>
            <w:r w:rsidR="006E4545" w:rsidRPr="009204F2">
              <w:rPr>
                <w:bCs/>
                <w:i/>
                <w:color w:val="000080"/>
                <w:sz w:val="24"/>
                <w:szCs w:val="24"/>
                <w:lang w:val="ru-RU" w:eastAsia="ru-RU"/>
              </w:rPr>
              <w:t>–</w:t>
            </w:r>
            <w:r w:rsidR="00DC5271" w:rsidRPr="009204F2">
              <w:rPr>
                <w:bCs/>
                <w:i/>
                <w:color w:val="000080"/>
                <w:sz w:val="24"/>
                <w:szCs w:val="24"/>
                <w:lang w:val="ru-RU" w:eastAsia="ru-RU"/>
              </w:rPr>
              <w:t xml:space="preserve"> </w:t>
            </w:r>
            <w:r w:rsidR="00CC3A0B" w:rsidRPr="009E47AD">
              <w:rPr>
                <w:rStyle w:val="34"/>
                <w:rFonts w:ascii="Times New Roman" w:hAnsi="Times New Roman"/>
                <w:i/>
                <w:color w:val="000080"/>
                <w:sz w:val="24"/>
                <w:szCs w:val="24"/>
              </w:rPr>
              <w:t xml:space="preserve">кабинеты №№ 20,21,28,29,31,33,34,39,40,44 на I этаже и кабинеты №№ </w:t>
            </w:r>
            <w:r w:rsidR="00A706D8" w:rsidRPr="00A706D8">
              <w:rPr>
                <w:rStyle w:val="50"/>
                <w:rFonts w:ascii="Times New Roman" w:hAnsi="Times New Roman"/>
                <w:i/>
                <w:color w:val="000080"/>
                <w:sz w:val="24"/>
                <w:szCs w:val="28"/>
              </w:rPr>
              <w:t>23,24,25,26,27,28,29,30,31,32,33,34</w:t>
            </w:r>
            <w:r w:rsidR="00A706D8">
              <w:rPr>
                <w:rStyle w:val="50"/>
                <w:rFonts w:ascii="Times New Roman" w:hAnsi="Times New Roman"/>
                <w:i/>
                <w:color w:val="000080"/>
                <w:sz w:val="24"/>
                <w:szCs w:val="28"/>
              </w:rPr>
              <w:t xml:space="preserve"> </w:t>
            </w:r>
            <w:r w:rsidR="00CC3A0B" w:rsidRPr="009E47AD">
              <w:rPr>
                <w:rStyle w:val="34"/>
                <w:rFonts w:ascii="Times New Roman" w:hAnsi="Times New Roman"/>
                <w:i/>
                <w:color w:val="000080"/>
                <w:sz w:val="24"/>
                <w:szCs w:val="24"/>
              </w:rPr>
              <w:t>на II этаже, расположенные в помещение 1001 (здание БОК)</w:t>
            </w:r>
            <w:r w:rsidR="00F47C00" w:rsidRPr="009E47AD">
              <w:rPr>
                <w:rStyle w:val="50"/>
                <w:rFonts w:ascii="Times New Roman" w:hAnsi="Times New Roman"/>
                <w:i/>
                <w:color w:val="000080"/>
                <w:sz w:val="24"/>
                <w:szCs w:val="24"/>
              </w:rPr>
              <w:t>;</w:t>
            </w:r>
            <w:r w:rsidR="00F47C00" w:rsidRPr="009E47AD">
              <w:rPr>
                <w:rStyle w:val="50"/>
                <w:rFonts w:ascii="Times New Roman" w:hAnsi="Times New Roman"/>
                <w:color w:val="000080"/>
                <w:sz w:val="24"/>
                <w:szCs w:val="24"/>
              </w:rPr>
              <w:t xml:space="preserve"> </w:t>
            </w:r>
            <w:r w:rsidR="00F47C00" w:rsidRPr="009204F2">
              <w:rPr>
                <w:bCs/>
                <w:sz w:val="24"/>
                <w:szCs w:val="24"/>
                <w:lang w:val="ru-RU" w:eastAsia="ru-RU"/>
              </w:rPr>
              <w:t>по адресу: ул. Центральная, д. 1</w:t>
            </w:r>
            <w:r w:rsidR="00F47C00" w:rsidRPr="009204F2">
              <w:rPr>
                <w:sz w:val="24"/>
                <w:szCs w:val="24"/>
                <w:lang w:val="ru-RU" w:eastAsia="ru-RU"/>
              </w:rPr>
              <w:t>, пгт. Новоаганск, Нижневартовский район</w:t>
            </w:r>
            <w:r w:rsidR="00E72855" w:rsidRPr="009204F2">
              <w:rPr>
                <w:sz w:val="24"/>
                <w:szCs w:val="24"/>
                <w:lang w:val="ru-RU" w:eastAsia="ru-RU"/>
              </w:rPr>
              <w:t>, ХМАО-Югра</w:t>
            </w:r>
          </w:p>
        </w:tc>
      </w:tr>
      <w:tr w:rsidR="0032026F" w:rsidTr="000A2C01">
        <w:trPr>
          <w:trHeight w:val="205"/>
        </w:trPr>
        <w:tc>
          <w:tcPr>
            <w:tcW w:w="720" w:type="dxa"/>
            <w:tcBorders>
              <w:top w:val="single" w:sz="4" w:space="0" w:color="auto"/>
              <w:left w:val="single" w:sz="4" w:space="0" w:color="auto"/>
              <w:bottom w:val="nil"/>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2.</w:t>
            </w:r>
          </w:p>
        </w:tc>
        <w:tc>
          <w:tcPr>
            <w:tcW w:w="3288" w:type="dxa"/>
            <w:tcBorders>
              <w:top w:val="single" w:sz="4" w:space="0" w:color="auto"/>
              <w:left w:val="single" w:sz="4" w:space="0" w:color="auto"/>
              <w:bottom w:val="nil"/>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Организатор аукциона</w:t>
            </w:r>
          </w:p>
          <w:p w:rsidR="0032026F" w:rsidRPr="00665C86" w:rsidRDefault="0032026F">
            <w:pPr>
              <w:pStyle w:val="a7"/>
              <w:rPr>
                <w:b/>
                <w:sz w:val="24"/>
                <w:szCs w:val="24"/>
                <w:lang w:val="ru-RU" w:eastAsia="ru-RU"/>
              </w:rPr>
            </w:pPr>
          </w:p>
        </w:tc>
        <w:tc>
          <w:tcPr>
            <w:tcW w:w="6792" w:type="dxa"/>
            <w:tcBorders>
              <w:top w:val="single" w:sz="4" w:space="0" w:color="auto"/>
              <w:left w:val="single" w:sz="4" w:space="0" w:color="auto"/>
              <w:bottom w:val="nil"/>
              <w:right w:val="single" w:sz="4" w:space="0" w:color="auto"/>
            </w:tcBorders>
          </w:tcPr>
          <w:p w:rsidR="0032026F" w:rsidRPr="00665C86" w:rsidRDefault="0032026F">
            <w:pPr>
              <w:pStyle w:val="a7"/>
              <w:rPr>
                <w:sz w:val="24"/>
                <w:szCs w:val="24"/>
                <w:lang w:val="ru-RU" w:eastAsia="ru-RU"/>
              </w:rPr>
            </w:pPr>
            <w:r w:rsidRPr="009204F2">
              <w:rPr>
                <w:sz w:val="24"/>
                <w:szCs w:val="24"/>
                <w:lang w:val="ru-RU" w:eastAsia="ru-RU"/>
              </w:rPr>
              <w:t>Администрация городского поселения Новоаганск</w:t>
            </w:r>
          </w:p>
          <w:p w:rsidR="0032026F" w:rsidRPr="00665C86" w:rsidRDefault="0032026F">
            <w:pPr>
              <w:pStyle w:val="a7"/>
              <w:rPr>
                <w:sz w:val="24"/>
                <w:szCs w:val="24"/>
                <w:lang w:val="ru-RU" w:eastAsia="ru-RU"/>
              </w:rPr>
            </w:pPr>
            <w:r w:rsidRPr="009204F2">
              <w:rPr>
                <w:sz w:val="24"/>
                <w:szCs w:val="24"/>
                <w:lang w:val="ru-RU" w:eastAsia="ru-RU"/>
              </w:rPr>
              <w:t xml:space="preserve"> ул. Мелик-Карамова, д. 16, пгт. Новоаганск, Нижневартовский район,  </w:t>
            </w:r>
            <w:r w:rsidR="00331777" w:rsidRPr="009204F2">
              <w:rPr>
                <w:sz w:val="24"/>
                <w:szCs w:val="24"/>
                <w:lang w:val="ru-RU" w:eastAsia="ru-RU"/>
              </w:rPr>
              <w:t xml:space="preserve">ХМАО-Югра, </w:t>
            </w:r>
            <w:r w:rsidRPr="009204F2">
              <w:rPr>
                <w:sz w:val="24"/>
                <w:szCs w:val="24"/>
                <w:lang w:val="ru-RU" w:eastAsia="ru-RU"/>
              </w:rPr>
              <w:t>628647</w:t>
            </w:r>
          </w:p>
          <w:p w:rsidR="00331777" w:rsidRPr="00665C86" w:rsidRDefault="00331777">
            <w:pPr>
              <w:pStyle w:val="a7"/>
              <w:rPr>
                <w:sz w:val="24"/>
                <w:szCs w:val="24"/>
                <w:lang w:val="ru-RU" w:eastAsia="ru-RU"/>
              </w:rPr>
            </w:pPr>
            <w:r w:rsidRPr="009204F2">
              <w:rPr>
                <w:sz w:val="24"/>
                <w:szCs w:val="24"/>
                <w:lang w:val="ru-RU" w:eastAsia="ru-RU"/>
              </w:rPr>
              <w:t xml:space="preserve">электронная почта: </w:t>
            </w:r>
            <w:hyperlink r:id="rId8" w:history="1">
              <w:r w:rsidRPr="009E47AD">
                <w:rPr>
                  <w:rStyle w:val="a3"/>
                  <w:sz w:val="24"/>
                  <w:szCs w:val="24"/>
                  <w:lang w:val="en-US" w:eastAsia="ru-RU"/>
                </w:rPr>
                <w:t>admagan</w:t>
              </w:r>
              <w:r w:rsidRPr="009204F2">
                <w:rPr>
                  <w:rStyle w:val="a3"/>
                  <w:sz w:val="24"/>
                  <w:szCs w:val="24"/>
                  <w:lang w:val="ru-RU" w:eastAsia="ru-RU"/>
                </w:rPr>
                <w:t>@</w:t>
              </w:r>
              <w:r w:rsidRPr="009E47AD">
                <w:rPr>
                  <w:rStyle w:val="a3"/>
                  <w:sz w:val="24"/>
                  <w:szCs w:val="24"/>
                  <w:lang w:val="en-US" w:eastAsia="ru-RU"/>
                </w:rPr>
                <w:t>mail</w:t>
              </w:r>
              <w:r w:rsidRPr="009204F2">
                <w:rPr>
                  <w:rStyle w:val="a3"/>
                  <w:sz w:val="24"/>
                  <w:szCs w:val="24"/>
                  <w:lang w:val="ru-RU" w:eastAsia="ru-RU"/>
                </w:rPr>
                <w:t>.</w:t>
              </w:r>
              <w:r w:rsidRPr="009E47AD">
                <w:rPr>
                  <w:rStyle w:val="a3"/>
                  <w:sz w:val="24"/>
                  <w:szCs w:val="24"/>
                  <w:lang w:val="en-US" w:eastAsia="ru-RU"/>
                </w:rPr>
                <w:t>ru</w:t>
              </w:r>
            </w:hyperlink>
            <w:r w:rsidRPr="009204F2">
              <w:rPr>
                <w:sz w:val="24"/>
                <w:szCs w:val="24"/>
                <w:lang w:val="ru-RU" w:eastAsia="ru-RU"/>
              </w:rPr>
              <w:t>,</w:t>
            </w:r>
          </w:p>
          <w:p w:rsidR="0032026F" w:rsidRPr="00665C86" w:rsidRDefault="0032026F">
            <w:pPr>
              <w:pStyle w:val="a7"/>
              <w:rPr>
                <w:sz w:val="24"/>
                <w:szCs w:val="24"/>
                <w:lang w:val="ru-RU" w:eastAsia="ru-RU"/>
              </w:rPr>
            </w:pPr>
            <w:r w:rsidRPr="009204F2">
              <w:rPr>
                <w:sz w:val="24"/>
                <w:szCs w:val="24"/>
                <w:lang w:val="ru-RU" w:eastAsia="ru-RU"/>
              </w:rPr>
              <w:t xml:space="preserve">тел./факс 8(34668) 51-034, </w:t>
            </w:r>
            <w:r w:rsidR="006E4545" w:rsidRPr="009204F2">
              <w:rPr>
                <w:sz w:val="24"/>
                <w:szCs w:val="24"/>
                <w:lang w:val="ru-RU" w:eastAsia="ru-RU"/>
              </w:rPr>
              <w:t>51-036</w:t>
            </w:r>
          </w:p>
        </w:tc>
      </w:tr>
      <w:tr w:rsidR="0032026F"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3.</w:t>
            </w:r>
          </w:p>
        </w:tc>
        <w:tc>
          <w:tcPr>
            <w:tcW w:w="3288"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 xml:space="preserve">Форма  проведения  </w:t>
            </w:r>
          </w:p>
        </w:tc>
        <w:tc>
          <w:tcPr>
            <w:tcW w:w="6792"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sz w:val="24"/>
                <w:szCs w:val="24"/>
                <w:lang w:val="ru-RU" w:eastAsia="ru-RU"/>
              </w:rPr>
            </w:pPr>
            <w:r w:rsidRPr="009204F2">
              <w:rPr>
                <w:sz w:val="24"/>
                <w:szCs w:val="24"/>
                <w:lang w:val="ru-RU" w:eastAsia="ru-RU"/>
              </w:rPr>
              <w:t>аукцион, открытый по составу участников и форме подачи предложений</w:t>
            </w:r>
          </w:p>
        </w:tc>
      </w:tr>
      <w:tr w:rsidR="0032026F"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4.</w:t>
            </w:r>
          </w:p>
        </w:tc>
        <w:tc>
          <w:tcPr>
            <w:tcW w:w="3288"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Предмет договора</w:t>
            </w:r>
          </w:p>
        </w:tc>
        <w:tc>
          <w:tcPr>
            <w:tcW w:w="6792" w:type="dxa"/>
            <w:tcBorders>
              <w:top w:val="single" w:sz="4" w:space="0" w:color="auto"/>
              <w:left w:val="single" w:sz="4" w:space="0" w:color="auto"/>
              <w:bottom w:val="single" w:sz="4" w:space="0" w:color="auto"/>
              <w:right w:val="single" w:sz="4" w:space="0" w:color="auto"/>
            </w:tcBorders>
          </w:tcPr>
          <w:p w:rsidR="0032026F" w:rsidRPr="00665C86" w:rsidRDefault="00CC3A0B">
            <w:pPr>
              <w:pStyle w:val="a7"/>
              <w:rPr>
                <w:color w:val="000080"/>
                <w:sz w:val="24"/>
                <w:szCs w:val="24"/>
                <w:lang w:val="ru-RU" w:eastAsia="ru-RU"/>
              </w:rPr>
            </w:pPr>
            <w:r w:rsidRPr="009E47AD">
              <w:rPr>
                <w:rStyle w:val="34"/>
                <w:rFonts w:ascii="Times New Roman" w:hAnsi="Times New Roman"/>
                <w:i/>
                <w:color w:val="000080"/>
                <w:sz w:val="24"/>
                <w:szCs w:val="24"/>
              </w:rPr>
              <w:t xml:space="preserve">кабинеты №№ 20,21,28,29,31,33,34,39,40,44 на I этаже и кабинеты №№ </w:t>
            </w:r>
            <w:r w:rsidR="00A706D8" w:rsidRPr="00A706D8">
              <w:rPr>
                <w:rStyle w:val="50"/>
                <w:rFonts w:ascii="Times New Roman" w:hAnsi="Times New Roman"/>
                <w:i/>
                <w:color w:val="000080"/>
                <w:sz w:val="24"/>
                <w:szCs w:val="28"/>
              </w:rPr>
              <w:t>23,24,25,26,27,28,29,30,31,32,33,34</w:t>
            </w:r>
            <w:r w:rsidR="00A706D8">
              <w:rPr>
                <w:rStyle w:val="50"/>
                <w:rFonts w:ascii="Times New Roman" w:hAnsi="Times New Roman"/>
                <w:i/>
                <w:color w:val="000080"/>
                <w:sz w:val="24"/>
                <w:szCs w:val="28"/>
              </w:rPr>
              <w:t xml:space="preserve"> </w:t>
            </w:r>
            <w:r w:rsidRPr="009E47AD">
              <w:rPr>
                <w:rStyle w:val="34"/>
                <w:rFonts w:ascii="Times New Roman" w:hAnsi="Times New Roman"/>
                <w:i/>
                <w:color w:val="000080"/>
                <w:sz w:val="24"/>
                <w:szCs w:val="24"/>
              </w:rPr>
              <w:t>на II этаже, расположенные в помещение 1001 (здание БОК)</w:t>
            </w:r>
          </w:p>
        </w:tc>
      </w:tr>
      <w:tr w:rsidR="0032026F"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5.</w:t>
            </w:r>
          </w:p>
        </w:tc>
        <w:tc>
          <w:tcPr>
            <w:tcW w:w="3288"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 xml:space="preserve">Местонахождение </w:t>
            </w:r>
          </w:p>
        </w:tc>
        <w:tc>
          <w:tcPr>
            <w:tcW w:w="6792" w:type="dxa"/>
            <w:tcBorders>
              <w:top w:val="single" w:sz="4" w:space="0" w:color="auto"/>
              <w:left w:val="single" w:sz="4" w:space="0" w:color="auto"/>
              <w:bottom w:val="single" w:sz="4" w:space="0" w:color="auto"/>
              <w:right w:val="single" w:sz="4" w:space="0" w:color="auto"/>
            </w:tcBorders>
          </w:tcPr>
          <w:p w:rsidR="0032026F" w:rsidRPr="00665C86" w:rsidRDefault="00F47C00">
            <w:pPr>
              <w:pStyle w:val="a7"/>
              <w:rPr>
                <w:sz w:val="24"/>
                <w:szCs w:val="24"/>
                <w:lang w:val="ru-RU" w:eastAsia="ru-RU"/>
              </w:rPr>
            </w:pPr>
            <w:r w:rsidRPr="009204F2">
              <w:rPr>
                <w:bCs/>
                <w:sz w:val="24"/>
                <w:szCs w:val="24"/>
                <w:lang w:val="ru-RU" w:eastAsia="ru-RU"/>
              </w:rPr>
              <w:t>ул. Центральная, д. 1</w:t>
            </w:r>
            <w:r w:rsidRPr="009204F2">
              <w:rPr>
                <w:sz w:val="24"/>
                <w:szCs w:val="24"/>
                <w:lang w:val="ru-RU" w:eastAsia="ru-RU"/>
              </w:rPr>
              <w:t>, пгт. Новоаганск, Нижневартовский район, ХМАО-Югра</w:t>
            </w:r>
          </w:p>
        </w:tc>
      </w:tr>
      <w:tr w:rsidR="00F47C00"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F47C00" w:rsidRPr="00665C86" w:rsidRDefault="00F47C00">
            <w:pPr>
              <w:pStyle w:val="a7"/>
              <w:rPr>
                <w:b/>
                <w:sz w:val="24"/>
                <w:szCs w:val="24"/>
                <w:lang w:val="ru-RU" w:eastAsia="ru-RU"/>
              </w:rPr>
            </w:pPr>
            <w:r w:rsidRPr="009204F2">
              <w:rPr>
                <w:b/>
                <w:sz w:val="24"/>
                <w:szCs w:val="24"/>
                <w:lang w:val="ru-RU" w:eastAsia="ru-RU"/>
              </w:rPr>
              <w:t>6.</w:t>
            </w:r>
          </w:p>
        </w:tc>
        <w:tc>
          <w:tcPr>
            <w:tcW w:w="3288" w:type="dxa"/>
            <w:tcBorders>
              <w:top w:val="single" w:sz="4" w:space="0" w:color="auto"/>
              <w:left w:val="single" w:sz="4" w:space="0" w:color="auto"/>
              <w:bottom w:val="single" w:sz="4" w:space="0" w:color="auto"/>
              <w:right w:val="single" w:sz="4" w:space="0" w:color="auto"/>
            </w:tcBorders>
          </w:tcPr>
          <w:p w:rsidR="00F47C00" w:rsidRPr="00665C86" w:rsidRDefault="00F47C00" w:rsidP="00924DEB">
            <w:pPr>
              <w:pStyle w:val="a7"/>
              <w:rPr>
                <w:b/>
                <w:sz w:val="24"/>
                <w:szCs w:val="24"/>
                <w:lang w:val="ru-RU" w:eastAsia="ru-RU"/>
              </w:rPr>
            </w:pPr>
            <w:r w:rsidRPr="009204F2">
              <w:rPr>
                <w:b/>
                <w:sz w:val="24"/>
                <w:szCs w:val="24"/>
                <w:lang w:val="ru-RU" w:eastAsia="ru-RU"/>
              </w:rPr>
              <w:t>Техничес</w:t>
            </w:r>
            <w:r w:rsidR="007E074B" w:rsidRPr="009204F2">
              <w:rPr>
                <w:b/>
                <w:sz w:val="24"/>
                <w:szCs w:val="24"/>
                <w:lang w:val="ru-RU" w:eastAsia="ru-RU"/>
              </w:rPr>
              <w:t>кие характеристики</w:t>
            </w:r>
          </w:p>
          <w:p w:rsidR="007E074B" w:rsidRPr="00665C86" w:rsidRDefault="007E074B" w:rsidP="00924DEB">
            <w:pPr>
              <w:pStyle w:val="a7"/>
              <w:rPr>
                <w:b/>
                <w:sz w:val="24"/>
                <w:szCs w:val="24"/>
                <w:lang w:val="ru-RU" w:eastAsia="ru-RU"/>
              </w:rPr>
            </w:pPr>
          </w:p>
          <w:p w:rsidR="007E074B" w:rsidRPr="00665C86" w:rsidRDefault="007E074B" w:rsidP="00924DEB">
            <w:pPr>
              <w:pStyle w:val="a7"/>
              <w:rPr>
                <w:b/>
                <w:sz w:val="24"/>
                <w:szCs w:val="24"/>
                <w:lang w:val="ru-RU" w:eastAsia="ru-RU"/>
              </w:rPr>
            </w:pPr>
          </w:p>
          <w:p w:rsidR="00F47C00" w:rsidRPr="00665C86" w:rsidRDefault="007E074B" w:rsidP="00924DEB">
            <w:pPr>
              <w:pStyle w:val="a7"/>
              <w:rPr>
                <w:b/>
                <w:sz w:val="24"/>
                <w:szCs w:val="24"/>
                <w:lang w:val="ru-RU" w:eastAsia="ru-RU"/>
              </w:rPr>
            </w:pPr>
            <w:r w:rsidRPr="009204F2">
              <w:rPr>
                <w:b/>
                <w:sz w:val="24"/>
                <w:szCs w:val="24"/>
                <w:lang w:val="ru-RU" w:eastAsia="ru-RU"/>
              </w:rPr>
              <w:t>О</w:t>
            </w:r>
            <w:r w:rsidR="00F47C00" w:rsidRPr="009204F2">
              <w:rPr>
                <w:b/>
                <w:sz w:val="24"/>
                <w:szCs w:val="24"/>
                <w:lang w:val="ru-RU" w:eastAsia="ru-RU"/>
              </w:rPr>
              <w:t xml:space="preserve">бщая площадь </w:t>
            </w:r>
          </w:p>
        </w:tc>
        <w:tc>
          <w:tcPr>
            <w:tcW w:w="6792" w:type="dxa"/>
            <w:tcBorders>
              <w:top w:val="single" w:sz="4" w:space="0" w:color="auto"/>
              <w:left w:val="single" w:sz="4" w:space="0" w:color="auto"/>
              <w:bottom w:val="single" w:sz="4" w:space="0" w:color="auto"/>
              <w:right w:val="single" w:sz="4" w:space="0" w:color="auto"/>
            </w:tcBorders>
          </w:tcPr>
          <w:p w:rsidR="007E074B" w:rsidRPr="00665C86" w:rsidRDefault="00E44BA4" w:rsidP="009D1B1F">
            <w:pPr>
              <w:pStyle w:val="a7"/>
              <w:rPr>
                <w:sz w:val="24"/>
                <w:szCs w:val="24"/>
                <w:lang w:val="ru-RU" w:eastAsia="ru-RU"/>
              </w:rPr>
            </w:pPr>
            <w:r w:rsidRPr="009204F2">
              <w:rPr>
                <w:sz w:val="24"/>
                <w:szCs w:val="24"/>
                <w:lang w:val="ru-RU" w:eastAsia="ru-RU"/>
              </w:rPr>
              <w:t>кабинеты</w:t>
            </w:r>
            <w:r w:rsidR="007E074B" w:rsidRPr="009204F2">
              <w:rPr>
                <w:sz w:val="24"/>
                <w:szCs w:val="24"/>
                <w:lang w:val="ru-RU" w:eastAsia="ru-RU"/>
              </w:rPr>
              <w:t xml:space="preserve"> расположены в двухэтажном капитальном здании банно-оздоровительного комплекса, с центральным отоплением, водоснабжением, канализацией, наличие телефонной связи и пожарной сигнализации</w:t>
            </w:r>
          </w:p>
          <w:p w:rsidR="00F47C00" w:rsidRPr="00665C86" w:rsidRDefault="007E074B" w:rsidP="00A706D8">
            <w:pPr>
              <w:pStyle w:val="a7"/>
              <w:rPr>
                <w:color w:val="000080"/>
                <w:sz w:val="24"/>
                <w:szCs w:val="24"/>
                <w:lang w:val="ru-RU" w:eastAsia="ru-RU"/>
              </w:rPr>
            </w:pPr>
            <w:r w:rsidRPr="009204F2">
              <w:rPr>
                <w:color w:val="7F7F7F"/>
                <w:sz w:val="24"/>
                <w:szCs w:val="24"/>
                <w:lang w:val="ru-RU" w:eastAsia="ru-RU"/>
              </w:rPr>
              <w:t xml:space="preserve"> </w:t>
            </w:r>
            <w:r w:rsidR="004F5F13" w:rsidRPr="009204F2">
              <w:rPr>
                <w:color w:val="000080"/>
                <w:sz w:val="24"/>
                <w:szCs w:val="24"/>
                <w:lang w:val="ru-RU" w:eastAsia="ru-RU"/>
              </w:rPr>
              <w:t>2</w:t>
            </w:r>
            <w:r w:rsidR="00C54AFB">
              <w:rPr>
                <w:color w:val="000080"/>
                <w:sz w:val="24"/>
                <w:szCs w:val="24"/>
                <w:lang w:val="ru-RU" w:eastAsia="ru-RU"/>
              </w:rPr>
              <w:t>9</w:t>
            </w:r>
            <w:r w:rsidR="00A706D8">
              <w:rPr>
                <w:color w:val="000080"/>
                <w:sz w:val="24"/>
                <w:szCs w:val="24"/>
                <w:lang w:val="ru-RU" w:eastAsia="ru-RU"/>
              </w:rPr>
              <w:t>7</w:t>
            </w:r>
            <w:r w:rsidR="00C54AFB">
              <w:rPr>
                <w:color w:val="000080"/>
                <w:sz w:val="24"/>
                <w:szCs w:val="24"/>
                <w:lang w:val="ru-RU" w:eastAsia="ru-RU"/>
              </w:rPr>
              <w:t>,</w:t>
            </w:r>
            <w:r w:rsidR="00A706D8">
              <w:rPr>
                <w:color w:val="000080"/>
                <w:sz w:val="24"/>
                <w:szCs w:val="24"/>
                <w:lang w:val="ru-RU" w:eastAsia="ru-RU"/>
              </w:rPr>
              <w:t>4</w:t>
            </w:r>
            <w:r w:rsidR="00F47C00" w:rsidRPr="009204F2">
              <w:rPr>
                <w:color w:val="000080"/>
                <w:sz w:val="24"/>
                <w:szCs w:val="24"/>
                <w:lang w:val="ru-RU" w:eastAsia="ru-RU"/>
              </w:rPr>
              <w:t xml:space="preserve"> кв. м.</w:t>
            </w:r>
          </w:p>
        </w:tc>
      </w:tr>
      <w:tr w:rsidR="00F47C00"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F47C00" w:rsidRPr="00665C86" w:rsidRDefault="00F47C00">
            <w:pPr>
              <w:pStyle w:val="a7"/>
              <w:rPr>
                <w:b/>
                <w:sz w:val="24"/>
                <w:szCs w:val="24"/>
                <w:lang w:val="ru-RU" w:eastAsia="ru-RU"/>
              </w:rPr>
            </w:pPr>
            <w:r w:rsidRPr="009204F2">
              <w:rPr>
                <w:b/>
                <w:sz w:val="24"/>
                <w:szCs w:val="24"/>
                <w:lang w:val="ru-RU" w:eastAsia="ru-RU"/>
              </w:rPr>
              <w:t>7.</w:t>
            </w:r>
          </w:p>
        </w:tc>
        <w:tc>
          <w:tcPr>
            <w:tcW w:w="3288" w:type="dxa"/>
            <w:tcBorders>
              <w:top w:val="single" w:sz="4" w:space="0" w:color="auto"/>
              <w:left w:val="single" w:sz="4" w:space="0" w:color="auto"/>
              <w:bottom w:val="single" w:sz="4" w:space="0" w:color="auto"/>
              <w:right w:val="single" w:sz="4" w:space="0" w:color="auto"/>
            </w:tcBorders>
          </w:tcPr>
          <w:p w:rsidR="00F47C00" w:rsidRPr="00665C86" w:rsidRDefault="00F47C00">
            <w:pPr>
              <w:pStyle w:val="a7"/>
              <w:rPr>
                <w:b/>
                <w:sz w:val="24"/>
                <w:szCs w:val="24"/>
                <w:lang w:val="ru-RU" w:eastAsia="ru-RU"/>
              </w:rPr>
            </w:pPr>
            <w:r w:rsidRPr="009204F2">
              <w:rPr>
                <w:b/>
                <w:sz w:val="24"/>
                <w:szCs w:val="24"/>
                <w:lang w:val="ru-RU" w:eastAsia="ru-RU"/>
              </w:rPr>
              <w:t>Целевое назначение</w:t>
            </w:r>
          </w:p>
        </w:tc>
        <w:tc>
          <w:tcPr>
            <w:tcW w:w="6792" w:type="dxa"/>
            <w:tcBorders>
              <w:top w:val="single" w:sz="4" w:space="0" w:color="auto"/>
              <w:left w:val="single" w:sz="4" w:space="0" w:color="auto"/>
              <w:bottom w:val="single" w:sz="4" w:space="0" w:color="auto"/>
              <w:right w:val="single" w:sz="4" w:space="0" w:color="auto"/>
            </w:tcBorders>
          </w:tcPr>
          <w:p w:rsidR="00F47C00" w:rsidRPr="00665C86" w:rsidRDefault="005F5D95" w:rsidP="009D1B1F">
            <w:pPr>
              <w:pStyle w:val="a7"/>
              <w:rPr>
                <w:sz w:val="24"/>
                <w:szCs w:val="24"/>
                <w:lang w:val="ru-RU" w:eastAsia="ru-RU"/>
              </w:rPr>
            </w:pPr>
            <w:r w:rsidRPr="00665C86">
              <w:rPr>
                <w:sz w:val="24"/>
                <w:szCs w:val="24"/>
                <w:lang w:val="ru-RU" w:eastAsia="ru-RU"/>
              </w:rPr>
              <w:t>оказание бытовых услуг</w:t>
            </w:r>
          </w:p>
        </w:tc>
      </w:tr>
      <w:tr w:rsidR="004B4E58"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4B4E58" w:rsidRPr="00665C86" w:rsidRDefault="004B4E58">
            <w:pPr>
              <w:pStyle w:val="a7"/>
              <w:rPr>
                <w:b/>
                <w:sz w:val="24"/>
                <w:szCs w:val="24"/>
                <w:lang w:val="ru-RU" w:eastAsia="ru-RU"/>
              </w:rPr>
            </w:pPr>
            <w:r w:rsidRPr="009204F2">
              <w:rPr>
                <w:b/>
                <w:sz w:val="24"/>
                <w:szCs w:val="24"/>
                <w:lang w:val="ru-RU" w:eastAsia="ru-RU"/>
              </w:rPr>
              <w:t>8.</w:t>
            </w:r>
          </w:p>
        </w:tc>
        <w:tc>
          <w:tcPr>
            <w:tcW w:w="3288" w:type="dxa"/>
            <w:tcBorders>
              <w:top w:val="single" w:sz="4" w:space="0" w:color="auto"/>
              <w:left w:val="single" w:sz="4" w:space="0" w:color="auto"/>
              <w:bottom w:val="single" w:sz="4" w:space="0" w:color="auto"/>
              <w:right w:val="single" w:sz="4" w:space="0" w:color="auto"/>
            </w:tcBorders>
          </w:tcPr>
          <w:p w:rsidR="004B4E58" w:rsidRPr="00665C86" w:rsidRDefault="004B4E58" w:rsidP="00526DAD">
            <w:pPr>
              <w:pStyle w:val="a7"/>
              <w:rPr>
                <w:b/>
                <w:sz w:val="24"/>
                <w:lang w:val="ru-RU" w:eastAsia="ru-RU"/>
              </w:rPr>
            </w:pPr>
            <w:r w:rsidRPr="00665C86">
              <w:rPr>
                <w:b/>
                <w:sz w:val="24"/>
                <w:lang w:val="ru-RU" w:eastAsia="ru-RU"/>
              </w:rPr>
              <w:t>Начальная (минимальная) цена договора без НДС:</w:t>
            </w:r>
          </w:p>
          <w:p w:rsidR="004B4E58" w:rsidRPr="00665C86" w:rsidRDefault="004B4E58" w:rsidP="00526DAD">
            <w:pPr>
              <w:pStyle w:val="a7"/>
              <w:rPr>
                <w:b/>
                <w:sz w:val="24"/>
                <w:lang w:val="ru-RU" w:eastAsia="ru-RU"/>
              </w:rPr>
            </w:pPr>
            <w:r w:rsidRPr="00665C86">
              <w:rPr>
                <w:b/>
                <w:sz w:val="24"/>
                <w:lang w:val="ru-RU" w:eastAsia="ru-RU"/>
              </w:rPr>
              <w:t>в месяц</w:t>
            </w:r>
          </w:p>
          <w:p w:rsidR="004B4E58" w:rsidRPr="00665C86" w:rsidRDefault="004B4E58" w:rsidP="00526DAD">
            <w:pPr>
              <w:pStyle w:val="a7"/>
              <w:rPr>
                <w:b/>
                <w:sz w:val="24"/>
                <w:lang w:val="ru-RU" w:eastAsia="ru-RU"/>
              </w:rPr>
            </w:pPr>
            <w:r w:rsidRPr="00665C86">
              <w:rPr>
                <w:b/>
                <w:sz w:val="24"/>
                <w:lang w:val="ru-RU" w:eastAsia="ru-RU"/>
              </w:rPr>
              <w:t>за весь период договора</w:t>
            </w:r>
          </w:p>
        </w:tc>
        <w:tc>
          <w:tcPr>
            <w:tcW w:w="6792" w:type="dxa"/>
            <w:tcBorders>
              <w:top w:val="single" w:sz="4" w:space="0" w:color="auto"/>
              <w:left w:val="single" w:sz="4" w:space="0" w:color="auto"/>
              <w:bottom w:val="single" w:sz="4" w:space="0" w:color="auto"/>
              <w:right w:val="single" w:sz="4" w:space="0" w:color="auto"/>
            </w:tcBorders>
          </w:tcPr>
          <w:p w:rsidR="004B4E58" w:rsidRPr="00665C86" w:rsidRDefault="004B4E58" w:rsidP="0045773F">
            <w:pPr>
              <w:pStyle w:val="a7"/>
              <w:rPr>
                <w:sz w:val="24"/>
                <w:szCs w:val="24"/>
                <w:lang w:val="ru-RU" w:eastAsia="ru-RU"/>
              </w:rPr>
            </w:pPr>
          </w:p>
          <w:p w:rsidR="004B4E58" w:rsidRPr="00665C86" w:rsidRDefault="004B4E58" w:rsidP="0045773F">
            <w:pPr>
              <w:pStyle w:val="a7"/>
              <w:rPr>
                <w:sz w:val="24"/>
                <w:szCs w:val="24"/>
                <w:lang w:val="ru-RU" w:eastAsia="ru-RU"/>
              </w:rPr>
            </w:pPr>
          </w:p>
          <w:p w:rsidR="004B4E58" w:rsidRPr="00665C86" w:rsidRDefault="00F22D65" w:rsidP="0045773F">
            <w:pPr>
              <w:pStyle w:val="a7"/>
              <w:rPr>
                <w:b/>
                <w:sz w:val="24"/>
                <w:szCs w:val="24"/>
                <w:lang w:val="ru-RU" w:eastAsia="ru-RU"/>
              </w:rPr>
            </w:pPr>
            <w:r>
              <w:rPr>
                <w:b/>
                <w:sz w:val="24"/>
                <w:szCs w:val="24"/>
                <w:lang w:val="ru-RU" w:eastAsia="ru-RU"/>
              </w:rPr>
              <w:t xml:space="preserve">    9 219,40</w:t>
            </w:r>
            <w:r w:rsidR="004B4E58" w:rsidRPr="004B4E58">
              <w:rPr>
                <w:b/>
                <w:sz w:val="24"/>
                <w:szCs w:val="24"/>
                <w:lang w:val="ru-RU" w:eastAsia="ru-RU"/>
              </w:rPr>
              <w:t xml:space="preserve"> руб.</w:t>
            </w:r>
          </w:p>
          <w:p w:rsidR="004B4E58" w:rsidRPr="00665C86" w:rsidRDefault="00F22D65" w:rsidP="0045773F">
            <w:pPr>
              <w:pStyle w:val="a7"/>
              <w:rPr>
                <w:b/>
                <w:sz w:val="24"/>
                <w:szCs w:val="24"/>
                <w:lang w:val="ru-RU" w:eastAsia="ru-RU"/>
              </w:rPr>
            </w:pPr>
            <w:r>
              <w:rPr>
                <w:b/>
                <w:sz w:val="24"/>
                <w:szCs w:val="24"/>
                <w:lang w:val="ru-RU" w:eastAsia="ru-RU"/>
              </w:rPr>
              <w:t>101 413,40</w:t>
            </w:r>
            <w:r w:rsidR="004B4E58" w:rsidRPr="004B4E58">
              <w:rPr>
                <w:b/>
                <w:sz w:val="24"/>
                <w:szCs w:val="24"/>
                <w:lang w:val="ru-RU" w:eastAsia="ru-RU"/>
              </w:rPr>
              <w:t xml:space="preserve"> руб.</w:t>
            </w:r>
          </w:p>
        </w:tc>
      </w:tr>
      <w:tr w:rsidR="00F47C00"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F47C00" w:rsidRPr="00665C86" w:rsidRDefault="00F47C00">
            <w:pPr>
              <w:pStyle w:val="a7"/>
              <w:rPr>
                <w:b/>
                <w:sz w:val="24"/>
                <w:szCs w:val="24"/>
                <w:lang w:val="ru-RU" w:eastAsia="ru-RU"/>
              </w:rPr>
            </w:pPr>
            <w:r w:rsidRPr="009204F2">
              <w:rPr>
                <w:b/>
                <w:sz w:val="24"/>
                <w:szCs w:val="24"/>
                <w:lang w:val="ru-RU" w:eastAsia="ru-RU"/>
              </w:rPr>
              <w:t>9.</w:t>
            </w:r>
          </w:p>
        </w:tc>
        <w:tc>
          <w:tcPr>
            <w:tcW w:w="3288" w:type="dxa"/>
            <w:tcBorders>
              <w:top w:val="single" w:sz="4" w:space="0" w:color="auto"/>
              <w:left w:val="single" w:sz="4" w:space="0" w:color="auto"/>
              <w:bottom w:val="single" w:sz="4" w:space="0" w:color="auto"/>
              <w:right w:val="single" w:sz="4" w:space="0" w:color="auto"/>
            </w:tcBorders>
          </w:tcPr>
          <w:p w:rsidR="00F47C00" w:rsidRPr="00665C86" w:rsidRDefault="00F47C00">
            <w:pPr>
              <w:pStyle w:val="a7"/>
              <w:rPr>
                <w:b/>
                <w:sz w:val="24"/>
                <w:szCs w:val="24"/>
                <w:lang w:val="ru-RU" w:eastAsia="ru-RU"/>
              </w:rPr>
            </w:pPr>
            <w:r w:rsidRPr="009204F2">
              <w:rPr>
                <w:b/>
                <w:sz w:val="24"/>
                <w:szCs w:val="24"/>
                <w:lang w:val="ru-RU" w:eastAsia="ru-RU"/>
              </w:rPr>
              <w:t>«Шаг аукциона» - 5% начальной (минимальной) цены  договора  (руб.)</w:t>
            </w:r>
          </w:p>
        </w:tc>
        <w:tc>
          <w:tcPr>
            <w:tcW w:w="6792" w:type="dxa"/>
            <w:tcBorders>
              <w:top w:val="single" w:sz="4" w:space="0" w:color="auto"/>
              <w:left w:val="single" w:sz="4" w:space="0" w:color="auto"/>
              <w:bottom w:val="single" w:sz="4" w:space="0" w:color="auto"/>
              <w:right w:val="single" w:sz="4" w:space="0" w:color="auto"/>
            </w:tcBorders>
          </w:tcPr>
          <w:p w:rsidR="00805A7D" w:rsidRPr="004B4E58" w:rsidRDefault="009C7D4F" w:rsidP="00805A7D">
            <w:pPr>
              <w:tabs>
                <w:tab w:val="left" w:pos="540"/>
              </w:tabs>
              <w:rPr>
                <w:rFonts w:ascii="Times New Roman" w:hAnsi="Times New Roman"/>
                <w:sz w:val="24"/>
                <w:szCs w:val="24"/>
              </w:rPr>
            </w:pPr>
            <w:r>
              <w:rPr>
                <w:rFonts w:ascii="Times New Roman" w:hAnsi="Times New Roman"/>
                <w:sz w:val="24"/>
                <w:szCs w:val="28"/>
              </w:rPr>
              <w:t xml:space="preserve">    5 070,67 руб.</w:t>
            </w:r>
          </w:p>
          <w:p w:rsidR="00F47C00" w:rsidRPr="00665C86" w:rsidRDefault="00F47C00" w:rsidP="009D1B1F">
            <w:pPr>
              <w:pStyle w:val="a7"/>
              <w:rPr>
                <w:sz w:val="24"/>
                <w:szCs w:val="24"/>
                <w:lang w:val="ru-RU" w:eastAsia="ru-RU"/>
              </w:rPr>
            </w:pPr>
          </w:p>
        </w:tc>
      </w:tr>
      <w:tr w:rsidR="0032026F"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1</w:t>
            </w:r>
            <w:r w:rsidR="00E72855" w:rsidRPr="009204F2">
              <w:rPr>
                <w:b/>
                <w:sz w:val="24"/>
                <w:szCs w:val="24"/>
                <w:lang w:val="ru-RU" w:eastAsia="ru-RU"/>
              </w:rPr>
              <w:t>0</w:t>
            </w:r>
            <w:r w:rsidRPr="009204F2">
              <w:rPr>
                <w:b/>
                <w:sz w:val="24"/>
                <w:szCs w:val="24"/>
                <w:lang w:val="ru-RU" w:eastAsia="ru-RU"/>
              </w:rPr>
              <w:t>.</w:t>
            </w:r>
          </w:p>
        </w:tc>
        <w:tc>
          <w:tcPr>
            <w:tcW w:w="3288"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Место подачи заявок на участие в аукционе</w:t>
            </w:r>
          </w:p>
          <w:p w:rsidR="0032026F" w:rsidRPr="00665C86" w:rsidRDefault="0032026F">
            <w:pPr>
              <w:pStyle w:val="a7"/>
              <w:rPr>
                <w:b/>
                <w:sz w:val="24"/>
                <w:szCs w:val="24"/>
                <w:lang w:val="ru-RU" w:eastAsia="ru-RU"/>
              </w:rPr>
            </w:pPr>
          </w:p>
          <w:p w:rsidR="0032026F" w:rsidRPr="00665C86" w:rsidRDefault="0032026F">
            <w:pPr>
              <w:pStyle w:val="a7"/>
              <w:rPr>
                <w:b/>
                <w:sz w:val="24"/>
                <w:szCs w:val="24"/>
                <w:lang w:val="ru-RU" w:eastAsia="ru-RU"/>
              </w:rPr>
            </w:pPr>
            <w:r w:rsidRPr="009204F2">
              <w:rPr>
                <w:b/>
                <w:sz w:val="24"/>
                <w:szCs w:val="24"/>
                <w:lang w:val="ru-RU" w:eastAsia="ru-RU"/>
              </w:rPr>
              <w:t xml:space="preserve">Начало срока подачи заявок на участие в аукционе </w:t>
            </w:r>
          </w:p>
          <w:p w:rsidR="0032026F" w:rsidRPr="00665C86" w:rsidRDefault="0032026F">
            <w:pPr>
              <w:pStyle w:val="a7"/>
              <w:rPr>
                <w:b/>
                <w:sz w:val="24"/>
                <w:szCs w:val="24"/>
                <w:lang w:val="ru-RU" w:eastAsia="ru-RU"/>
              </w:rPr>
            </w:pPr>
          </w:p>
          <w:p w:rsidR="0032026F" w:rsidRPr="00665C86" w:rsidRDefault="0032026F">
            <w:pPr>
              <w:pStyle w:val="a7"/>
              <w:rPr>
                <w:b/>
                <w:sz w:val="24"/>
                <w:szCs w:val="24"/>
                <w:lang w:val="ru-RU" w:eastAsia="ru-RU"/>
              </w:rPr>
            </w:pPr>
            <w:r w:rsidRPr="009204F2">
              <w:rPr>
                <w:b/>
                <w:sz w:val="24"/>
                <w:szCs w:val="24"/>
                <w:lang w:val="ru-RU" w:eastAsia="ru-RU"/>
              </w:rPr>
              <w:t>Дата окончания срока подачи заявок  на участие в аукционе</w:t>
            </w:r>
          </w:p>
        </w:tc>
        <w:tc>
          <w:tcPr>
            <w:tcW w:w="6792"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sz w:val="24"/>
                <w:szCs w:val="24"/>
                <w:lang w:val="ru-RU" w:eastAsia="ru-RU"/>
              </w:rPr>
            </w:pPr>
            <w:r w:rsidRPr="009204F2">
              <w:rPr>
                <w:sz w:val="24"/>
                <w:szCs w:val="24"/>
                <w:lang w:val="ru-RU" w:eastAsia="ru-RU"/>
              </w:rPr>
              <w:t xml:space="preserve">ул. Мелик-Карамова,  д. 16, каб. </w:t>
            </w:r>
            <w:r w:rsidR="00CA6FFD" w:rsidRPr="009204F2">
              <w:rPr>
                <w:sz w:val="24"/>
                <w:szCs w:val="24"/>
                <w:lang w:val="ru-RU" w:eastAsia="ru-RU"/>
              </w:rPr>
              <w:t>4</w:t>
            </w:r>
            <w:r w:rsidR="006E4545" w:rsidRPr="009204F2">
              <w:rPr>
                <w:sz w:val="24"/>
                <w:szCs w:val="24"/>
                <w:lang w:val="ru-RU" w:eastAsia="ru-RU"/>
              </w:rPr>
              <w:t xml:space="preserve">, </w:t>
            </w:r>
            <w:r w:rsidRPr="009204F2">
              <w:rPr>
                <w:sz w:val="24"/>
                <w:szCs w:val="24"/>
                <w:lang w:val="ru-RU" w:eastAsia="ru-RU"/>
              </w:rPr>
              <w:t>пгт. Новоаганск</w:t>
            </w:r>
          </w:p>
          <w:p w:rsidR="0032026F" w:rsidRPr="00665C86" w:rsidRDefault="0032026F">
            <w:pPr>
              <w:pStyle w:val="a7"/>
              <w:rPr>
                <w:sz w:val="24"/>
                <w:szCs w:val="24"/>
                <w:lang w:val="ru-RU" w:eastAsia="ru-RU"/>
              </w:rPr>
            </w:pPr>
          </w:p>
          <w:p w:rsidR="0032026F" w:rsidRPr="00665C86" w:rsidRDefault="0032026F">
            <w:pPr>
              <w:pStyle w:val="a7"/>
              <w:rPr>
                <w:sz w:val="24"/>
                <w:szCs w:val="24"/>
                <w:lang w:val="ru-RU" w:eastAsia="ru-RU"/>
              </w:rPr>
            </w:pPr>
          </w:p>
          <w:p w:rsidR="0032026F" w:rsidRPr="00665C86" w:rsidRDefault="0032026F">
            <w:pPr>
              <w:pStyle w:val="a7"/>
              <w:rPr>
                <w:sz w:val="24"/>
                <w:szCs w:val="24"/>
                <w:lang w:val="ru-RU" w:eastAsia="ru-RU"/>
              </w:rPr>
            </w:pPr>
            <w:r w:rsidRPr="009204F2">
              <w:rPr>
                <w:sz w:val="24"/>
                <w:szCs w:val="24"/>
                <w:lang w:val="ru-RU" w:eastAsia="ru-RU"/>
              </w:rPr>
              <w:t xml:space="preserve">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w:t>
            </w:r>
          </w:p>
          <w:p w:rsidR="0032026F" w:rsidRPr="00665C86" w:rsidRDefault="0032026F">
            <w:pPr>
              <w:pStyle w:val="a7"/>
              <w:rPr>
                <w:sz w:val="24"/>
                <w:szCs w:val="24"/>
                <w:lang w:val="ru-RU" w:eastAsia="ru-RU"/>
              </w:rPr>
            </w:pPr>
          </w:p>
          <w:p w:rsidR="0032026F" w:rsidRPr="00665C86" w:rsidRDefault="00845DFB">
            <w:pPr>
              <w:pStyle w:val="a7"/>
              <w:rPr>
                <w:sz w:val="24"/>
                <w:szCs w:val="24"/>
                <w:lang w:val="ru-RU" w:eastAsia="ru-RU"/>
              </w:rPr>
            </w:pPr>
            <w:r w:rsidRPr="00665C86">
              <w:rPr>
                <w:b/>
                <w:bCs/>
                <w:sz w:val="24"/>
                <w:szCs w:val="24"/>
                <w:lang w:val="ru-RU" w:eastAsia="ru-RU"/>
              </w:rPr>
              <w:t>15</w:t>
            </w:r>
            <w:r w:rsidR="0032026F" w:rsidRPr="009204F2">
              <w:rPr>
                <w:b/>
                <w:bCs/>
                <w:sz w:val="24"/>
                <w:szCs w:val="24"/>
                <w:lang w:val="ru-RU" w:eastAsia="ru-RU"/>
              </w:rPr>
              <w:t>.</w:t>
            </w:r>
            <w:r w:rsidR="00805A7D" w:rsidRPr="009204F2">
              <w:rPr>
                <w:b/>
                <w:bCs/>
                <w:sz w:val="24"/>
                <w:szCs w:val="24"/>
                <w:lang w:val="ru-RU" w:eastAsia="ru-RU"/>
              </w:rPr>
              <w:t>0</w:t>
            </w:r>
            <w:r w:rsidRPr="00665C86">
              <w:rPr>
                <w:b/>
                <w:bCs/>
                <w:sz w:val="24"/>
                <w:szCs w:val="24"/>
                <w:lang w:val="ru-RU" w:eastAsia="ru-RU"/>
              </w:rPr>
              <w:t>3</w:t>
            </w:r>
            <w:r w:rsidR="0032026F" w:rsidRPr="009204F2">
              <w:rPr>
                <w:b/>
                <w:bCs/>
                <w:sz w:val="24"/>
                <w:szCs w:val="24"/>
                <w:lang w:val="ru-RU" w:eastAsia="ru-RU"/>
              </w:rPr>
              <w:t>.20</w:t>
            </w:r>
            <w:r w:rsidR="004B4E58">
              <w:rPr>
                <w:b/>
                <w:bCs/>
                <w:sz w:val="24"/>
                <w:szCs w:val="24"/>
                <w:lang w:val="ru-RU" w:eastAsia="ru-RU"/>
              </w:rPr>
              <w:t>2</w:t>
            </w:r>
            <w:r w:rsidR="000A77FA">
              <w:rPr>
                <w:b/>
                <w:bCs/>
                <w:sz w:val="24"/>
                <w:szCs w:val="24"/>
                <w:lang w:val="ru-RU" w:eastAsia="ru-RU"/>
              </w:rPr>
              <w:t>2</w:t>
            </w:r>
            <w:r w:rsidR="0032026F" w:rsidRPr="009204F2">
              <w:rPr>
                <w:b/>
                <w:bCs/>
                <w:sz w:val="24"/>
                <w:szCs w:val="24"/>
                <w:lang w:val="ru-RU" w:eastAsia="ru-RU"/>
              </w:rPr>
              <w:t xml:space="preserve"> в 1</w:t>
            </w:r>
            <w:r w:rsidR="00F47C00" w:rsidRPr="009204F2">
              <w:rPr>
                <w:b/>
                <w:bCs/>
                <w:sz w:val="24"/>
                <w:szCs w:val="24"/>
                <w:lang w:val="ru-RU" w:eastAsia="ru-RU"/>
              </w:rPr>
              <w:t>2</w:t>
            </w:r>
            <w:r w:rsidR="00CA6FFD" w:rsidRPr="009204F2">
              <w:rPr>
                <w:b/>
                <w:bCs/>
                <w:sz w:val="24"/>
                <w:szCs w:val="24"/>
                <w:lang w:val="ru-RU" w:eastAsia="ru-RU"/>
              </w:rPr>
              <w:t>-00</w:t>
            </w:r>
            <w:r w:rsidR="0032026F" w:rsidRPr="009204F2">
              <w:rPr>
                <w:b/>
                <w:bCs/>
                <w:sz w:val="24"/>
                <w:szCs w:val="24"/>
                <w:lang w:val="ru-RU" w:eastAsia="ru-RU"/>
              </w:rPr>
              <w:t xml:space="preserve"> час</w:t>
            </w:r>
            <w:r w:rsidR="0032026F" w:rsidRPr="009204F2">
              <w:rPr>
                <w:sz w:val="24"/>
                <w:szCs w:val="24"/>
                <w:lang w:val="ru-RU" w:eastAsia="ru-RU"/>
              </w:rPr>
              <w:t>.</w:t>
            </w:r>
          </w:p>
          <w:p w:rsidR="0032026F" w:rsidRPr="00665C86" w:rsidRDefault="0032026F">
            <w:pPr>
              <w:pStyle w:val="a7"/>
              <w:rPr>
                <w:sz w:val="24"/>
                <w:szCs w:val="24"/>
                <w:lang w:val="ru-RU" w:eastAsia="ru-RU"/>
              </w:rPr>
            </w:pPr>
          </w:p>
        </w:tc>
      </w:tr>
      <w:tr w:rsidR="0032026F"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1</w:t>
            </w:r>
            <w:r w:rsidR="00E72855" w:rsidRPr="009204F2">
              <w:rPr>
                <w:b/>
                <w:sz w:val="24"/>
                <w:szCs w:val="24"/>
                <w:lang w:val="ru-RU" w:eastAsia="ru-RU"/>
              </w:rPr>
              <w:t>1</w:t>
            </w:r>
            <w:r w:rsidRPr="009204F2">
              <w:rPr>
                <w:b/>
                <w:sz w:val="24"/>
                <w:szCs w:val="24"/>
                <w:lang w:val="ru-RU" w:eastAsia="ru-RU"/>
              </w:rPr>
              <w:t>.</w:t>
            </w:r>
          </w:p>
        </w:tc>
        <w:tc>
          <w:tcPr>
            <w:tcW w:w="3288"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Порядок, место и срок</w:t>
            </w:r>
          </w:p>
          <w:p w:rsidR="0032026F" w:rsidRPr="00665C86" w:rsidRDefault="0032026F">
            <w:pPr>
              <w:pStyle w:val="a7"/>
              <w:rPr>
                <w:b/>
                <w:sz w:val="24"/>
                <w:szCs w:val="24"/>
                <w:lang w:val="ru-RU" w:eastAsia="ru-RU"/>
              </w:rPr>
            </w:pPr>
            <w:r w:rsidRPr="009204F2">
              <w:rPr>
                <w:b/>
                <w:sz w:val="24"/>
                <w:szCs w:val="24"/>
                <w:lang w:val="ru-RU" w:eastAsia="ru-RU"/>
              </w:rPr>
              <w:t xml:space="preserve">представления документации об аукционе </w:t>
            </w:r>
          </w:p>
        </w:tc>
        <w:tc>
          <w:tcPr>
            <w:tcW w:w="6792" w:type="dxa"/>
            <w:tcBorders>
              <w:top w:val="single" w:sz="4" w:space="0" w:color="auto"/>
              <w:left w:val="single" w:sz="4" w:space="0" w:color="auto"/>
              <w:bottom w:val="single" w:sz="4" w:space="0" w:color="auto"/>
              <w:right w:val="single" w:sz="4" w:space="0" w:color="auto"/>
            </w:tcBorders>
          </w:tcPr>
          <w:p w:rsidR="00924DEB" w:rsidRPr="00665C86" w:rsidRDefault="00924DEB" w:rsidP="00924DEB">
            <w:pPr>
              <w:pStyle w:val="a7"/>
              <w:rPr>
                <w:sz w:val="24"/>
                <w:szCs w:val="24"/>
                <w:lang w:val="ru-RU" w:eastAsia="ru-RU"/>
              </w:rPr>
            </w:pPr>
            <w:r w:rsidRPr="009204F2">
              <w:rPr>
                <w:sz w:val="24"/>
                <w:szCs w:val="24"/>
                <w:lang w:val="ru-RU" w:eastAsia="ru-RU"/>
              </w:rPr>
              <w:t xml:space="preserve">Документация об аукционе размещена на официальном сайте Российском Федерации  </w:t>
            </w:r>
            <w:r w:rsidRPr="00DE6FFD">
              <w:rPr>
                <w:color w:val="0000FF"/>
                <w:sz w:val="24"/>
                <w:szCs w:val="24"/>
                <w:u w:val="single"/>
                <w:lang w:val="en-US" w:eastAsia="ru-RU"/>
              </w:rPr>
              <w:t>www</w:t>
            </w:r>
            <w:r w:rsidRPr="009204F2">
              <w:rPr>
                <w:color w:val="0000FF"/>
                <w:sz w:val="24"/>
                <w:szCs w:val="24"/>
                <w:u w:val="single"/>
                <w:lang w:val="ru-RU" w:eastAsia="ru-RU"/>
              </w:rPr>
              <w:t>.</w:t>
            </w:r>
            <w:r w:rsidRPr="00DE6FFD">
              <w:rPr>
                <w:color w:val="0000FF"/>
                <w:sz w:val="24"/>
                <w:szCs w:val="24"/>
                <w:u w:val="single"/>
                <w:lang w:val="en-US" w:eastAsia="ru-RU"/>
              </w:rPr>
              <w:t>torgi</w:t>
            </w:r>
            <w:r w:rsidRPr="009204F2">
              <w:rPr>
                <w:color w:val="0000FF"/>
                <w:sz w:val="24"/>
                <w:szCs w:val="24"/>
                <w:u w:val="single"/>
                <w:lang w:val="ru-RU" w:eastAsia="ru-RU"/>
              </w:rPr>
              <w:t>.</w:t>
            </w:r>
            <w:r w:rsidRPr="00DE6FFD">
              <w:rPr>
                <w:color w:val="0000FF"/>
                <w:sz w:val="24"/>
                <w:szCs w:val="24"/>
                <w:u w:val="single"/>
                <w:lang w:val="en-US" w:eastAsia="ru-RU"/>
              </w:rPr>
              <w:t>gov</w:t>
            </w:r>
            <w:r w:rsidRPr="009204F2">
              <w:rPr>
                <w:color w:val="0000FF"/>
                <w:sz w:val="24"/>
                <w:szCs w:val="24"/>
                <w:u w:val="single"/>
                <w:lang w:val="ru-RU" w:eastAsia="ru-RU"/>
              </w:rPr>
              <w:t>.</w:t>
            </w:r>
            <w:r w:rsidRPr="00DE6FFD">
              <w:rPr>
                <w:color w:val="0000FF"/>
                <w:sz w:val="24"/>
                <w:szCs w:val="24"/>
                <w:u w:val="single"/>
                <w:lang w:val="en-US" w:eastAsia="ru-RU"/>
              </w:rPr>
              <w:t>ru</w:t>
            </w:r>
            <w:r w:rsidRPr="009204F2">
              <w:rPr>
                <w:sz w:val="24"/>
                <w:szCs w:val="24"/>
                <w:lang w:val="ru-RU" w:eastAsia="ru-RU"/>
              </w:rPr>
              <w:t xml:space="preserve">, и на официальном сайте администрации </w:t>
            </w:r>
            <w:r w:rsidR="00E72855" w:rsidRPr="009204F2">
              <w:rPr>
                <w:sz w:val="24"/>
                <w:szCs w:val="24"/>
                <w:lang w:val="ru-RU" w:eastAsia="ru-RU"/>
              </w:rPr>
              <w:t>городского поселения Новоаганск</w:t>
            </w:r>
            <w:r w:rsidR="004D4BB8" w:rsidRPr="009204F2">
              <w:rPr>
                <w:sz w:val="24"/>
                <w:szCs w:val="24"/>
                <w:lang w:val="ru-RU" w:eastAsia="ru-RU"/>
              </w:rPr>
              <w:t xml:space="preserve"> </w:t>
            </w:r>
            <w:hyperlink r:id="rId9" w:history="1">
              <w:r w:rsidR="004D4BB8" w:rsidRPr="00DE6FFD">
                <w:rPr>
                  <w:rStyle w:val="a3"/>
                  <w:sz w:val="24"/>
                  <w:szCs w:val="24"/>
                  <w:lang w:val="en-US" w:eastAsia="ru-RU"/>
                </w:rPr>
                <w:t>www</w:t>
              </w:r>
              <w:r w:rsidR="004D4BB8" w:rsidRPr="009204F2">
                <w:rPr>
                  <w:rStyle w:val="a3"/>
                  <w:sz w:val="24"/>
                  <w:szCs w:val="24"/>
                  <w:lang w:val="ru-RU" w:eastAsia="ru-RU"/>
                </w:rPr>
                <w:t>.</w:t>
              </w:r>
              <w:r w:rsidR="004D4BB8" w:rsidRPr="00DE6FFD">
                <w:rPr>
                  <w:rStyle w:val="a3"/>
                  <w:sz w:val="24"/>
                  <w:szCs w:val="24"/>
                  <w:lang w:val="en-US" w:eastAsia="ru-RU"/>
                </w:rPr>
                <w:t>gp</w:t>
              </w:r>
              <w:r w:rsidR="004D4BB8" w:rsidRPr="009204F2">
                <w:rPr>
                  <w:rStyle w:val="a3"/>
                  <w:sz w:val="24"/>
                  <w:szCs w:val="24"/>
                  <w:lang w:val="ru-RU" w:eastAsia="ru-RU"/>
                </w:rPr>
                <w:t>-</w:t>
              </w:r>
              <w:r w:rsidR="004D4BB8" w:rsidRPr="00DE6FFD">
                <w:rPr>
                  <w:rStyle w:val="a3"/>
                  <w:sz w:val="24"/>
                  <w:szCs w:val="24"/>
                  <w:lang w:val="en-US" w:eastAsia="ru-RU"/>
                </w:rPr>
                <w:t>novoagansk</w:t>
              </w:r>
              <w:r w:rsidR="004D4BB8" w:rsidRPr="009204F2">
                <w:rPr>
                  <w:rStyle w:val="a3"/>
                  <w:sz w:val="24"/>
                  <w:szCs w:val="24"/>
                  <w:lang w:val="ru-RU" w:eastAsia="ru-RU"/>
                </w:rPr>
                <w:t>.</w:t>
              </w:r>
              <w:r w:rsidR="004D4BB8" w:rsidRPr="00DE6FFD">
                <w:rPr>
                  <w:rStyle w:val="a3"/>
                  <w:sz w:val="24"/>
                  <w:szCs w:val="24"/>
                  <w:lang w:val="en-US" w:eastAsia="ru-RU"/>
                </w:rPr>
                <w:t>ru</w:t>
              </w:r>
            </w:hyperlink>
            <w:r w:rsidRPr="009204F2">
              <w:rPr>
                <w:sz w:val="24"/>
                <w:szCs w:val="24"/>
                <w:lang w:val="ru-RU" w:eastAsia="ru-RU"/>
              </w:rPr>
              <w:t xml:space="preserve">. Документация об аукционе представляется заявителю бесплатно в письменной форме в течение двух рабочих дней со дня получения заявления от заявителя по месту нахождения организатора аукциона: </w:t>
            </w:r>
          </w:p>
          <w:p w:rsidR="00924DEB" w:rsidRPr="00665C86" w:rsidRDefault="00924DEB" w:rsidP="00924DEB">
            <w:pPr>
              <w:pStyle w:val="a7"/>
              <w:rPr>
                <w:sz w:val="24"/>
                <w:szCs w:val="24"/>
                <w:lang w:val="ru-RU" w:eastAsia="ru-RU"/>
              </w:rPr>
            </w:pPr>
            <w:r w:rsidRPr="009204F2">
              <w:rPr>
                <w:sz w:val="24"/>
                <w:szCs w:val="24"/>
                <w:lang w:val="ru-RU" w:eastAsia="ru-RU"/>
              </w:rPr>
              <w:lastRenderedPageBreak/>
              <w:t xml:space="preserve">ул. Мелик-Карамова,  д. 16, каб. </w:t>
            </w:r>
            <w:r w:rsidR="00CA6FFD" w:rsidRPr="009204F2">
              <w:rPr>
                <w:sz w:val="24"/>
                <w:szCs w:val="24"/>
                <w:lang w:val="ru-RU" w:eastAsia="ru-RU"/>
              </w:rPr>
              <w:t>4,</w:t>
            </w:r>
            <w:r w:rsidRPr="009204F2">
              <w:rPr>
                <w:sz w:val="24"/>
                <w:szCs w:val="24"/>
                <w:lang w:val="ru-RU" w:eastAsia="ru-RU"/>
              </w:rPr>
              <w:t xml:space="preserve"> пгт. Новоаганск </w:t>
            </w:r>
          </w:p>
          <w:p w:rsidR="0032026F" w:rsidRPr="00665C86" w:rsidRDefault="00924DEB" w:rsidP="00924DEB">
            <w:pPr>
              <w:pStyle w:val="a7"/>
              <w:rPr>
                <w:iCs/>
                <w:sz w:val="24"/>
                <w:szCs w:val="24"/>
                <w:lang w:val="ru-RU" w:eastAsia="ru-RU"/>
              </w:rPr>
            </w:pPr>
            <w:r w:rsidRPr="009204F2">
              <w:rPr>
                <w:sz w:val="24"/>
                <w:szCs w:val="24"/>
                <w:lang w:val="ru-RU" w:eastAsia="ru-RU"/>
              </w:rPr>
              <w:t>в рабочие дни</w:t>
            </w:r>
          </w:p>
        </w:tc>
      </w:tr>
      <w:tr w:rsidR="00A10CF4" w:rsidTr="00F47C00">
        <w:trPr>
          <w:trHeight w:val="875"/>
        </w:trPr>
        <w:tc>
          <w:tcPr>
            <w:tcW w:w="720" w:type="dxa"/>
            <w:tcBorders>
              <w:top w:val="single" w:sz="4" w:space="0" w:color="auto"/>
              <w:left w:val="single" w:sz="4" w:space="0" w:color="auto"/>
              <w:bottom w:val="single" w:sz="4" w:space="0" w:color="auto"/>
              <w:right w:val="single" w:sz="4" w:space="0" w:color="auto"/>
            </w:tcBorders>
          </w:tcPr>
          <w:p w:rsidR="00A10CF4" w:rsidRPr="00665C86" w:rsidRDefault="00A10CF4">
            <w:pPr>
              <w:pStyle w:val="a7"/>
              <w:rPr>
                <w:b/>
                <w:sz w:val="24"/>
                <w:szCs w:val="24"/>
                <w:lang w:val="ru-RU" w:eastAsia="ru-RU"/>
              </w:rPr>
            </w:pPr>
            <w:r w:rsidRPr="009204F2">
              <w:rPr>
                <w:b/>
                <w:sz w:val="24"/>
                <w:szCs w:val="24"/>
                <w:lang w:val="ru-RU" w:eastAsia="ru-RU"/>
              </w:rPr>
              <w:lastRenderedPageBreak/>
              <w:t>12.</w:t>
            </w:r>
          </w:p>
        </w:tc>
        <w:tc>
          <w:tcPr>
            <w:tcW w:w="3288" w:type="dxa"/>
            <w:tcBorders>
              <w:top w:val="single" w:sz="4" w:space="0" w:color="auto"/>
              <w:left w:val="single" w:sz="4" w:space="0" w:color="auto"/>
              <w:bottom w:val="single" w:sz="4" w:space="0" w:color="auto"/>
              <w:right w:val="single" w:sz="4" w:space="0" w:color="auto"/>
            </w:tcBorders>
          </w:tcPr>
          <w:p w:rsidR="00A10CF4" w:rsidRPr="00665C86" w:rsidRDefault="00A10CF4">
            <w:pPr>
              <w:pStyle w:val="a7"/>
              <w:rPr>
                <w:b/>
                <w:sz w:val="24"/>
                <w:szCs w:val="24"/>
                <w:lang w:val="ru-RU" w:eastAsia="ru-RU"/>
              </w:rPr>
            </w:pPr>
            <w:r w:rsidRPr="009204F2">
              <w:rPr>
                <w:b/>
                <w:sz w:val="24"/>
                <w:szCs w:val="24"/>
                <w:lang w:val="ru-RU" w:eastAsia="ru-RU"/>
              </w:rPr>
              <w:t xml:space="preserve">Дата и время проведения осмотра имущества </w:t>
            </w:r>
          </w:p>
        </w:tc>
        <w:tc>
          <w:tcPr>
            <w:tcW w:w="6792" w:type="dxa"/>
            <w:tcBorders>
              <w:top w:val="single" w:sz="4" w:space="0" w:color="auto"/>
              <w:left w:val="single" w:sz="4" w:space="0" w:color="auto"/>
              <w:bottom w:val="single" w:sz="4" w:space="0" w:color="auto"/>
              <w:right w:val="single" w:sz="4" w:space="0" w:color="auto"/>
            </w:tcBorders>
          </w:tcPr>
          <w:p w:rsidR="00A10CF4" w:rsidRPr="00665C86" w:rsidRDefault="00A10CF4" w:rsidP="00845DFB">
            <w:pPr>
              <w:pStyle w:val="a7"/>
              <w:rPr>
                <w:sz w:val="24"/>
                <w:szCs w:val="24"/>
                <w:lang w:val="ru-RU" w:eastAsia="ru-RU"/>
              </w:rPr>
            </w:pPr>
            <w:r w:rsidRPr="009204F2">
              <w:rPr>
                <w:b/>
                <w:sz w:val="24"/>
                <w:lang w:val="ru-RU" w:eastAsia="ru-RU"/>
              </w:rPr>
              <w:t xml:space="preserve"> </w:t>
            </w:r>
            <w:r w:rsidR="000A77FA" w:rsidRPr="00665C86">
              <w:rPr>
                <w:sz w:val="24"/>
                <w:szCs w:val="24"/>
                <w:lang w:val="ru-RU" w:eastAsia="ru-RU"/>
              </w:rPr>
              <w:t>Осмотр имущества, права на которое передаются по договору, производится еженедельно по пятницам начиная с</w:t>
            </w:r>
            <w:r w:rsidR="000A77FA" w:rsidRPr="00665C86">
              <w:rPr>
                <w:b/>
                <w:sz w:val="24"/>
                <w:szCs w:val="24"/>
                <w:lang w:val="ru-RU" w:eastAsia="ru-RU"/>
              </w:rPr>
              <w:t xml:space="preserve"> </w:t>
            </w:r>
            <w:r w:rsidR="00845DFB" w:rsidRPr="00665C86">
              <w:rPr>
                <w:b/>
                <w:sz w:val="24"/>
                <w:szCs w:val="24"/>
                <w:lang w:val="ru-RU" w:eastAsia="ru-RU"/>
              </w:rPr>
              <w:t>25 февраля</w:t>
            </w:r>
            <w:r w:rsidR="000A77FA" w:rsidRPr="00665C86">
              <w:rPr>
                <w:b/>
                <w:sz w:val="24"/>
                <w:szCs w:val="24"/>
                <w:lang w:val="ru-RU" w:eastAsia="ru-RU"/>
              </w:rPr>
              <w:t xml:space="preserve"> 2022 г. по 11 </w:t>
            </w:r>
            <w:r w:rsidR="00845DFB" w:rsidRPr="00665C86">
              <w:rPr>
                <w:b/>
                <w:sz w:val="24"/>
                <w:szCs w:val="24"/>
                <w:lang w:val="ru-RU" w:eastAsia="ru-RU"/>
              </w:rPr>
              <w:t xml:space="preserve">марта </w:t>
            </w:r>
            <w:r w:rsidR="000A77FA" w:rsidRPr="00665C86">
              <w:rPr>
                <w:b/>
                <w:sz w:val="24"/>
                <w:szCs w:val="24"/>
                <w:lang w:val="ru-RU" w:eastAsia="ru-RU"/>
              </w:rPr>
              <w:t>2022 г</w:t>
            </w:r>
            <w:r w:rsidR="000A77FA" w:rsidRPr="00665C86">
              <w:rPr>
                <w:sz w:val="24"/>
                <w:szCs w:val="24"/>
                <w:lang w:val="ru-RU" w:eastAsia="ru-RU"/>
              </w:rPr>
              <w:t>. (время осмотра уточняется у специалиста организатора аукциона)</w:t>
            </w:r>
          </w:p>
        </w:tc>
      </w:tr>
      <w:tr w:rsidR="0032026F"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32026F" w:rsidRPr="00665C86" w:rsidRDefault="00E72855">
            <w:pPr>
              <w:pStyle w:val="a7"/>
              <w:rPr>
                <w:b/>
                <w:sz w:val="24"/>
                <w:szCs w:val="24"/>
                <w:lang w:val="ru-RU" w:eastAsia="ru-RU"/>
              </w:rPr>
            </w:pPr>
            <w:r w:rsidRPr="009204F2">
              <w:rPr>
                <w:b/>
                <w:sz w:val="24"/>
                <w:szCs w:val="24"/>
                <w:lang w:val="ru-RU" w:eastAsia="ru-RU"/>
              </w:rPr>
              <w:t>13</w:t>
            </w:r>
            <w:r w:rsidR="0032026F" w:rsidRPr="009204F2">
              <w:rPr>
                <w:b/>
                <w:sz w:val="24"/>
                <w:szCs w:val="24"/>
                <w:lang w:val="ru-RU" w:eastAsia="ru-RU"/>
              </w:rPr>
              <w:t>.</w:t>
            </w:r>
          </w:p>
        </w:tc>
        <w:tc>
          <w:tcPr>
            <w:tcW w:w="3288"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 xml:space="preserve">Место, дата и время начала рассмотрения заявок </w:t>
            </w:r>
          </w:p>
        </w:tc>
        <w:tc>
          <w:tcPr>
            <w:tcW w:w="6792"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sz w:val="24"/>
                <w:szCs w:val="24"/>
                <w:lang w:val="ru-RU" w:eastAsia="ru-RU"/>
              </w:rPr>
            </w:pPr>
            <w:r w:rsidRPr="009204F2">
              <w:rPr>
                <w:sz w:val="24"/>
                <w:szCs w:val="24"/>
                <w:lang w:val="ru-RU" w:eastAsia="ru-RU"/>
              </w:rPr>
              <w:t>ул. Мелик-Карамова,  д. 16, каб. 7 (актовый зал), пгт. Новоаганск,</w:t>
            </w:r>
          </w:p>
          <w:p w:rsidR="0032026F" w:rsidRPr="00665C86" w:rsidRDefault="00F47C00" w:rsidP="00A706D8">
            <w:pPr>
              <w:pStyle w:val="a7"/>
              <w:rPr>
                <w:b/>
                <w:bCs/>
                <w:sz w:val="24"/>
                <w:szCs w:val="24"/>
                <w:lang w:val="ru-RU" w:eastAsia="ru-RU"/>
              </w:rPr>
            </w:pPr>
            <w:r w:rsidRPr="009204F2">
              <w:rPr>
                <w:b/>
                <w:bCs/>
                <w:sz w:val="24"/>
                <w:szCs w:val="24"/>
                <w:lang w:val="ru-RU" w:eastAsia="ru-RU"/>
              </w:rPr>
              <w:t xml:space="preserve">с </w:t>
            </w:r>
            <w:r w:rsidR="00A10CF4" w:rsidRPr="009204F2">
              <w:rPr>
                <w:b/>
                <w:bCs/>
                <w:sz w:val="24"/>
                <w:szCs w:val="24"/>
                <w:lang w:val="ru-RU" w:eastAsia="ru-RU"/>
              </w:rPr>
              <w:t>1</w:t>
            </w:r>
            <w:r w:rsidR="00845DFB" w:rsidRPr="00665C86">
              <w:rPr>
                <w:b/>
                <w:bCs/>
                <w:sz w:val="24"/>
                <w:szCs w:val="24"/>
                <w:lang w:val="ru-RU" w:eastAsia="ru-RU"/>
              </w:rPr>
              <w:t>6</w:t>
            </w:r>
            <w:r w:rsidR="00805A7D" w:rsidRPr="009204F2">
              <w:rPr>
                <w:b/>
                <w:bCs/>
                <w:sz w:val="24"/>
                <w:szCs w:val="24"/>
                <w:lang w:val="ru-RU" w:eastAsia="ru-RU"/>
              </w:rPr>
              <w:t>.0</w:t>
            </w:r>
            <w:r w:rsidR="00845DFB" w:rsidRPr="00665C86">
              <w:rPr>
                <w:b/>
                <w:bCs/>
                <w:sz w:val="24"/>
                <w:szCs w:val="24"/>
                <w:lang w:val="ru-RU" w:eastAsia="ru-RU"/>
              </w:rPr>
              <w:t>3</w:t>
            </w:r>
            <w:r w:rsidRPr="009204F2">
              <w:rPr>
                <w:b/>
                <w:bCs/>
                <w:sz w:val="24"/>
                <w:szCs w:val="24"/>
                <w:lang w:val="ru-RU" w:eastAsia="ru-RU"/>
              </w:rPr>
              <w:t>.20</w:t>
            </w:r>
            <w:r w:rsidR="004B4E58">
              <w:rPr>
                <w:b/>
                <w:bCs/>
                <w:sz w:val="24"/>
                <w:szCs w:val="24"/>
                <w:lang w:val="ru-RU" w:eastAsia="ru-RU"/>
              </w:rPr>
              <w:t>2</w:t>
            </w:r>
            <w:r w:rsidR="000A77FA">
              <w:rPr>
                <w:b/>
                <w:bCs/>
                <w:sz w:val="24"/>
                <w:szCs w:val="24"/>
                <w:lang w:val="ru-RU" w:eastAsia="ru-RU"/>
              </w:rPr>
              <w:t xml:space="preserve">2 </w:t>
            </w:r>
            <w:r w:rsidR="00CA6FFD" w:rsidRPr="009204F2">
              <w:rPr>
                <w:b/>
                <w:bCs/>
                <w:sz w:val="24"/>
                <w:szCs w:val="24"/>
                <w:lang w:val="ru-RU" w:eastAsia="ru-RU"/>
              </w:rPr>
              <w:t>с</w:t>
            </w:r>
            <w:r w:rsidRPr="009204F2">
              <w:rPr>
                <w:b/>
                <w:bCs/>
                <w:sz w:val="24"/>
                <w:szCs w:val="24"/>
                <w:lang w:val="ru-RU" w:eastAsia="ru-RU"/>
              </w:rPr>
              <w:t xml:space="preserve"> 12</w:t>
            </w:r>
            <w:r w:rsidR="00CA6FFD" w:rsidRPr="009204F2">
              <w:rPr>
                <w:b/>
                <w:bCs/>
                <w:sz w:val="24"/>
                <w:szCs w:val="24"/>
                <w:lang w:val="ru-RU" w:eastAsia="ru-RU"/>
              </w:rPr>
              <w:t>-00</w:t>
            </w:r>
            <w:r w:rsidRPr="009204F2">
              <w:rPr>
                <w:b/>
                <w:bCs/>
                <w:sz w:val="24"/>
                <w:szCs w:val="24"/>
                <w:lang w:val="ru-RU" w:eastAsia="ru-RU"/>
              </w:rPr>
              <w:t xml:space="preserve"> час</w:t>
            </w:r>
            <w:r w:rsidRPr="009204F2">
              <w:rPr>
                <w:sz w:val="24"/>
                <w:szCs w:val="24"/>
                <w:lang w:val="ru-RU" w:eastAsia="ru-RU"/>
              </w:rPr>
              <w:t>.</w:t>
            </w:r>
            <w:r w:rsidRPr="009204F2">
              <w:rPr>
                <w:b/>
                <w:bCs/>
                <w:sz w:val="24"/>
                <w:szCs w:val="24"/>
                <w:lang w:val="ru-RU" w:eastAsia="ru-RU"/>
              </w:rPr>
              <w:t xml:space="preserve"> </w:t>
            </w:r>
            <w:r w:rsidR="0032026F" w:rsidRPr="009204F2">
              <w:rPr>
                <w:b/>
                <w:bCs/>
                <w:sz w:val="24"/>
                <w:szCs w:val="24"/>
                <w:lang w:val="ru-RU" w:eastAsia="ru-RU"/>
              </w:rPr>
              <w:t>(время местное)</w:t>
            </w:r>
          </w:p>
        </w:tc>
      </w:tr>
      <w:tr w:rsidR="0032026F"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32026F" w:rsidRPr="00665C86" w:rsidRDefault="00E72855">
            <w:pPr>
              <w:pStyle w:val="a7"/>
              <w:rPr>
                <w:b/>
                <w:sz w:val="24"/>
                <w:szCs w:val="24"/>
                <w:lang w:val="ru-RU" w:eastAsia="ru-RU"/>
              </w:rPr>
            </w:pPr>
            <w:r w:rsidRPr="009204F2">
              <w:rPr>
                <w:b/>
                <w:sz w:val="24"/>
                <w:szCs w:val="24"/>
                <w:lang w:val="ru-RU" w:eastAsia="ru-RU"/>
              </w:rPr>
              <w:t>14</w:t>
            </w:r>
            <w:r w:rsidR="0032026F" w:rsidRPr="009204F2">
              <w:rPr>
                <w:b/>
                <w:sz w:val="24"/>
                <w:szCs w:val="24"/>
                <w:lang w:val="ru-RU" w:eastAsia="ru-RU"/>
              </w:rPr>
              <w:t>.</w:t>
            </w:r>
          </w:p>
        </w:tc>
        <w:tc>
          <w:tcPr>
            <w:tcW w:w="3288"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b/>
                <w:sz w:val="24"/>
                <w:szCs w:val="24"/>
                <w:lang w:val="ru-RU" w:eastAsia="ru-RU"/>
              </w:rPr>
            </w:pPr>
            <w:r w:rsidRPr="009204F2">
              <w:rPr>
                <w:b/>
                <w:sz w:val="24"/>
                <w:szCs w:val="24"/>
                <w:lang w:val="ru-RU" w:eastAsia="ru-RU"/>
              </w:rPr>
              <w:t>Отказ от проведения  аукциона</w:t>
            </w:r>
          </w:p>
        </w:tc>
        <w:tc>
          <w:tcPr>
            <w:tcW w:w="6792" w:type="dxa"/>
            <w:tcBorders>
              <w:top w:val="single" w:sz="4" w:space="0" w:color="auto"/>
              <w:left w:val="single" w:sz="4" w:space="0" w:color="auto"/>
              <w:bottom w:val="single" w:sz="4" w:space="0" w:color="auto"/>
              <w:right w:val="single" w:sz="4" w:space="0" w:color="auto"/>
            </w:tcBorders>
          </w:tcPr>
          <w:p w:rsidR="0032026F" w:rsidRPr="00665C86" w:rsidRDefault="0032026F">
            <w:pPr>
              <w:pStyle w:val="a7"/>
              <w:rPr>
                <w:sz w:val="24"/>
                <w:szCs w:val="24"/>
                <w:lang w:val="ru-RU" w:eastAsia="ru-RU"/>
              </w:rPr>
            </w:pPr>
            <w:r w:rsidRPr="009204F2">
              <w:rPr>
                <w:sz w:val="24"/>
                <w:szCs w:val="24"/>
                <w:lang w:val="ru-RU" w:eastAsia="ru-RU"/>
              </w:rPr>
              <w:t xml:space="preserve">Организатор аукциона вправе отказаться от проведения аукциона не позднее, чем за </w:t>
            </w:r>
            <w:r w:rsidR="00331777" w:rsidRPr="009204F2">
              <w:rPr>
                <w:sz w:val="24"/>
                <w:szCs w:val="24"/>
                <w:lang w:val="ru-RU" w:eastAsia="ru-RU"/>
              </w:rPr>
              <w:t>пять дней</w:t>
            </w:r>
            <w:r w:rsidRPr="009204F2">
              <w:rPr>
                <w:sz w:val="24"/>
                <w:szCs w:val="24"/>
                <w:lang w:val="ru-RU" w:eastAsia="ru-RU"/>
              </w:rPr>
              <w:t xml:space="preserve"> до даты окончания срока подачи заявок на участие в аукционе.</w:t>
            </w:r>
          </w:p>
        </w:tc>
      </w:tr>
      <w:tr w:rsidR="000B624D"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b/>
                <w:sz w:val="24"/>
                <w:szCs w:val="24"/>
                <w:lang w:val="ru-RU" w:eastAsia="ru-RU"/>
              </w:rPr>
            </w:pPr>
            <w:r w:rsidRPr="009204F2">
              <w:rPr>
                <w:b/>
                <w:sz w:val="24"/>
                <w:szCs w:val="24"/>
                <w:lang w:val="ru-RU" w:eastAsia="ru-RU"/>
              </w:rPr>
              <w:t>15.</w:t>
            </w:r>
          </w:p>
        </w:tc>
        <w:tc>
          <w:tcPr>
            <w:tcW w:w="3288"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b/>
                <w:sz w:val="24"/>
                <w:szCs w:val="24"/>
                <w:lang w:val="ru-RU" w:eastAsia="ru-RU"/>
              </w:rPr>
            </w:pPr>
            <w:r w:rsidRPr="009204F2">
              <w:rPr>
                <w:b/>
                <w:sz w:val="24"/>
                <w:szCs w:val="24"/>
                <w:lang w:val="ru-RU" w:eastAsia="ru-RU"/>
              </w:rPr>
              <w:t xml:space="preserve">Место, дата и время </w:t>
            </w:r>
          </w:p>
          <w:p w:rsidR="000B624D" w:rsidRPr="00665C86" w:rsidRDefault="000B624D" w:rsidP="009D1B1F">
            <w:pPr>
              <w:pStyle w:val="a7"/>
              <w:rPr>
                <w:b/>
                <w:sz w:val="24"/>
                <w:szCs w:val="24"/>
                <w:lang w:val="ru-RU" w:eastAsia="ru-RU"/>
              </w:rPr>
            </w:pPr>
            <w:r w:rsidRPr="009204F2">
              <w:rPr>
                <w:b/>
                <w:sz w:val="24"/>
                <w:szCs w:val="24"/>
                <w:lang w:val="ru-RU" w:eastAsia="ru-RU"/>
              </w:rPr>
              <w:t>проведения аукциона</w:t>
            </w:r>
          </w:p>
        </w:tc>
        <w:tc>
          <w:tcPr>
            <w:tcW w:w="6792"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sz w:val="24"/>
                <w:szCs w:val="24"/>
                <w:lang w:val="ru-RU" w:eastAsia="ru-RU"/>
              </w:rPr>
            </w:pPr>
            <w:r w:rsidRPr="009204F2">
              <w:rPr>
                <w:sz w:val="24"/>
                <w:szCs w:val="24"/>
                <w:lang w:val="ru-RU" w:eastAsia="ru-RU"/>
              </w:rPr>
              <w:t xml:space="preserve">ул. Мелик-Карамова,  д. 16, каб. 7 (актовый зал), пгт. Новоаганск </w:t>
            </w:r>
          </w:p>
          <w:p w:rsidR="000B624D" w:rsidRPr="00665C86" w:rsidRDefault="00845DFB" w:rsidP="00A706D8">
            <w:pPr>
              <w:pStyle w:val="a7"/>
              <w:rPr>
                <w:b/>
                <w:bCs/>
                <w:i/>
                <w:sz w:val="24"/>
                <w:szCs w:val="24"/>
                <w:u w:val="single"/>
                <w:lang w:val="ru-RU" w:eastAsia="ru-RU"/>
              </w:rPr>
            </w:pPr>
            <w:r w:rsidRPr="00665C86">
              <w:rPr>
                <w:b/>
                <w:bCs/>
                <w:sz w:val="24"/>
                <w:szCs w:val="24"/>
                <w:lang w:val="ru-RU" w:eastAsia="ru-RU"/>
              </w:rPr>
              <w:t>17</w:t>
            </w:r>
            <w:r w:rsidR="000B624D" w:rsidRPr="009204F2">
              <w:rPr>
                <w:b/>
                <w:bCs/>
                <w:sz w:val="24"/>
                <w:szCs w:val="24"/>
                <w:lang w:val="ru-RU" w:eastAsia="ru-RU"/>
              </w:rPr>
              <w:t>.</w:t>
            </w:r>
            <w:r w:rsidR="00805A7D" w:rsidRPr="009204F2">
              <w:rPr>
                <w:b/>
                <w:bCs/>
                <w:sz w:val="24"/>
                <w:szCs w:val="24"/>
                <w:lang w:val="ru-RU" w:eastAsia="ru-RU"/>
              </w:rPr>
              <w:t>0</w:t>
            </w:r>
            <w:r w:rsidRPr="00665C86">
              <w:rPr>
                <w:b/>
                <w:bCs/>
                <w:sz w:val="24"/>
                <w:szCs w:val="24"/>
                <w:lang w:val="ru-RU" w:eastAsia="ru-RU"/>
              </w:rPr>
              <w:t>3</w:t>
            </w:r>
            <w:r w:rsidR="000B624D" w:rsidRPr="009204F2">
              <w:rPr>
                <w:b/>
                <w:bCs/>
                <w:sz w:val="24"/>
                <w:szCs w:val="24"/>
                <w:lang w:val="ru-RU" w:eastAsia="ru-RU"/>
              </w:rPr>
              <w:t>.20</w:t>
            </w:r>
            <w:r w:rsidR="004B4E58">
              <w:rPr>
                <w:b/>
                <w:bCs/>
                <w:sz w:val="24"/>
                <w:szCs w:val="24"/>
                <w:lang w:val="ru-RU" w:eastAsia="ru-RU"/>
              </w:rPr>
              <w:t>2</w:t>
            </w:r>
            <w:r w:rsidR="000A77FA">
              <w:rPr>
                <w:b/>
                <w:bCs/>
                <w:sz w:val="24"/>
                <w:szCs w:val="24"/>
                <w:lang w:val="ru-RU" w:eastAsia="ru-RU"/>
              </w:rPr>
              <w:t>2</w:t>
            </w:r>
            <w:r w:rsidR="000B624D" w:rsidRPr="009204F2">
              <w:rPr>
                <w:b/>
                <w:bCs/>
                <w:sz w:val="24"/>
                <w:szCs w:val="24"/>
                <w:lang w:val="ru-RU" w:eastAsia="ru-RU"/>
              </w:rPr>
              <w:t xml:space="preserve">   в 1</w:t>
            </w:r>
            <w:r w:rsidR="008770B6" w:rsidRPr="009204F2">
              <w:rPr>
                <w:b/>
                <w:bCs/>
                <w:sz w:val="24"/>
                <w:szCs w:val="24"/>
                <w:lang w:val="ru-RU" w:eastAsia="ru-RU"/>
              </w:rPr>
              <w:t>2</w:t>
            </w:r>
            <w:r w:rsidR="00CA6FFD" w:rsidRPr="009204F2">
              <w:rPr>
                <w:b/>
                <w:bCs/>
                <w:sz w:val="24"/>
                <w:szCs w:val="24"/>
                <w:lang w:val="ru-RU" w:eastAsia="ru-RU"/>
              </w:rPr>
              <w:t>-</w:t>
            </w:r>
            <w:r w:rsidR="008770B6" w:rsidRPr="009204F2">
              <w:rPr>
                <w:b/>
                <w:bCs/>
                <w:sz w:val="24"/>
                <w:szCs w:val="24"/>
                <w:lang w:val="ru-RU" w:eastAsia="ru-RU"/>
              </w:rPr>
              <w:t>0</w:t>
            </w:r>
            <w:r w:rsidR="00466257" w:rsidRPr="009204F2">
              <w:rPr>
                <w:b/>
                <w:bCs/>
                <w:sz w:val="24"/>
                <w:szCs w:val="24"/>
                <w:lang w:val="ru-RU" w:eastAsia="ru-RU"/>
              </w:rPr>
              <w:t xml:space="preserve">0 </w:t>
            </w:r>
            <w:r w:rsidR="005A3496" w:rsidRPr="009204F2">
              <w:rPr>
                <w:b/>
                <w:bCs/>
                <w:sz w:val="24"/>
                <w:szCs w:val="24"/>
                <w:lang w:val="ru-RU" w:eastAsia="ru-RU"/>
              </w:rPr>
              <w:t>час</w:t>
            </w:r>
            <w:r w:rsidR="00466257" w:rsidRPr="009204F2">
              <w:rPr>
                <w:b/>
                <w:bCs/>
                <w:sz w:val="24"/>
                <w:szCs w:val="24"/>
                <w:lang w:val="ru-RU" w:eastAsia="ru-RU"/>
              </w:rPr>
              <w:t>.</w:t>
            </w:r>
            <w:r w:rsidR="000B624D" w:rsidRPr="009204F2">
              <w:rPr>
                <w:b/>
                <w:bCs/>
                <w:sz w:val="24"/>
                <w:szCs w:val="24"/>
                <w:lang w:val="ru-RU" w:eastAsia="ru-RU"/>
              </w:rPr>
              <w:t xml:space="preserve"> (время местное)</w:t>
            </w:r>
          </w:p>
        </w:tc>
      </w:tr>
      <w:tr w:rsidR="000B624D"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b/>
                <w:sz w:val="24"/>
                <w:szCs w:val="24"/>
                <w:lang w:val="ru-RU" w:eastAsia="ru-RU"/>
              </w:rPr>
            </w:pPr>
            <w:r w:rsidRPr="009204F2">
              <w:rPr>
                <w:b/>
                <w:sz w:val="24"/>
                <w:szCs w:val="24"/>
                <w:lang w:val="ru-RU" w:eastAsia="ru-RU"/>
              </w:rPr>
              <w:t>16.</w:t>
            </w:r>
          </w:p>
        </w:tc>
        <w:tc>
          <w:tcPr>
            <w:tcW w:w="3288"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b/>
                <w:sz w:val="24"/>
                <w:szCs w:val="24"/>
                <w:lang w:val="ru-RU" w:eastAsia="ru-RU"/>
              </w:rPr>
            </w:pPr>
            <w:r w:rsidRPr="009204F2">
              <w:rPr>
                <w:b/>
                <w:sz w:val="24"/>
                <w:szCs w:val="24"/>
                <w:lang w:val="ru-RU" w:eastAsia="ru-RU"/>
              </w:rPr>
              <w:t>Срок подписания договора аренды с победителем аукциона</w:t>
            </w:r>
          </w:p>
        </w:tc>
        <w:tc>
          <w:tcPr>
            <w:tcW w:w="6792" w:type="dxa"/>
            <w:tcBorders>
              <w:top w:val="single" w:sz="4" w:space="0" w:color="auto"/>
              <w:left w:val="single" w:sz="4" w:space="0" w:color="auto"/>
              <w:bottom w:val="single" w:sz="4" w:space="0" w:color="auto"/>
              <w:right w:val="single" w:sz="4" w:space="0" w:color="auto"/>
            </w:tcBorders>
          </w:tcPr>
          <w:p w:rsidR="000B624D" w:rsidRPr="00665C86" w:rsidRDefault="00466257" w:rsidP="009D1B1F">
            <w:pPr>
              <w:pStyle w:val="a7"/>
              <w:rPr>
                <w:sz w:val="24"/>
                <w:szCs w:val="24"/>
                <w:lang w:val="ru-RU" w:eastAsia="ru-RU"/>
              </w:rPr>
            </w:pPr>
            <w:r w:rsidRPr="009204F2">
              <w:rPr>
                <w:sz w:val="24"/>
                <w:szCs w:val="24"/>
                <w:lang w:val="ru-RU" w:eastAsia="ru-RU"/>
              </w:rPr>
              <w:t>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w:t>
            </w:r>
          </w:p>
        </w:tc>
      </w:tr>
      <w:tr w:rsidR="000B624D"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b/>
                <w:sz w:val="24"/>
                <w:szCs w:val="24"/>
                <w:lang w:val="ru-RU" w:eastAsia="ru-RU"/>
              </w:rPr>
            </w:pPr>
            <w:r w:rsidRPr="009204F2">
              <w:rPr>
                <w:b/>
                <w:sz w:val="24"/>
                <w:szCs w:val="24"/>
                <w:lang w:val="ru-RU" w:eastAsia="ru-RU"/>
              </w:rPr>
              <w:t>17.</w:t>
            </w:r>
          </w:p>
        </w:tc>
        <w:tc>
          <w:tcPr>
            <w:tcW w:w="3288"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b/>
                <w:sz w:val="24"/>
                <w:szCs w:val="24"/>
                <w:lang w:val="ru-RU" w:eastAsia="ru-RU"/>
              </w:rPr>
            </w:pPr>
            <w:r w:rsidRPr="009204F2">
              <w:rPr>
                <w:b/>
                <w:sz w:val="24"/>
                <w:szCs w:val="24"/>
                <w:lang w:val="ru-RU" w:eastAsia="ru-RU"/>
              </w:rPr>
              <w:t>Срок действия договора аренды</w:t>
            </w:r>
          </w:p>
        </w:tc>
        <w:tc>
          <w:tcPr>
            <w:tcW w:w="6792" w:type="dxa"/>
            <w:tcBorders>
              <w:top w:val="single" w:sz="4" w:space="0" w:color="auto"/>
              <w:left w:val="single" w:sz="4" w:space="0" w:color="auto"/>
              <w:bottom w:val="single" w:sz="4" w:space="0" w:color="auto"/>
              <w:right w:val="single" w:sz="4" w:space="0" w:color="auto"/>
            </w:tcBorders>
          </w:tcPr>
          <w:p w:rsidR="000B624D" w:rsidRPr="00665C86" w:rsidRDefault="000A77FA" w:rsidP="00A706D8">
            <w:pPr>
              <w:pStyle w:val="a7"/>
              <w:rPr>
                <w:b/>
                <w:bCs/>
                <w:sz w:val="24"/>
                <w:szCs w:val="24"/>
                <w:lang w:val="ru-RU" w:eastAsia="ru-RU"/>
              </w:rPr>
            </w:pPr>
            <w:r w:rsidRPr="00665C86">
              <w:rPr>
                <w:b/>
                <w:bCs/>
                <w:sz w:val="24"/>
                <w:szCs w:val="24"/>
                <w:lang w:val="ru-RU" w:eastAsia="ru-RU"/>
              </w:rPr>
              <w:t>с 01.0</w:t>
            </w:r>
            <w:r w:rsidR="00845DFB" w:rsidRPr="00665C86">
              <w:rPr>
                <w:b/>
                <w:bCs/>
                <w:sz w:val="24"/>
                <w:szCs w:val="24"/>
                <w:lang w:val="ru-RU" w:eastAsia="ru-RU"/>
              </w:rPr>
              <w:t>4</w:t>
            </w:r>
            <w:r w:rsidRPr="00665C86">
              <w:rPr>
                <w:b/>
                <w:bCs/>
                <w:sz w:val="24"/>
                <w:szCs w:val="24"/>
                <w:lang w:val="ru-RU" w:eastAsia="ru-RU"/>
              </w:rPr>
              <w:t xml:space="preserve">.2022 по </w:t>
            </w:r>
            <w:r w:rsidR="00845DFB" w:rsidRPr="00665C86">
              <w:rPr>
                <w:b/>
                <w:bCs/>
                <w:sz w:val="24"/>
                <w:szCs w:val="24"/>
                <w:lang w:val="ru-RU" w:eastAsia="ru-RU"/>
              </w:rPr>
              <w:t>29</w:t>
            </w:r>
            <w:r w:rsidRPr="00665C86">
              <w:rPr>
                <w:b/>
                <w:bCs/>
                <w:sz w:val="24"/>
                <w:szCs w:val="24"/>
                <w:lang w:val="ru-RU" w:eastAsia="ru-RU"/>
              </w:rPr>
              <w:t>.0</w:t>
            </w:r>
            <w:r w:rsidR="00845DFB" w:rsidRPr="00665C86">
              <w:rPr>
                <w:b/>
                <w:bCs/>
                <w:sz w:val="24"/>
                <w:szCs w:val="24"/>
                <w:lang w:val="ru-RU" w:eastAsia="ru-RU"/>
              </w:rPr>
              <w:t>2</w:t>
            </w:r>
            <w:r w:rsidRPr="00665C86">
              <w:rPr>
                <w:b/>
                <w:bCs/>
                <w:sz w:val="24"/>
                <w:szCs w:val="24"/>
                <w:lang w:val="ru-RU" w:eastAsia="ru-RU"/>
              </w:rPr>
              <w:t>.2023</w:t>
            </w:r>
          </w:p>
        </w:tc>
      </w:tr>
      <w:tr w:rsidR="000B624D"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b/>
                <w:sz w:val="24"/>
                <w:szCs w:val="24"/>
                <w:lang w:val="ru-RU" w:eastAsia="ru-RU"/>
              </w:rPr>
            </w:pPr>
            <w:r w:rsidRPr="009204F2">
              <w:rPr>
                <w:b/>
                <w:sz w:val="24"/>
                <w:szCs w:val="24"/>
                <w:lang w:val="ru-RU" w:eastAsia="ru-RU"/>
              </w:rPr>
              <w:t>18.</w:t>
            </w:r>
          </w:p>
        </w:tc>
        <w:tc>
          <w:tcPr>
            <w:tcW w:w="3288"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b/>
                <w:sz w:val="24"/>
                <w:szCs w:val="24"/>
                <w:lang w:val="ru-RU" w:eastAsia="ru-RU"/>
              </w:rPr>
            </w:pPr>
            <w:r w:rsidRPr="009204F2">
              <w:rPr>
                <w:b/>
                <w:sz w:val="24"/>
                <w:szCs w:val="24"/>
                <w:lang w:val="ru-RU" w:eastAsia="ru-RU"/>
              </w:rPr>
              <w:t xml:space="preserve">Формы, сроки и порядок оплаты по договору </w:t>
            </w:r>
          </w:p>
        </w:tc>
        <w:tc>
          <w:tcPr>
            <w:tcW w:w="6792" w:type="dxa"/>
            <w:tcBorders>
              <w:top w:val="single" w:sz="4" w:space="0" w:color="auto"/>
              <w:left w:val="single" w:sz="4" w:space="0" w:color="auto"/>
              <w:bottom w:val="single" w:sz="4" w:space="0" w:color="auto"/>
              <w:right w:val="single" w:sz="4" w:space="0" w:color="auto"/>
            </w:tcBorders>
          </w:tcPr>
          <w:p w:rsidR="000B624D" w:rsidRPr="00665C86" w:rsidRDefault="000B624D" w:rsidP="009D1B1F">
            <w:pPr>
              <w:pStyle w:val="a7"/>
              <w:rPr>
                <w:sz w:val="24"/>
                <w:szCs w:val="24"/>
                <w:lang w:val="ru-RU" w:eastAsia="ru-RU"/>
              </w:rPr>
            </w:pPr>
            <w:r w:rsidRPr="009204F2">
              <w:rPr>
                <w:sz w:val="24"/>
                <w:szCs w:val="24"/>
                <w:lang w:val="ru-RU" w:eastAsia="ru-RU"/>
              </w:rPr>
              <w:t>Безналичным путем, ежемесячно,</w:t>
            </w:r>
          </w:p>
          <w:p w:rsidR="000B624D" w:rsidRPr="00665C86" w:rsidRDefault="000B624D" w:rsidP="009D1B1F">
            <w:pPr>
              <w:pStyle w:val="a7"/>
              <w:rPr>
                <w:sz w:val="24"/>
                <w:szCs w:val="24"/>
                <w:lang w:val="ru-RU" w:eastAsia="ru-RU"/>
              </w:rPr>
            </w:pPr>
            <w:r w:rsidRPr="009204F2">
              <w:rPr>
                <w:sz w:val="24"/>
                <w:szCs w:val="24"/>
                <w:lang w:val="ru-RU" w:eastAsia="ru-RU"/>
              </w:rPr>
              <w:t>не позднее 10 числа месяца, следующего за текущим</w:t>
            </w:r>
          </w:p>
        </w:tc>
      </w:tr>
      <w:tr w:rsidR="000B624D"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0B624D" w:rsidRPr="00665C86" w:rsidRDefault="000B624D" w:rsidP="00F653BE">
            <w:pPr>
              <w:pStyle w:val="a7"/>
              <w:jc w:val="left"/>
              <w:rPr>
                <w:b/>
                <w:bCs/>
                <w:sz w:val="24"/>
                <w:szCs w:val="24"/>
                <w:lang w:val="ru-RU" w:eastAsia="ru-RU"/>
              </w:rPr>
            </w:pPr>
            <w:r w:rsidRPr="009204F2">
              <w:rPr>
                <w:b/>
                <w:bCs/>
                <w:sz w:val="24"/>
                <w:szCs w:val="24"/>
                <w:lang w:val="ru-RU" w:eastAsia="ru-RU"/>
              </w:rPr>
              <w:t>19.</w:t>
            </w:r>
          </w:p>
        </w:tc>
        <w:tc>
          <w:tcPr>
            <w:tcW w:w="10080" w:type="dxa"/>
            <w:gridSpan w:val="2"/>
            <w:tcBorders>
              <w:top w:val="single" w:sz="4" w:space="0" w:color="auto"/>
              <w:left w:val="single" w:sz="4" w:space="0" w:color="auto"/>
              <w:bottom w:val="single" w:sz="4" w:space="0" w:color="auto"/>
              <w:right w:val="single" w:sz="4" w:space="0" w:color="auto"/>
            </w:tcBorders>
          </w:tcPr>
          <w:p w:rsidR="000B624D" w:rsidRPr="00665C86" w:rsidRDefault="000B624D" w:rsidP="00F653BE">
            <w:pPr>
              <w:pStyle w:val="a7"/>
              <w:jc w:val="center"/>
              <w:rPr>
                <w:b/>
                <w:sz w:val="24"/>
                <w:szCs w:val="24"/>
                <w:lang w:val="ru-RU" w:eastAsia="ru-RU"/>
              </w:rPr>
            </w:pPr>
            <w:r w:rsidRPr="009204F2">
              <w:rPr>
                <w:b/>
                <w:sz w:val="24"/>
                <w:szCs w:val="24"/>
                <w:lang w:val="ru-RU" w:eastAsia="ru-RU"/>
              </w:rPr>
              <w:t>Инструкция по подготовке заявки</w:t>
            </w:r>
          </w:p>
        </w:tc>
      </w:tr>
      <w:tr w:rsidR="000B624D" w:rsidTr="000A2C01">
        <w:trPr>
          <w:trHeight w:val="318"/>
        </w:trPr>
        <w:tc>
          <w:tcPr>
            <w:tcW w:w="720" w:type="dxa"/>
            <w:tcBorders>
              <w:top w:val="single" w:sz="4" w:space="0" w:color="auto"/>
              <w:left w:val="single" w:sz="4" w:space="0" w:color="auto"/>
              <w:bottom w:val="single" w:sz="4" w:space="0" w:color="auto"/>
              <w:right w:val="single" w:sz="4" w:space="0" w:color="auto"/>
            </w:tcBorders>
          </w:tcPr>
          <w:p w:rsidR="000B624D" w:rsidRPr="00665C86" w:rsidRDefault="000B624D">
            <w:pPr>
              <w:pStyle w:val="a7"/>
              <w:rPr>
                <w:b/>
                <w:sz w:val="24"/>
                <w:szCs w:val="24"/>
                <w:lang w:val="ru-RU" w:eastAsia="ru-RU"/>
              </w:rPr>
            </w:pPr>
            <w:r w:rsidRPr="009204F2">
              <w:rPr>
                <w:b/>
                <w:sz w:val="24"/>
                <w:szCs w:val="24"/>
                <w:lang w:val="ru-RU" w:eastAsia="ru-RU"/>
              </w:rPr>
              <w:t>19.1.</w:t>
            </w:r>
          </w:p>
        </w:tc>
        <w:tc>
          <w:tcPr>
            <w:tcW w:w="3288" w:type="dxa"/>
            <w:tcBorders>
              <w:top w:val="single" w:sz="4" w:space="0" w:color="auto"/>
              <w:left w:val="single" w:sz="4" w:space="0" w:color="auto"/>
              <w:bottom w:val="single" w:sz="4" w:space="0" w:color="auto"/>
              <w:right w:val="single" w:sz="4" w:space="0" w:color="auto"/>
            </w:tcBorders>
          </w:tcPr>
          <w:p w:rsidR="000B624D" w:rsidRPr="00665C86" w:rsidRDefault="000B624D">
            <w:pPr>
              <w:pStyle w:val="a7"/>
              <w:rPr>
                <w:b/>
                <w:sz w:val="24"/>
                <w:szCs w:val="24"/>
                <w:lang w:val="ru-RU" w:eastAsia="ru-RU"/>
              </w:rPr>
            </w:pPr>
            <w:r w:rsidRPr="009204F2">
              <w:rPr>
                <w:b/>
                <w:sz w:val="24"/>
                <w:szCs w:val="24"/>
                <w:lang w:val="ru-RU" w:eastAsia="ru-RU"/>
              </w:rPr>
              <w:t>Язык аукционной заявки</w:t>
            </w:r>
          </w:p>
        </w:tc>
        <w:tc>
          <w:tcPr>
            <w:tcW w:w="6792" w:type="dxa"/>
            <w:tcBorders>
              <w:top w:val="single" w:sz="4" w:space="0" w:color="auto"/>
              <w:left w:val="single" w:sz="4" w:space="0" w:color="auto"/>
              <w:bottom w:val="single" w:sz="4" w:space="0" w:color="auto"/>
              <w:right w:val="single" w:sz="4" w:space="0" w:color="auto"/>
            </w:tcBorders>
          </w:tcPr>
          <w:p w:rsidR="000B624D" w:rsidRPr="00665C86" w:rsidRDefault="000B624D">
            <w:pPr>
              <w:pStyle w:val="a7"/>
              <w:rPr>
                <w:sz w:val="24"/>
                <w:szCs w:val="24"/>
                <w:lang w:val="ru-RU" w:eastAsia="ru-RU"/>
              </w:rPr>
            </w:pPr>
            <w:r w:rsidRPr="009204F2">
              <w:rPr>
                <w:sz w:val="24"/>
                <w:szCs w:val="24"/>
                <w:lang w:val="ru-RU" w:eastAsia="ru-RU"/>
              </w:rPr>
              <w:t>Русский</w:t>
            </w:r>
          </w:p>
        </w:tc>
      </w:tr>
      <w:tr w:rsidR="000B624D"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0B624D" w:rsidRPr="00665C86" w:rsidRDefault="000B624D">
            <w:pPr>
              <w:pStyle w:val="a7"/>
              <w:rPr>
                <w:b/>
                <w:sz w:val="24"/>
                <w:szCs w:val="24"/>
                <w:lang w:val="ru-RU" w:eastAsia="ru-RU"/>
              </w:rPr>
            </w:pPr>
            <w:r w:rsidRPr="009204F2">
              <w:rPr>
                <w:b/>
                <w:sz w:val="24"/>
                <w:szCs w:val="24"/>
                <w:lang w:val="ru-RU" w:eastAsia="ru-RU"/>
              </w:rPr>
              <w:t>19.2.</w:t>
            </w:r>
          </w:p>
        </w:tc>
        <w:tc>
          <w:tcPr>
            <w:tcW w:w="3288" w:type="dxa"/>
            <w:tcBorders>
              <w:top w:val="single" w:sz="4" w:space="0" w:color="auto"/>
              <w:left w:val="single" w:sz="4" w:space="0" w:color="auto"/>
              <w:bottom w:val="single" w:sz="4" w:space="0" w:color="auto"/>
              <w:right w:val="single" w:sz="4" w:space="0" w:color="auto"/>
            </w:tcBorders>
          </w:tcPr>
          <w:p w:rsidR="000B624D" w:rsidRPr="00665C86" w:rsidRDefault="000B624D">
            <w:pPr>
              <w:pStyle w:val="a7"/>
              <w:rPr>
                <w:b/>
                <w:sz w:val="24"/>
                <w:szCs w:val="24"/>
                <w:lang w:val="ru-RU" w:eastAsia="ru-RU"/>
              </w:rPr>
            </w:pPr>
            <w:r w:rsidRPr="009204F2">
              <w:rPr>
                <w:b/>
                <w:sz w:val="24"/>
                <w:szCs w:val="24"/>
                <w:lang w:val="ru-RU" w:eastAsia="ru-RU"/>
              </w:rPr>
              <w:t xml:space="preserve">Форма заявки, документы, входящие в состав заявки </w:t>
            </w:r>
          </w:p>
        </w:tc>
        <w:tc>
          <w:tcPr>
            <w:tcW w:w="6792" w:type="dxa"/>
            <w:tcBorders>
              <w:top w:val="single" w:sz="4" w:space="0" w:color="auto"/>
              <w:left w:val="single" w:sz="4" w:space="0" w:color="auto"/>
              <w:bottom w:val="single" w:sz="4" w:space="0" w:color="auto"/>
              <w:right w:val="single" w:sz="4" w:space="0" w:color="auto"/>
            </w:tcBorders>
          </w:tcPr>
          <w:p w:rsidR="000B624D" w:rsidRPr="00665C86" w:rsidRDefault="000B624D">
            <w:pPr>
              <w:pStyle w:val="a7"/>
              <w:rPr>
                <w:sz w:val="24"/>
                <w:szCs w:val="24"/>
                <w:lang w:val="ru-RU" w:eastAsia="ru-RU"/>
              </w:rPr>
            </w:pPr>
            <w:r w:rsidRPr="009204F2">
              <w:rPr>
                <w:sz w:val="24"/>
                <w:szCs w:val="24"/>
                <w:lang w:val="ru-RU" w:eastAsia="ru-RU"/>
              </w:rPr>
              <w:t>1.Заявка на участие в аукционе (Приложение 1 или 2).</w:t>
            </w:r>
          </w:p>
          <w:p w:rsidR="000B624D" w:rsidRPr="00665C86" w:rsidRDefault="000B624D">
            <w:pPr>
              <w:pStyle w:val="a7"/>
              <w:rPr>
                <w:sz w:val="24"/>
                <w:szCs w:val="24"/>
                <w:lang w:val="ru-RU" w:eastAsia="ru-RU"/>
              </w:rPr>
            </w:pPr>
            <w:r w:rsidRPr="009204F2">
              <w:rPr>
                <w:sz w:val="24"/>
                <w:szCs w:val="24"/>
                <w:lang w:val="ru-RU" w:eastAsia="ru-RU"/>
              </w:rPr>
              <w:t>2. Сведения о заявителе (участнике) аукциона (Приложение 3).</w:t>
            </w:r>
          </w:p>
          <w:p w:rsidR="000B624D" w:rsidRPr="00665C86" w:rsidRDefault="000B624D">
            <w:pPr>
              <w:pStyle w:val="a7"/>
              <w:rPr>
                <w:sz w:val="24"/>
                <w:szCs w:val="24"/>
                <w:lang w:val="ru-RU" w:eastAsia="ru-RU"/>
              </w:rPr>
            </w:pPr>
            <w:r w:rsidRPr="009204F2">
              <w:rPr>
                <w:sz w:val="24"/>
                <w:szCs w:val="24"/>
                <w:lang w:val="ru-RU" w:eastAsia="ru-RU"/>
              </w:rPr>
              <w:t>3. Копия документа, удостоверяющего личность (для физических лиц).</w:t>
            </w:r>
          </w:p>
          <w:p w:rsidR="000B624D" w:rsidRPr="00665C86" w:rsidRDefault="000B624D">
            <w:pPr>
              <w:pStyle w:val="a7"/>
              <w:rPr>
                <w:sz w:val="24"/>
                <w:szCs w:val="24"/>
                <w:lang w:val="ru-RU" w:eastAsia="ru-RU"/>
              </w:rPr>
            </w:pPr>
            <w:r w:rsidRPr="009204F2">
              <w:rPr>
                <w:sz w:val="24"/>
                <w:szCs w:val="24"/>
                <w:lang w:val="ru-RU" w:eastAsia="ru-RU"/>
              </w:rPr>
              <w:t>4. Полученные не ранее, чем за шесть месяцев до даты размещения на официальном сайте извещения о проведении аукциона:</w:t>
            </w:r>
          </w:p>
          <w:p w:rsidR="000B624D" w:rsidRPr="00665C86" w:rsidRDefault="000B624D">
            <w:pPr>
              <w:pStyle w:val="a7"/>
              <w:rPr>
                <w:sz w:val="24"/>
                <w:szCs w:val="24"/>
                <w:lang w:val="ru-RU" w:eastAsia="ru-RU"/>
              </w:rPr>
            </w:pPr>
            <w:r w:rsidRPr="009204F2">
              <w:rPr>
                <w:sz w:val="24"/>
                <w:szCs w:val="24"/>
                <w:lang w:val="ru-RU" w:eastAsia="ru-RU"/>
              </w:rPr>
              <w:t xml:space="preserve">  - выписка из Единого Государственного реестра юридических лиц или нотариально заверенная копия такой выписки (для юридических лиц),</w:t>
            </w:r>
          </w:p>
          <w:p w:rsidR="000B624D" w:rsidRPr="00665C86" w:rsidRDefault="000B624D">
            <w:pPr>
              <w:pStyle w:val="a7"/>
              <w:rPr>
                <w:sz w:val="24"/>
                <w:szCs w:val="24"/>
                <w:lang w:val="ru-RU" w:eastAsia="ru-RU"/>
              </w:rPr>
            </w:pPr>
            <w:r w:rsidRPr="009204F2">
              <w:rPr>
                <w:sz w:val="24"/>
                <w:szCs w:val="24"/>
                <w:lang w:val="ru-RU" w:eastAsia="ru-RU"/>
              </w:rPr>
              <w:t xml:space="preserve">  -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0B624D" w:rsidRPr="00665C86" w:rsidRDefault="000B624D">
            <w:pPr>
              <w:pStyle w:val="a7"/>
              <w:rPr>
                <w:sz w:val="24"/>
                <w:szCs w:val="24"/>
                <w:lang w:val="ru-RU" w:eastAsia="ru-RU"/>
              </w:rPr>
            </w:pPr>
            <w:r w:rsidRPr="009204F2">
              <w:rPr>
                <w:sz w:val="24"/>
                <w:szCs w:val="24"/>
                <w:lang w:val="ru-RU" w:eastAsia="ru-RU"/>
              </w:rPr>
              <w:t xml:space="preserve">  -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w:t>
            </w:r>
          </w:p>
          <w:p w:rsidR="000B624D" w:rsidRPr="00665C86" w:rsidRDefault="000B624D">
            <w:pPr>
              <w:pStyle w:val="a7"/>
              <w:rPr>
                <w:sz w:val="24"/>
                <w:szCs w:val="24"/>
                <w:lang w:val="ru-RU" w:eastAsia="ru-RU"/>
              </w:rPr>
            </w:pPr>
            <w:r w:rsidRPr="009204F2">
              <w:rPr>
                <w:sz w:val="24"/>
                <w:szCs w:val="24"/>
                <w:lang w:val="ru-RU" w:eastAsia="ru-RU"/>
              </w:rPr>
              <w:t>5. Документ, подтверждающий полномочия лица на осуществление действий от имени заявителя (для юридических лиц - копия документа или выписка из документа о назначении руководителя или доверенность руководителя уполномоченному представителю; для индивидуальных предпринимателей - доверенность на осуществление действий от имени заявителя). (Приложение 5).</w:t>
            </w:r>
          </w:p>
          <w:p w:rsidR="000B624D" w:rsidRPr="00665C86" w:rsidRDefault="000B624D">
            <w:pPr>
              <w:pStyle w:val="a7"/>
              <w:rPr>
                <w:sz w:val="24"/>
                <w:szCs w:val="24"/>
                <w:lang w:val="ru-RU" w:eastAsia="ru-RU"/>
              </w:rPr>
            </w:pPr>
            <w:r w:rsidRPr="009204F2">
              <w:rPr>
                <w:sz w:val="24"/>
                <w:szCs w:val="24"/>
                <w:lang w:val="ru-RU" w:eastAsia="ru-RU"/>
              </w:rPr>
              <w:t>6. Копии учредительных документов (для юридических лиц).</w:t>
            </w:r>
          </w:p>
          <w:p w:rsidR="000B624D" w:rsidRPr="00665C86" w:rsidRDefault="000B624D">
            <w:pPr>
              <w:pStyle w:val="a7"/>
              <w:rPr>
                <w:sz w:val="24"/>
                <w:szCs w:val="24"/>
                <w:lang w:val="ru-RU" w:eastAsia="ru-RU"/>
              </w:rPr>
            </w:pPr>
            <w:r w:rsidRPr="009204F2">
              <w:rPr>
                <w:sz w:val="24"/>
                <w:szCs w:val="24"/>
                <w:lang w:val="ru-RU" w:eastAsia="ru-RU"/>
              </w:rPr>
              <w:t xml:space="preserve">7. Решения об одобрении или о совершении крупной сделки в случае, если требование о необходимости наличия такого </w:t>
            </w:r>
            <w:r w:rsidRPr="009204F2">
              <w:rPr>
                <w:sz w:val="24"/>
                <w:szCs w:val="24"/>
                <w:lang w:val="ru-RU" w:eastAsia="ru-RU"/>
              </w:rPr>
              <w:lastRenderedPageBreak/>
              <w:t>решения установлено законодательством Российской Федерации, учредительными документами юридического лица.</w:t>
            </w:r>
          </w:p>
          <w:p w:rsidR="000B624D" w:rsidRPr="00665C86" w:rsidRDefault="000B624D">
            <w:pPr>
              <w:pStyle w:val="a7"/>
              <w:rPr>
                <w:sz w:val="24"/>
                <w:szCs w:val="24"/>
                <w:lang w:val="ru-RU" w:eastAsia="ru-RU"/>
              </w:rPr>
            </w:pPr>
            <w:r w:rsidRPr="009204F2">
              <w:rPr>
                <w:sz w:val="24"/>
                <w:szCs w:val="24"/>
                <w:lang w:val="ru-RU" w:eastAsia="ru-RU"/>
              </w:rPr>
              <w:t>8. Заявление:</w:t>
            </w:r>
          </w:p>
          <w:p w:rsidR="000B624D" w:rsidRPr="00665C86" w:rsidRDefault="000B624D">
            <w:pPr>
              <w:pStyle w:val="a7"/>
              <w:rPr>
                <w:sz w:val="24"/>
                <w:szCs w:val="24"/>
                <w:lang w:val="ru-RU" w:eastAsia="ru-RU"/>
              </w:rPr>
            </w:pPr>
            <w:r w:rsidRPr="009204F2">
              <w:rPr>
                <w:sz w:val="24"/>
                <w:szCs w:val="24"/>
                <w:lang w:val="ru-RU" w:eastAsia="ru-RU"/>
              </w:rPr>
              <w:t xml:space="preserve">  - об отсутствии решения о ликвидации заявителя (для  юридического лица),</w:t>
            </w:r>
          </w:p>
          <w:p w:rsidR="000B624D" w:rsidRPr="00665C86" w:rsidRDefault="000B624D">
            <w:pPr>
              <w:pStyle w:val="a7"/>
              <w:rPr>
                <w:sz w:val="24"/>
                <w:szCs w:val="24"/>
                <w:lang w:val="ru-RU" w:eastAsia="ru-RU"/>
              </w:rPr>
            </w:pPr>
            <w:r w:rsidRPr="009204F2">
              <w:rPr>
                <w:sz w:val="24"/>
                <w:szCs w:val="24"/>
                <w:lang w:val="ru-RU" w:eastAsia="ru-RU"/>
              </w:rPr>
              <w:t xml:space="preserve">  - об отсутствии решения арбитражного суда о признании заявителя банкротом (для юридического лица, и для индивидуального предпринимателя) и об открытии конкурсного производства,</w:t>
            </w:r>
          </w:p>
          <w:p w:rsidR="000B624D" w:rsidRPr="00665C86" w:rsidRDefault="000B624D">
            <w:pPr>
              <w:pStyle w:val="a7"/>
              <w:rPr>
                <w:sz w:val="24"/>
                <w:szCs w:val="24"/>
                <w:lang w:val="ru-RU" w:eastAsia="ru-RU"/>
              </w:rPr>
            </w:pPr>
            <w:r w:rsidRPr="009204F2">
              <w:rPr>
                <w:sz w:val="24"/>
                <w:szCs w:val="24"/>
                <w:lang w:val="ru-RU" w:eastAsia="ru-RU"/>
              </w:rPr>
              <w:t xml:space="preserve">- об отсутствии решения о приостановлении деятельности заявителя в порядке, предусмотренном </w:t>
            </w:r>
            <w:hyperlink r:id="rId10" w:history="1">
              <w:r w:rsidRPr="009204F2">
                <w:rPr>
                  <w:color w:val="0000FF"/>
                  <w:sz w:val="24"/>
                  <w:szCs w:val="24"/>
                  <w:lang w:val="ru-RU" w:eastAsia="ru-RU"/>
                </w:rPr>
                <w:t>Кодексом</w:t>
              </w:r>
            </w:hyperlink>
            <w:r w:rsidRPr="009204F2">
              <w:rPr>
                <w:sz w:val="24"/>
                <w:szCs w:val="24"/>
                <w:lang w:val="ru-RU" w:eastAsia="ru-RU"/>
              </w:rPr>
              <w:t xml:space="preserve"> Российской Федерации об административных правонарушениях.</w:t>
            </w:r>
          </w:p>
        </w:tc>
      </w:tr>
      <w:tr w:rsidR="000B624D" w:rsidTr="000A2C01">
        <w:trPr>
          <w:trHeight w:val="34"/>
        </w:trPr>
        <w:tc>
          <w:tcPr>
            <w:tcW w:w="720" w:type="dxa"/>
            <w:tcBorders>
              <w:top w:val="single" w:sz="4" w:space="0" w:color="auto"/>
              <w:left w:val="single" w:sz="4" w:space="0" w:color="auto"/>
              <w:bottom w:val="single" w:sz="4" w:space="0" w:color="auto"/>
              <w:right w:val="single" w:sz="4" w:space="0" w:color="auto"/>
            </w:tcBorders>
          </w:tcPr>
          <w:p w:rsidR="000B624D" w:rsidRPr="00665C86" w:rsidRDefault="000B624D">
            <w:pPr>
              <w:pStyle w:val="a7"/>
              <w:rPr>
                <w:b/>
                <w:sz w:val="24"/>
                <w:szCs w:val="24"/>
                <w:lang w:val="ru-RU" w:eastAsia="ru-RU"/>
              </w:rPr>
            </w:pPr>
            <w:r w:rsidRPr="009204F2">
              <w:rPr>
                <w:b/>
                <w:sz w:val="24"/>
                <w:szCs w:val="24"/>
                <w:lang w:val="ru-RU" w:eastAsia="ru-RU"/>
              </w:rPr>
              <w:lastRenderedPageBreak/>
              <w:t>19.3.</w:t>
            </w:r>
          </w:p>
        </w:tc>
        <w:tc>
          <w:tcPr>
            <w:tcW w:w="3288" w:type="dxa"/>
            <w:tcBorders>
              <w:top w:val="single" w:sz="4" w:space="0" w:color="auto"/>
              <w:left w:val="single" w:sz="4" w:space="0" w:color="auto"/>
              <w:bottom w:val="single" w:sz="4" w:space="0" w:color="auto"/>
              <w:right w:val="single" w:sz="4" w:space="0" w:color="auto"/>
            </w:tcBorders>
          </w:tcPr>
          <w:p w:rsidR="000B624D" w:rsidRPr="00665C86" w:rsidRDefault="000B624D">
            <w:pPr>
              <w:pStyle w:val="a7"/>
              <w:rPr>
                <w:b/>
                <w:sz w:val="24"/>
                <w:szCs w:val="24"/>
                <w:lang w:val="ru-RU" w:eastAsia="ru-RU"/>
              </w:rPr>
            </w:pPr>
            <w:r w:rsidRPr="009204F2">
              <w:rPr>
                <w:b/>
                <w:sz w:val="24"/>
                <w:szCs w:val="24"/>
                <w:lang w:val="ru-RU" w:eastAsia="ru-RU"/>
              </w:rPr>
              <w:t>Оформление заявки на участие в аукционе</w:t>
            </w:r>
          </w:p>
          <w:p w:rsidR="000B624D" w:rsidRPr="00665C86" w:rsidRDefault="000B624D">
            <w:pPr>
              <w:pStyle w:val="a7"/>
              <w:rPr>
                <w:b/>
                <w:sz w:val="24"/>
                <w:szCs w:val="24"/>
                <w:lang w:val="ru-RU" w:eastAsia="ru-RU"/>
              </w:rPr>
            </w:pPr>
          </w:p>
        </w:tc>
        <w:tc>
          <w:tcPr>
            <w:tcW w:w="6792" w:type="dxa"/>
            <w:tcBorders>
              <w:top w:val="single" w:sz="4" w:space="0" w:color="auto"/>
              <w:left w:val="single" w:sz="4" w:space="0" w:color="auto"/>
              <w:bottom w:val="single" w:sz="4" w:space="0" w:color="auto"/>
              <w:right w:val="single" w:sz="4" w:space="0" w:color="auto"/>
            </w:tcBorders>
          </w:tcPr>
          <w:p w:rsidR="000A77FA" w:rsidRPr="000A77FA" w:rsidRDefault="000A77FA" w:rsidP="000A77FA">
            <w:pPr>
              <w:widowControl w:val="0"/>
              <w:spacing w:after="60"/>
              <w:rPr>
                <w:rFonts w:ascii="Times New Roman" w:hAnsi="Times New Roman"/>
                <w:sz w:val="24"/>
                <w:szCs w:val="24"/>
              </w:rPr>
            </w:pPr>
            <w:r w:rsidRPr="000A77FA">
              <w:rPr>
                <w:rFonts w:ascii="Times New Roman" w:hAnsi="Times New Roman"/>
                <w:sz w:val="24"/>
                <w:szCs w:val="24"/>
              </w:rPr>
              <w:t>Заявка на участие в аукционе подается по форме, составу и содержанию, согласно приложению №№1,2,3,4,5 к аукционной документации.</w:t>
            </w:r>
          </w:p>
          <w:p w:rsidR="000B624D" w:rsidRPr="00665C86" w:rsidRDefault="000B624D">
            <w:pPr>
              <w:pStyle w:val="a7"/>
              <w:rPr>
                <w:sz w:val="24"/>
                <w:szCs w:val="24"/>
                <w:lang w:val="ru-RU" w:eastAsia="ru-RU"/>
              </w:rPr>
            </w:pPr>
          </w:p>
        </w:tc>
      </w:tr>
    </w:tbl>
    <w:p w:rsidR="0032026F" w:rsidRDefault="0032026F">
      <w:pPr>
        <w:overflowPunct w:val="0"/>
        <w:autoSpaceDE w:val="0"/>
        <w:autoSpaceDN w:val="0"/>
        <w:adjustRightInd w:val="0"/>
        <w:ind w:left="360"/>
        <w:rPr>
          <w:rFonts w:ascii="Times New Roman" w:hAnsi="Times New Roman"/>
          <w:sz w:val="24"/>
          <w:szCs w:val="24"/>
        </w:rPr>
      </w:pPr>
    </w:p>
    <w:p w:rsidR="0032026F" w:rsidRDefault="0032026F">
      <w:pPr>
        <w:overflowPunct w:val="0"/>
        <w:autoSpaceDE w:val="0"/>
        <w:autoSpaceDN w:val="0"/>
        <w:adjustRightInd w:val="0"/>
        <w:rPr>
          <w:rFonts w:ascii="Times New Roman" w:hAnsi="Times New Roman"/>
          <w:sz w:val="24"/>
          <w:szCs w:val="24"/>
        </w:rPr>
      </w:pPr>
      <w:r>
        <w:rPr>
          <w:rFonts w:ascii="Times New Roman" w:hAnsi="Times New Roman"/>
          <w:sz w:val="24"/>
          <w:szCs w:val="24"/>
        </w:rPr>
        <w:t>Примечание: информационная карта открытого аукциона является неотъемлемой частью документации об аукционе и имеет преобладающую силу в случае разночтения с документацией.</w:t>
      </w: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32026F" w:rsidRDefault="0032026F">
      <w:pPr>
        <w:ind w:firstLine="6946"/>
        <w:rPr>
          <w:rFonts w:ascii="Times New Roman" w:hAnsi="Times New Roman"/>
          <w:b/>
          <w:sz w:val="28"/>
          <w:szCs w:val="28"/>
        </w:rPr>
      </w:pPr>
    </w:p>
    <w:p w:rsidR="00F653BE" w:rsidRDefault="00F653BE">
      <w:pPr>
        <w:ind w:left="6521"/>
        <w:jc w:val="left"/>
        <w:rPr>
          <w:rFonts w:ascii="Times New Roman" w:hAnsi="Times New Roman"/>
          <w:b/>
          <w:sz w:val="24"/>
          <w:szCs w:val="24"/>
        </w:rPr>
      </w:pPr>
    </w:p>
    <w:p w:rsidR="00F653BE" w:rsidRDefault="00F653BE">
      <w:pPr>
        <w:ind w:left="6521"/>
        <w:jc w:val="left"/>
        <w:rPr>
          <w:rFonts w:ascii="Times New Roman" w:hAnsi="Times New Roman"/>
          <w:b/>
          <w:sz w:val="24"/>
          <w:szCs w:val="24"/>
        </w:rPr>
      </w:pPr>
    </w:p>
    <w:p w:rsidR="007F3906" w:rsidRDefault="007F3906">
      <w:pPr>
        <w:ind w:left="6521"/>
        <w:jc w:val="left"/>
        <w:rPr>
          <w:rFonts w:ascii="Times New Roman" w:hAnsi="Times New Roman"/>
          <w:b/>
          <w:sz w:val="24"/>
          <w:szCs w:val="24"/>
        </w:rPr>
      </w:pPr>
    </w:p>
    <w:p w:rsidR="007F3906" w:rsidRDefault="007F3906">
      <w:pPr>
        <w:ind w:left="6521"/>
        <w:jc w:val="left"/>
        <w:rPr>
          <w:rFonts w:ascii="Times New Roman" w:hAnsi="Times New Roman"/>
          <w:b/>
          <w:sz w:val="24"/>
          <w:szCs w:val="24"/>
        </w:rPr>
      </w:pPr>
    </w:p>
    <w:p w:rsidR="007F3906" w:rsidRDefault="007F3906">
      <w:pPr>
        <w:ind w:left="6521"/>
        <w:jc w:val="left"/>
        <w:rPr>
          <w:rFonts w:ascii="Times New Roman" w:hAnsi="Times New Roman"/>
          <w:b/>
          <w:sz w:val="24"/>
          <w:szCs w:val="24"/>
        </w:rPr>
      </w:pPr>
    </w:p>
    <w:p w:rsidR="007F3906" w:rsidRDefault="007F3906">
      <w:pPr>
        <w:ind w:left="6521"/>
        <w:jc w:val="left"/>
        <w:rPr>
          <w:rFonts w:ascii="Times New Roman" w:hAnsi="Times New Roman"/>
          <w:b/>
          <w:sz w:val="24"/>
          <w:szCs w:val="24"/>
        </w:rPr>
      </w:pPr>
    </w:p>
    <w:p w:rsidR="007F3906" w:rsidRDefault="007F3906">
      <w:pPr>
        <w:ind w:left="6521"/>
        <w:jc w:val="left"/>
        <w:rPr>
          <w:rFonts w:ascii="Times New Roman" w:hAnsi="Times New Roman"/>
          <w:b/>
          <w:sz w:val="24"/>
          <w:szCs w:val="24"/>
        </w:rPr>
      </w:pPr>
    </w:p>
    <w:p w:rsidR="007F3906" w:rsidRDefault="007F3906">
      <w:pPr>
        <w:ind w:left="6521"/>
        <w:jc w:val="left"/>
        <w:rPr>
          <w:rFonts w:ascii="Times New Roman" w:hAnsi="Times New Roman"/>
          <w:b/>
          <w:sz w:val="24"/>
          <w:szCs w:val="24"/>
        </w:rPr>
      </w:pPr>
    </w:p>
    <w:p w:rsidR="00DE6FFD" w:rsidRDefault="00DE6FFD">
      <w:pPr>
        <w:ind w:left="6521"/>
        <w:jc w:val="left"/>
        <w:rPr>
          <w:rFonts w:ascii="Times New Roman" w:hAnsi="Times New Roman"/>
          <w:b/>
          <w:sz w:val="24"/>
          <w:szCs w:val="24"/>
        </w:rPr>
      </w:pPr>
    </w:p>
    <w:p w:rsidR="00DE6FFD" w:rsidRDefault="00DE6FFD">
      <w:pPr>
        <w:ind w:left="6521"/>
        <w:jc w:val="left"/>
        <w:rPr>
          <w:rFonts w:ascii="Times New Roman" w:hAnsi="Times New Roman"/>
          <w:b/>
          <w:sz w:val="24"/>
          <w:szCs w:val="24"/>
        </w:rPr>
      </w:pPr>
    </w:p>
    <w:p w:rsidR="007F3906" w:rsidRDefault="007F3906">
      <w:pPr>
        <w:ind w:left="6521"/>
        <w:jc w:val="left"/>
        <w:rPr>
          <w:rFonts w:ascii="Times New Roman" w:hAnsi="Times New Roman"/>
          <w:b/>
          <w:sz w:val="24"/>
          <w:szCs w:val="24"/>
        </w:rPr>
      </w:pPr>
    </w:p>
    <w:p w:rsidR="007F3906" w:rsidRDefault="007F3906">
      <w:pPr>
        <w:ind w:left="6521"/>
        <w:jc w:val="left"/>
        <w:rPr>
          <w:rFonts w:ascii="Times New Roman" w:hAnsi="Times New Roman"/>
          <w:b/>
          <w:sz w:val="24"/>
          <w:szCs w:val="24"/>
        </w:rPr>
      </w:pPr>
    </w:p>
    <w:p w:rsidR="007F3906" w:rsidRDefault="007F3906" w:rsidP="000A77FA">
      <w:pPr>
        <w:jc w:val="left"/>
        <w:rPr>
          <w:rFonts w:ascii="Times New Roman" w:hAnsi="Times New Roman"/>
          <w:b/>
          <w:sz w:val="24"/>
          <w:szCs w:val="24"/>
        </w:rPr>
      </w:pPr>
    </w:p>
    <w:p w:rsidR="007F3906" w:rsidRDefault="007F3906">
      <w:pPr>
        <w:ind w:left="6521"/>
        <w:jc w:val="left"/>
        <w:rPr>
          <w:rFonts w:ascii="Times New Roman" w:hAnsi="Times New Roman"/>
          <w:b/>
          <w:sz w:val="24"/>
          <w:szCs w:val="24"/>
        </w:rPr>
      </w:pPr>
    </w:p>
    <w:p w:rsidR="00845DFB" w:rsidRDefault="00845DFB">
      <w:pPr>
        <w:ind w:left="6521"/>
        <w:jc w:val="left"/>
        <w:rPr>
          <w:rFonts w:ascii="Times New Roman" w:hAnsi="Times New Roman"/>
          <w:b/>
          <w:sz w:val="24"/>
          <w:szCs w:val="24"/>
        </w:rPr>
      </w:pPr>
    </w:p>
    <w:p w:rsidR="00845DFB" w:rsidRDefault="00845DFB">
      <w:pPr>
        <w:ind w:left="6521"/>
        <w:jc w:val="left"/>
        <w:rPr>
          <w:rFonts w:ascii="Times New Roman" w:hAnsi="Times New Roman"/>
          <w:b/>
          <w:sz w:val="24"/>
          <w:szCs w:val="24"/>
        </w:rPr>
      </w:pPr>
    </w:p>
    <w:p w:rsidR="0032026F" w:rsidRDefault="0032026F">
      <w:pPr>
        <w:ind w:left="6521"/>
        <w:jc w:val="left"/>
        <w:rPr>
          <w:rFonts w:ascii="Times New Roman" w:hAnsi="Times New Roman"/>
          <w:b/>
          <w:sz w:val="24"/>
          <w:szCs w:val="24"/>
        </w:rPr>
      </w:pPr>
      <w:r>
        <w:rPr>
          <w:rFonts w:ascii="Times New Roman" w:hAnsi="Times New Roman"/>
          <w:b/>
          <w:sz w:val="24"/>
          <w:szCs w:val="24"/>
        </w:rPr>
        <w:lastRenderedPageBreak/>
        <w:t>Приложение 1</w:t>
      </w:r>
    </w:p>
    <w:p w:rsidR="0032026F" w:rsidRDefault="0032026F">
      <w:pPr>
        <w:ind w:left="6521"/>
        <w:jc w:val="left"/>
        <w:rPr>
          <w:rFonts w:ascii="Times New Roman" w:hAnsi="Times New Roman"/>
          <w:b/>
          <w:sz w:val="24"/>
          <w:szCs w:val="24"/>
        </w:rPr>
      </w:pPr>
      <w:r>
        <w:rPr>
          <w:rFonts w:ascii="Times New Roman" w:hAnsi="Times New Roman"/>
          <w:b/>
          <w:sz w:val="24"/>
          <w:szCs w:val="24"/>
        </w:rPr>
        <w:t>к документации об      аукционе</w:t>
      </w:r>
    </w:p>
    <w:p w:rsidR="0032026F" w:rsidRDefault="0032026F">
      <w:pPr>
        <w:ind w:left="6521" w:firstLine="6946"/>
        <w:rPr>
          <w:rFonts w:ascii="Times New Roman" w:hAnsi="Times New Roman"/>
          <w:sz w:val="24"/>
          <w:szCs w:val="24"/>
        </w:rPr>
      </w:pPr>
    </w:p>
    <w:p w:rsidR="0032026F" w:rsidRDefault="0032026F">
      <w:pPr>
        <w:ind w:firstLine="6946"/>
        <w:rPr>
          <w:rFonts w:ascii="Times New Roman" w:hAnsi="Times New Roman"/>
          <w:sz w:val="24"/>
          <w:szCs w:val="24"/>
        </w:rPr>
      </w:pPr>
    </w:p>
    <w:p w:rsidR="0032026F" w:rsidRDefault="0032026F">
      <w:pPr>
        <w:pStyle w:val="a6"/>
        <w:rPr>
          <w:sz w:val="24"/>
          <w:szCs w:val="24"/>
        </w:rPr>
      </w:pPr>
      <w:r>
        <w:rPr>
          <w:sz w:val="24"/>
          <w:szCs w:val="24"/>
        </w:rPr>
        <w:t xml:space="preserve">ЗАЯВКА </w:t>
      </w:r>
    </w:p>
    <w:p w:rsidR="0032026F" w:rsidRDefault="0032026F">
      <w:pPr>
        <w:pStyle w:val="a6"/>
        <w:rPr>
          <w:sz w:val="24"/>
          <w:szCs w:val="24"/>
        </w:rPr>
      </w:pPr>
      <w:r>
        <w:rPr>
          <w:sz w:val="24"/>
          <w:szCs w:val="24"/>
        </w:rPr>
        <w:t>НА УЧАСТИЕ В АУКЦИОНЕ</w:t>
      </w:r>
    </w:p>
    <w:p w:rsidR="0032026F" w:rsidRDefault="0032026F">
      <w:pPr>
        <w:pStyle w:val="a6"/>
        <w:rPr>
          <w:sz w:val="24"/>
          <w:szCs w:val="24"/>
        </w:rPr>
      </w:pPr>
      <w:r>
        <w:rPr>
          <w:sz w:val="24"/>
          <w:szCs w:val="24"/>
        </w:rPr>
        <w:t>(для юридических лиц)</w:t>
      </w:r>
    </w:p>
    <w:p w:rsidR="0032026F" w:rsidRDefault="0032026F">
      <w:pPr>
        <w:pStyle w:val="a6"/>
        <w:rPr>
          <w:sz w:val="24"/>
          <w:szCs w:val="24"/>
        </w:rPr>
      </w:pPr>
    </w:p>
    <w:p w:rsidR="0032026F" w:rsidRDefault="0032026F">
      <w:pPr>
        <w:pStyle w:val="a6"/>
        <w:rPr>
          <w:sz w:val="24"/>
          <w:szCs w:val="24"/>
        </w:rPr>
      </w:pPr>
    </w:p>
    <w:p w:rsidR="0032026F" w:rsidRDefault="0032026F">
      <w:pPr>
        <w:pStyle w:val="a6"/>
        <w:rPr>
          <w:sz w:val="24"/>
          <w:szCs w:val="24"/>
        </w:rPr>
      </w:pPr>
    </w:p>
    <w:p w:rsidR="0032026F" w:rsidRDefault="0032026F">
      <w:pPr>
        <w:ind w:firstLine="284"/>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xml:space="preserve">. Изучив данные информационного извещения администрации городского поселения Новоаганск о предмете договора, выставляемом на аукцион,  на право заключения договора аренды, </w:t>
      </w:r>
    </w:p>
    <w:tbl>
      <w:tblPr>
        <w:tblW w:w="0" w:type="auto"/>
        <w:tblBorders>
          <w:bottom w:val="single" w:sz="4" w:space="0" w:color="auto"/>
        </w:tblBorders>
        <w:tblLayout w:type="fixed"/>
        <w:tblLook w:val="0000"/>
      </w:tblPr>
      <w:tblGrid>
        <w:gridCol w:w="10421"/>
      </w:tblGrid>
      <w:tr w:rsidR="0032026F">
        <w:trPr>
          <w:trHeight w:val="377"/>
        </w:trPr>
        <w:tc>
          <w:tcPr>
            <w:tcW w:w="10421" w:type="dxa"/>
            <w:tcBorders>
              <w:bottom w:val="single" w:sz="4" w:space="0" w:color="auto"/>
            </w:tcBorders>
          </w:tcPr>
          <w:p w:rsidR="0032026F" w:rsidRDefault="0032026F">
            <w:pPr>
              <w:ind w:firstLine="284"/>
              <w:rPr>
                <w:rFonts w:ascii="Times New Roman" w:hAnsi="Times New Roman"/>
                <w:sz w:val="24"/>
                <w:szCs w:val="24"/>
              </w:rPr>
            </w:pPr>
          </w:p>
        </w:tc>
      </w:tr>
    </w:tbl>
    <w:p w:rsidR="0032026F" w:rsidRDefault="0032026F">
      <w:pPr>
        <w:ind w:firstLine="284"/>
        <w:jc w:val="center"/>
        <w:rPr>
          <w:rFonts w:ascii="Times New Roman" w:hAnsi="Times New Roman"/>
        </w:rPr>
      </w:pPr>
      <w:r>
        <w:rPr>
          <w:rFonts w:ascii="Times New Roman" w:hAnsi="Times New Roman"/>
        </w:rPr>
        <w:t>(полное наименование юридического лица)</w:t>
      </w:r>
    </w:p>
    <w:tbl>
      <w:tblPr>
        <w:tblW w:w="0" w:type="auto"/>
        <w:tblBorders>
          <w:bottom w:val="single" w:sz="4" w:space="0" w:color="auto"/>
          <w:insideH w:val="single" w:sz="4" w:space="0" w:color="auto"/>
          <w:insideV w:val="single" w:sz="4" w:space="0" w:color="auto"/>
        </w:tblBorders>
        <w:tblLayout w:type="fixed"/>
        <w:tblLook w:val="0000"/>
      </w:tblPr>
      <w:tblGrid>
        <w:gridCol w:w="10421"/>
      </w:tblGrid>
      <w:tr w:rsidR="0032026F">
        <w:tc>
          <w:tcPr>
            <w:tcW w:w="10421" w:type="dxa"/>
          </w:tcPr>
          <w:p w:rsidR="0032026F" w:rsidRDefault="0032026F">
            <w:pPr>
              <w:ind w:firstLine="284"/>
              <w:rPr>
                <w:rFonts w:ascii="Times New Roman" w:hAnsi="Times New Roman"/>
                <w:sz w:val="24"/>
                <w:szCs w:val="24"/>
              </w:rPr>
            </w:pPr>
            <w:r>
              <w:rPr>
                <w:rFonts w:ascii="Times New Roman" w:hAnsi="Times New Roman"/>
                <w:bCs/>
                <w:sz w:val="24"/>
                <w:szCs w:val="24"/>
              </w:rPr>
              <w:t>именуемый</w:t>
            </w:r>
            <w:r>
              <w:rPr>
                <w:rFonts w:ascii="Times New Roman" w:hAnsi="Times New Roman"/>
                <w:sz w:val="24"/>
                <w:szCs w:val="24"/>
              </w:rPr>
              <w:t xml:space="preserve"> далее</w:t>
            </w:r>
            <w:r>
              <w:rPr>
                <w:rFonts w:ascii="Times New Roman" w:hAnsi="Times New Roman"/>
                <w:bCs/>
                <w:sz w:val="24"/>
                <w:szCs w:val="24"/>
              </w:rPr>
              <w:t xml:space="preserve"> заявитель, </w:t>
            </w:r>
            <w:r>
              <w:rPr>
                <w:rFonts w:ascii="Times New Roman" w:hAnsi="Times New Roman"/>
                <w:sz w:val="24"/>
                <w:szCs w:val="24"/>
              </w:rPr>
              <w:t>в лице</w:t>
            </w:r>
          </w:p>
          <w:p w:rsidR="0032026F" w:rsidRDefault="0032026F">
            <w:pPr>
              <w:ind w:firstLine="284"/>
              <w:rPr>
                <w:rFonts w:ascii="Times New Roman" w:hAnsi="Times New Roman"/>
                <w:sz w:val="24"/>
                <w:szCs w:val="24"/>
              </w:rPr>
            </w:pPr>
          </w:p>
        </w:tc>
      </w:tr>
      <w:tr w:rsidR="0032026F">
        <w:trPr>
          <w:trHeight w:val="427"/>
        </w:trPr>
        <w:tc>
          <w:tcPr>
            <w:tcW w:w="10421" w:type="dxa"/>
          </w:tcPr>
          <w:p w:rsidR="0032026F" w:rsidRDefault="0032026F">
            <w:pPr>
              <w:ind w:firstLine="284"/>
              <w:jc w:val="center"/>
              <w:rPr>
                <w:rFonts w:ascii="Times New Roman" w:hAnsi="Times New Roman"/>
              </w:rPr>
            </w:pPr>
            <w:r>
              <w:rPr>
                <w:rFonts w:ascii="Times New Roman" w:hAnsi="Times New Roman"/>
              </w:rPr>
              <w:t>(Ф.И.О., должность)</w:t>
            </w:r>
          </w:p>
          <w:p w:rsidR="0032026F" w:rsidRDefault="0032026F">
            <w:pPr>
              <w:ind w:firstLine="284"/>
              <w:rPr>
                <w:rFonts w:ascii="Times New Roman" w:hAnsi="Times New Roman"/>
                <w:sz w:val="24"/>
                <w:szCs w:val="24"/>
              </w:rPr>
            </w:pPr>
            <w:r>
              <w:rPr>
                <w:rFonts w:ascii="Times New Roman" w:hAnsi="Times New Roman"/>
                <w:sz w:val="24"/>
                <w:szCs w:val="24"/>
              </w:rPr>
              <w:t xml:space="preserve">действующего на основании </w:t>
            </w:r>
          </w:p>
        </w:tc>
      </w:tr>
      <w:tr w:rsidR="0032026F">
        <w:trPr>
          <w:trHeight w:val="427"/>
        </w:trPr>
        <w:tc>
          <w:tcPr>
            <w:tcW w:w="10421" w:type="dxa"/>
          </w:tcPr>
          <w:p w:rsidR="0032026F" w:rsidRDefault="0032026F">
            <w:pPr>
              <w:ind w:firstLine="284"/>
              <w:rPr>
                <w:rFonts w:ascii="Times New Roman" w:hAnsi="Times New Roman"/>
                <w:sz w:val="24"/>
                <w:szCs w:val="24"/>
              </w:rPr>
            </w:pPr>
          </w:p>
        </w:tc>
      </w:tr>
    </w:tbl>
    <w:p w:rsidR="0032026F" w:rsidRDefault="0032026F">
      <w:pPr>
        <w:ind w:firstLine="284"/>
        <w:rPr>
          <w:rFonts w:ascii="Times New Roman" w:hAnsi="Times New Roman"/>
          <w:sz w:val="24"/>
          <w:szCs w:val="24"/>
        </w:rPr>
      </w:pPr>
    </w:p>
    <w:p w:rsidR="0032026F" w:rsidRDefault="0032026F">
      <w:pPr>
        <w:rPr>
          <w:rFonts w:ascii="Times New Roman" w:hAnsi="Times New Roman"/>
          <w:sz w:val="24"/>
          <w:szCs w:val="24"/>
        </w:rPr>
      </w:pPr>
      <w:r>
        <w:rPr>
          <w:rFonts w:ascii="Times New Roman" w:hAnsi="Times New Roman"/>
          <w:sz w:val="24"/>
          <w:szCs w:val="24"/>
        </w:rPr>
        <w:t xml:space="preserve">выражает согласие  участвовать в аукционе  на право заключения договора аренды на </w:t>
      </w:r>
    </w:p>
    <w:tbl>
      <w:tblPr>
        <w:tblW w:w="0" w:type="auto"/>
        <w:tblBorders>
          <w:bottom w:val="single" w:sz="4" w:space="0" w:color="auto"/>
        </w:tblBorders>
        <w:tblLayout w:type="fixed"/>
        <w:tblLook w:val="0000"/>
      </w:tblPr>
      <w:tblGrid>
        <w:gridCol w:w="10421"/>
      </w:tblGrid>
      <w:tr w:rsidR="0032026F">
        <w:trPr>
          <w:trHeight w:val="423"/>
        </w:trPr>
        <w:tc>
          <w:tcPr>
            <w:tcW w:w="10421" w:type="dxa"/>
            <w:tcBorders>
              <w:bottom w:val="single" w:sz="4" w:space="0" w:color="auto"/>
            </w:tcBorders>
          </w:tcPr>
          <w:p w:rsidR="0032026F" w:rsidRDefault="0032026F">
            <w:pPr>
              <w:ind w:firstLine="284"/>
              <w:rPr>
                <w:rFonts w:ascii="Times New Roman" w:hAnsi="Times New Roman"/>
                <w:sz w:val="24"/>
                <w:szCs w:val="24"/>
              </w:rPr>
            </w:pPr>
          </w:p>
        </w:tc>
      </w:tr>
    </w:tbl>
    <w:p w:rsidR="0032026F" w:rsidRDefault="0032026F">
      <w:pPr>
        <w:ind w:firstLine="284"/>
        <w:jc w:val="center"/>
        <w:rPr>
          <w:rFonts w:ascii="Times New Roman" w:hAnsi="Times New Roman"/>
        </w:rPr>
      </w:pPr>
      <w:r>
        <w:rPr>
          <w:rFonts w:ascii="Times New Roman" w:hAnsi="Times New Roman"/>
        </w:rPr>
        <w:t>(наименование и адрес предмета договора)</w:t>
      </w:r>
    </w:p>
    <w:tbl>
      <w:tblPr>
        <w:tblW w:w="0" w:type="auto"/>
        <w:tblBorders>
          <w:bottom w:val="single" w:sz="4" w:space="0" w:color="auto"/>
        </w:tblBorders>
        <w:tblLayout w:type="fixed"/>
        <w:tblLook w:val="0000"/>
      </w:tblPr>
      <w:tblGrid>
        <w:gridCol w:w="10421"/>
      </w:tblGrid>
      <w:tr w:rsidR="0032026F">
        <w:trPr>
          <w:trHeight w:val="634"/>
        </w:trPr>
        <w:tc>
          <w:tcPr>
            <w:tcW w:w="10421" w:type="dxa"/>
            <w:tcBorders>
              <w:bottom w:val="single" w:sz="4" w:space="0" w:color="auto"/>
            </w:tcBorders>
          </w:tcPr>
          <w:p w:rsidR="0032026F" w:rsidRDefault="0032026F">
            <w:pPr>
              <w:ind w:firstLine="284"/>
              <w:rPr>
                <w:rFonts w:ascii="Times New Roman" w:hAnsi="Times New Roman"/>
                <w:sz w:val="24"/>
                <w:szCs w:val="24"/>
              </w:rPr>
            </w:pPr>
          </w:p>
        </w:tc>
      </w:tr>
    </w:tbl>
    <w:p w:rsidR="0032026F" w:rsidRDefault="0032026F">
      <w:pPr>
        <w:ind w:firstLine="284"/>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Подавая настоящую заявку на участие в аукционе на право заключения договора аренды, обязуемся соблюдать условия проведения аукциона, содержащиеся в информационном извещении и  в документации об аукционе.</w:t>
      </w:r>
    </w:p>
    <w:p w:rsidR="0032026F" w:rsidRDefault="0032026F">
      <w:pPr>
        <w:pStyle w:val="a9"/>
        <w:ind w:firstLine="284"/>
        <w:rPr>
          <w:sz w:val="24"/>
          <w:szCs w:val="24"/>
        </w:rPr>
      </w:pPr>
      <w:r>
        <w:rPr>
          <w:sz w:val="24"/>
          <w:szCs w:val="24"/>
        </w:rPr>
        <w:t>3. В случае признания победителем аукциона, принимаем на себя обязательство заключить договор аренды муниципального имущества в соответствии с требованиями документации об аукционе.</w:t>
      </w:r>
    </w:p>
    <w:p w:rsidR="0032026F" w:rsidRDefault="000B2C6D">
      <w:pPr>
        <w:autoSpaceDE w:val="0"/>
        <w:autoSpaceDN w:val="0"/>
        <w:ind w:firstLine="284"/>
        <w:rPr>
          <w:rFonts w:ascii="Times New Roman" w:hAnsi="Times New Roman"/>
          <w:sz w:val="24"/>
          <w:szCs w:val="24"/>
        </w:rPr>
      </w:pPr>
      <w:r>
        <w:rPr>
          <w:rFonts w:ascii="Times New Roman" w:hAnsi="Times New Roman"/>
          <w:sz w:val="24"/>
          <w:szCs w:val="24"/>
        </w:rPr>
        <w:t>4</w:t>
      </w:r>
      <w:r w:rsidR="0032026F">
        <w:rPr>
          <w:rFonts w:ascii="Times New Roman" w:hAnsi="Times New Roman"/>
          <w:sz w:val="24"/>
          <w:szCs w:val="24"/>
        </w:rPr>
        <w:t>. В случае признания нас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обязуемся подписать договор аренды в соответствии с требованиями документации об аукционе и нашим  предложением о цене договора.</w:t>
      </w:r>
    </w:p>
    <w:p w:rsidR="0032026F" w:rsidRDefault="0032026F">
      <w:pPr>
        <w:pStyle w:val="ConsPlusNormal"/>
        <w:widowControl/>
        <w:ind w:firstLine="0"/>
        <w:rPr>
          <w:rFonts w:ascii="Times New Roman" w:hAnsi="Times New Roman" w:cs="Times New Roman"/>
          <w:b/>
          <w:sz w:val="24"/>
          <w:szCs w:val="24"/>
        </w:rPr>
      </w:pPr>
    </w:p>
    <w:p w:rsidR="0032026F" w:rsidRDefault="0032026F">
      <w:pPr>
        <w:rPr>
          <w:rFonts w:ascii="Times New Roman" w:hAnsi="Times New Roman"/>
          <w:b/>
          <w:bCs/>
          <w:sz w:val="24"/>
          <w:szCs w:val="24"/>
        </w:rPr>
      </w:pP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____________________________________________________________________________</w:t>
      </w: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и подпись заявителя)</w:t>
      </w:r>
    </w:p>
    <w:p w:rsidR="0032026F" w:rsidRDefault="0032026F">
      <w:pPr>
        <w:pStyle w:val="ConsPlusNonformat"/>
        <w:widowControl/>
        <w:rPr>
          <w:rFonts w:ascii="Times New Roman" w:hAnsi="Times New Roman" w:cs="Times New Roman"/>
          <w:sz w:val="24"/>
          <w:szCs w:val="24"/>
        </w:rPr>
      </w:pP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32026F" w:rsidRDefault="0032026F">
      <w:pPr>
        <w:ind w:firstLine="284"/>
        <w:rPr>
          <w:rFonts w:ascii="Times New Roman" w:hAnsi="Times New Roman"/>
          <w:sz w:val="24"/>
          <w:szCs w:val="24"/>
        </w:rPr>
      </w:pPr>
    </w:p>
    <w:p w:rsidR="007F3906" w:rsidRDefault="007F3906">
      <w:pPr>
        <w:ind w:left="6663"/>
        <w:jc w:val="left"/>
        <w:rPr>
          <w:rFonts w:ascii="Times New Roman" w:hAnsi="Times New Roman"/>
          <w:b/>
          <w:sz w:val="24"/>
          <w:szCs w:val="24"/>
        </w:rPr>
      </w:pPr>
    </w:p>
    <w:p w:rsidR="007F3906" w:rsidRDefault="007F3906">
      <w:pPr>
        <w:ind w:left="6663"/>
        <w:jc w:val="left"/>
        <w:rPr>
          <w:rFonts w:ascii="Times New Roman" w:hAnsi="Times New Roman"/>
          <w:b/>
          <w:sz w:val="24"/>
          <w:szCs w:val="24"/>
        </w:rPr>
      </w:pPr>
    </w:p>
    <w:p w:rsidR="000B2C6D" w:rsidRDefault="000B2C6D">
      <w:pPr>
        <w:ind w:left="6663"/>
        <w:jc w:val="left"/>
        <w:rPr>
          <w:rFonts w:ascii="Times New Roman" w:hAnsi="Times New Roman"/>
          <w:b/>
          <w:sz w:val="24"/>
          <w:szCs w:val="24"/>
        </w:rPr>
      </w:pPr>
    </w:p>
    <w:p w:rsidR="000B2C6D" w:rsidRDefault="000B2C6D">
      <w:pPr>
        <w:ind w:left="6663"/>
        <w:jc w:val="left"/>
        <w:rPr>
          <w:rFonts w:ascii="Times New Roman" w:hAnsi="Times New Roman"/>
          <w:b/>
          <w:sz w:val="24"/>
          <w:szCs w:val="24"/>
        </w:rPr>
      </w:pPr>
    </w:p>
    <w:p w:rsidR="000B2C6D" w:rsidRDefault="000B2C6D">
      <w:pPr>
        <w:ind w:left="6663"/>
        <w:jc w:val="left"/>
        <w:rPr>
          <w:rFonts w:ascii="Times New Roman" w:hAnsi="Times New Roman"/>
          <w:b/>
          <w:sz w:val="24"/>
          <w:szCs w:val="24"/>
        </w:rPr>
      </w:pPr>
    </w:p>
    <w:p w:rsidR="000B2C6D" w:rsidRDefault="000B2C6D">
      <w:pPr>
        <w:ind w:left="6663"/>
        <w:jc w:val="left"/>
        <w:rPr>
          <w:rFonts w:ascii="Times New Roman" w:hAnsi="Times New Roman"/>
          <w:b/>
          <w:sz w:val="24"/>
          <w:szCs w:val="24"/>
        </w:rPr>
      </w:pPr>
    </w:p>
    <w:p w:rsidR="000B2C6D" w:rsidRDefault="000B2C6D">
      <w:pPr>
        <w:ind w:left="6663"/>
        <w:jc w:val="left"/>
        <w:rPr>
          <w:rFonts w:ascii="Times New Roman" w:hAnsi="Times New Roman"/>
          <w:b/>
          <w:sz w:val="24"/>
          <w:szCs w:val="24"/>
        </w:rPr>
      </w:pPr>
    </w:p>
    <w:p w:rsidR="00DE6FFD" w:rsidRDefault="00DE6FFD">
      <w:pPr>
        <w:ind w:left="6663"/>
        <w:jc w:val="left"/>
        <w:rPr>
          <w:rFonts w:ascii="Times New Roman" w:hAnsi="Times New Roman"/>
          <w:b/>
          <w:sz w:val="24"/>
          <w:szCs w:val="24"/>
        </w:rPr>
      </w:pPr>
    </w:p>
    <w:p w:rsidR="000B2C6D" w:rsidRDefault="000B2C6D">
      <w:pPr>
        <w:ind w:left="6663"/>
        <w:jc w:val="left"/>
        <w:rPr>
          <w:rFonts w:ascii="Times New Roman" w:hAnsi="Times New Roman"/>
          <w:b/>
          <w:sz w:val="24"/>
          <w:szCs w:val="24"/>
        </w:rPr>
      </w:pPr>
    </w:p>
    <w:p w:rsidR="0032026F" w:rsidRDefault="0032026F">
      <w:pPr>
        <w:ind w:left="6663"/>
        <w:jc w:val="left"/>
        <w:rPr>
          <w:rFonts w:ascii="Times New Roman" w:hAnsi="Times New Roman"/>
          <w:b/>
          <w:sz w:val="24"/>
          <w:szCs w:val="24"/>
        </w:rPr>
      </w:pPr>
      <w:r>
        <w:rPr>
          <w:rFonts w:ascii="Times New Roman" w:hAnsi="Times New Roman"/>
          <w:b/>
          <w:sz w:val="24"/>
          <w:szCs w:val="24"/>
        </w:rPr>
        <w:t>Приложение 2</w:t>
      </w:r>
    </w:p>
    <w:p w:rsidR="0032026F" w:rsidRDefault="0032026F">
      <w:pPr>
        <w:ind w:left="6663"/>
        <w:jc w:val="left"/>
        <w:rPr>
          <w:rFonts w:ascii="Times New Roman" w:hAnsi="Times New Roman"/>
          <w:b/>
          <w:sz w:val="28"/>
          <w:szCs w:val="28"/>
        </w:rPr>
      </w:pPr>
      <w:r>
        <w:rPr>
          <w:rFonts w:ascii="Times New Roman" w:hAnsi="Times New Roman"/>
          <w:b/>
          <w:sz w:val="24"/>
          <w:szCs w:val="24"/>
        </w:rPr>
        <w:t>к документации об аукционе</w:t>
      </w:r>
    </w:p>
    <w:p w:rsidR="0032026F" w:rsidRDefault="0032026F">
      <w:pPr>
        <w:ind w:firstLine="6946"/>
        <w:rPr>
          <w:rFonts w:ascii="Times New Roman" w:hAnsi="Times New Roman"/>
          <w:sz w:val="24"/>
          <w:szCs w:val="24"/>
        </w:rPr>
      </w:pPr>
    </w:p>
    <w:p w:rsidR="0032026F" w:rsidRDefault="0032026F">
      <w:pPr>
        <w:ind w:firstLine="6946"/>
        <w:rPr>
          <w:rFonts w:ascii="Times New Roman" w:hAnsi="Times New Roman"/>
          <w:sz w:val="24"/>
          <w:szCs w:val="24"/>
        </w:rPr>
      </w:pPr>
    </w:p>
    <w:p w:rsidR="0032026F" w:rsidRDefault="0032026F">
      <w:pPr>
        <w:ind w:firstLine="6946"/>
        <w:rPr>
          <w:rFonts w:ascii="Times New Roman" w:hAnsi="Times New Roman"/>
          <w:sz w:val="24"/>
          <w:szCs w:val="24"/>
        </w:rPr>
      </w:pPr>
    </w:p>
    <w:p w:rsidR="0032026F" w:rsidRDefault="0032026F">
      <w:pPr>
        <w:pStyle w:val="a6"/>
        <w:rPr>
          <w:sz w:val="24"/>
          <w:szCs w:val="24"/>
        </w:rPr>
      </w:pPr>
      <w:r>
        <w:rPr>
          <w:sz w:val="24"/>
          <w:szCs w:val="24"/>
        </w:rPr>
        <w:t xml:space="preserve">ЗАЯВКА </w:t>
      </w:r>
    </w:p>
    <w:p w:rsidR="0032026F" w:rsidRDefault="0032026F">
      <w:pPr>
        <w:pStyle w:val="a6"/>
        <w:rPr>
          <w:sz w:val="24"/>
          <w:szCs w:val="24"/>
        </w:rPr>
      </w:pPr>
      <w:r>
        <w:rPr>
          <w:sz w:val="24"/>
          <w:szCs w:val="24"/>
        </w:rPr>
        <w:t>НА УЧАСТИЕ В АУКЦИОНЕ</w:t>
      </w:r>
    </w:p>
    <w:p w:rsidR="0032026F" w:rsidRDefault="0032026F">
      <w:pPr>
        <w:pStyle w:val="a6"/>
        <w:rPr>
          <w:sz w:val="24"/>
          <w:szCs w:val="24"/>
        </w:rPr>
      </w:pPr>
      <w:r>
        <w:rPr>
          <w:sz w:val="24"/>
          <w:szCs w:val="24"/>
        </w:rPr>
        <w:t>(для индивидуальных предпринимателей и физических лиц)</w:t>
      </w:r>
    </w:p>
    <w:p w:rsidR="0032026F" w:rsidRDefault="0032026F">
      <w:pPr>
        <w:pStyle w:val="a6"/>
        <w:rPr>
          <w:sz w:val="24"/>
          <w:szCs w:val="24"/>
        </w:rPr>
      </w:pPr>
    </w:p>
    <w:p w:rsidR="0032026F" w:rsidRDefault="0032026F">
      <w:pPr>
        <w:ind w:firstLine="284"/>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xml:space="preserve">. Изучив данные информационного извещения администрации городского поселения Новоаганск  об объекте, выставляемом на аукцион,  на право заключения договора аренды, </w:t>
      </w:r>
    </w:p>
    <w:p w:rsidR="0032026F" w:rsidRDefault="0032026F">
      <w:pPr>
        <w:ind w:firstLine="284"/>
        <w:rPr>
          <w:rFonts w:ascii="Times New Roman" w:hAnsi="Times New Roman"/>
          <w:sz w:val="24"/>
          <w:szCs w:val="24"/>
        </w:rPr>
      </w:pPr>
    </w:p>
    <w:p w:rsidR="0032026F" w:rsidRDefault="0032026F">
      <w:pPr>
        <w:ind w:firstLine="284"/>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026F" w:rsidRDefault="0032026F">
      <w:pPr>
        <w:pStyle w:val="a9"/>
        <w:ind w:firstLine="0"/>
        <w:jc w:val="center"/>
        <w:rPr>
          <w:sz w:val="24"/>
          <w:szCs w:val="24"/>
        </w:rPr>
      </w:pPr>
      <w:r>
        <w:rPr>
          <w:sz w:val="24"/>
          <w:szCs w:val="24"/>
        </w:rPr>
        <w:t xml:space="preserve">(статус (физ.лицо или  ИП), фамилия, имя, отчество, число, месяц год рождения </w:t>
      </w:r>
    </w:p>
    <w:p w:rsidR="0032026F" w:rsidRDefault="0032026F">
      <w:pPr>
        <w:jc w:val="center"/>
        <w:rPr>
          <w:rFonts w:ascii="Times New Roman" w:hAnsi="Times New Roman"/>
          <w:sz w:val="24"/>
          <w:szCs w:val="24"/>
        </w:rPr>
      </w:pPr>
    </w:p>
    <w:p w:rsidR="0032026F" w:rsidRDefault="0032026F">
      <w:pPr>
        <w:ind w:firstLine="284"/>
        <w:rPr>
          <w:rFonts w:ascii="Times New Roman" w:hAnsi="Times New Roman"/>
          <w:sz w:val="24"/>
          <w:szCs w:val="24"/>
        </w:rPr>
      </w:pPr>
      <w:r>
        <w:rPr>
          <w:rFonts w:ascii="Times New Roman" w:hAnsi="Times New Roman"/>
          <w:b/>
          <w:bCs/>
          <w:sz w:val="24"/>
          <w:szCs w:val="24"/>
        </w:rPr>
        <w:t>_________________________________________________________________________________</w:t>
      </w:r>
    </w:p>
    <w:p w:rsidR="0032026F" w:rsidRDefault="0032026F">
      <w:pPr>
        <w:jc w:val="center"/>
        <w:rPr>
          <w:rFonts w:ascii="Times New Roman" w:hAnsi="Times New Roman"/>
          <w:sz w:val="24"/>
          <w:szCs w:val="24"/>
        </w:rPr>
      </w:pPr>
      <w:r>
        <w:rPr>
          <w:rFonts w:ascii="Times New Roman" w:hAnsi="Times New Roman"/>
          <w:sz w:val="24"/>
          <w:szCs w:val="24"/>
        </w:rPr>
        <w:t>паспортные данные (№, дата выдачи, кем зарегистрирован), ИНН физического лица</w:t>
      </w:r>
    </w:p>
    <w:p w:rsidR="0032026F" w:rsidRDefault="0032026F">
      <w:pP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 </w:t>
      </w:r>
    </w:p>
    <w:p w:rsidR="0032026F" w:rsidRDefault="0032026F">
      <w:pPr>
        <w:pStyle w:val="a9"/>
        <w:ind w:left="708" w:firstLine="0"/>
        <w:rPr>
          <w:sz w:val="22"/>
          <w:szCs w:val="22"/>
        </w:rPr>
      </w:pPr>
      <w:r>
        <w:rPr>
          <w:sz w:val="22"/>
          <w:szCs w:val="22"/>
        </w:rPr>
        <w:t>(ОГРН индивидуального предпринимателя, подающего заявку)</w:t>
      </w:r>
    </w:p>
    <w:p w:rsidR="0032026F" w:rsidRDefault="0032026F">
      <w:pPr>
        <w:pStyle w:val="a9"/>
        <w:ind w:left="708" w:firstLine="0"/>
        <w:rPr>
          <w:sz w:val="24"/>
          <w:szCs w:val="24"/>
        </w:rPr>
      </w:pPr>
    </w:p>
    <w:p w:rsidR="0032026F" w:rsidRDefault="0032026F">
      <w:pPr>
        <w:rPr>
          <w:rFonts w:ascii="Times New Roman" w:hAnsi="Times New Roman"/>
          <w:sz w:val="24"/>
          <w:szCs w:val="24"/>
        </w:rPr>
      </w:pPr>
      <w:r>
        <w:rPr>
          <w:rFonts w:ascii="Times New Roman" w:hAnsi="Times New Roman"/>
          <w:bCs/>
          <w:sz w:val="24"/>
          <w:szCs w:val="24"/>
        </w:rPr>
        <w:t>именуемый</w:t>
      </w:r>
      <w:r>
        <w:rPr>
          <w:rFonts w:ascii="Times New Roman" w:hAnsi="Times New Roman"/>
          <w:sz w:val="24"/>
          <w:szCs w:val="24"/>
        </w:rPr>
        <w:t xml:space="preserve"> далее</w:t>
      </w:r>
      <w:r>
        <w:rPr>
          <w:rFonts w:ascii="Times New Roman" w:hAnsi="Times New Roman"/>
          <w:bCs/>
          <w:sz w:val="24"/>
          <w:szCs w:val="24"/>
        </w:rPr>
        <w:t xml:space="preserve"> заявитель, выражаю </w:t>
      </w:r>
      <w:r>
        <w:rPr>
          <w:rFonts w:ascii="Times New Roman" w:hAnsi="Times New Roman"/>
          <w:sz w:val="24"/>
          <w:szCs w:val="24"/>
        </w:rPr>
        <w:t xml:space="preserve">согласие участвовать в аукционе на право заключения договора аренды </w:t>
      </w:r>
    </w:p>
    <w:p w:rsidR="0032026F" w:rsidRDefault="0032026F">
      <w:pPr>
        <w:ind w:firstLine="284"/>
        <w:rPr>
          <w:rFonts w:ascii="Times New Roman" w:hAnsi="Times New Roman"/>
          <w:sz w:val="24"/>
          <w:szCs w:val="24"/>
        </w:rPr>
      </w:pPr>
    </w:p>
    <w:p w:rsidR="0032026F" w:rsidRDefault="0032026F">
      <w:pPr>
        <w:ind w:firstLine="284"/>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026F" w:rsidRDefault="0032026F">
      <w:pPr>
        <w:ind w:firstLine="284"/>
        <w:jc w:val="center"/>
        <w:rPr>
          <w:rFonts w:ascii="Times New Roman" w:hAnsi="Times New Roman"/>
        </w:rPr>
      </w:pPr>
      <w:r>
        <w:rPr>
          <w:rFonts w:ascii="Times New Roman" w:hAnsi="Times New Roman"/>
        </w:rPr>
        <w:t>(наименование и адрес предмета договора)</w:t>
      </w:r>
    </w:p>
    <w:p w:rsidR="0032026F" w:rsidRDefault="0032026F">
      <w:pPr>
        <w:ind w:firstLine="284"/>
        <w:jc w:val="center"/>
        <w:rPr>
          <w:rFonts w:ascii="Times New Roman" w:hAnsi="Times New Roman"/>
        </w:rPr>
      </w:pPr>
    </w:p>
    <w:p w:rsidR="0032026F" w:rsidRDefault="0032026F">
      <w:pPr>
        <w:ind w:firstLine="284"/>
        <w:rPr>
          <w:rFonts w:ascii="Times New Roman" w:hAnsi="Times New Roman"/>
        </w:rPr>
      </w:pPr>
      <w:r>
        <w:rPr>
          <w:rFonts w:ascii="Times New Roman" w:hAnsi="Times New Roman"/>
        </w:rPr>
        <w:t>________________________________________________________________________________________</w:t>
      </w:r>
    </w:p>
    <w:p w:rsidR="0032026F" w:rsidRDefault="0032026F">
      <w:pPr>
        <w:ind w:firstLine="284"/>
        <w:rPr>
          <w:rFonts w:ascii="Times New Roman" w:hAnsi="Times New Roman"/>
          <w:sz w:val="24"/>
          <w:szCs w:val="24"/>
        </w:rPr>
      </w:pPr>
    </w:p>
    <w:p w:rsidR="0032026F" w:rsidRDefault="0032026F">
      <w:pPr>
        <w:ind w:firstLine="284"/>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Подавая заявку на участие в аукционе на право заключения договора аренды, обязуюсь соблюдать условия проведения аукциона, содержащиеся в информационном извещении и  в документации об аукционе.</w:t>
      </w:r>
    </w:p>
    <w:p w:rsidR="0032026F" w:rsidRDefault="0032026F">
      <w:pPr>
        <w:pStyle w:val="a9"/>
        <w:ind w:firstLine="284"/>
        <w:rPr>
          <w:sz w:val="24"/>
          <w:szCs w:val="24"/>
        </w:rPr>
      </w:pPr>
      <w:r>
        <w:rPr>
          <w:sz w:val="24"/>
          <w:szCs w:val="24"/>
        </w:rPr>
        <w:t>3. В случае признания  победителем аукциона,  принимаю на себя обязательство заключить договор аренды муниципального имущества в соответствии с требованиями документации об аукционе.</w:t>
      </w:r>
    </w:p>
    <w:p w:rsidR="0032026F" w:rsidRDefault="000B2C6D">
      <w:pPr>
        <w:autoSpaceDE w:val="0"/>
        <w:autoSpaceDN w:val="0"/>
        <w:ind w:firstLine="284"/>
        <w:rPr>
          <w:rFonts w:ascii="Times New Roman" w:hAnsi="Times New Roman"/>
          <w:sz w:val="24"/>
          <w:szCs w:val="24"/>
        </w:rPr>
      </w:pPr>
      <w:r>
        <w:rPr>
          <w:rFonts w:ascii="Times New Roman" w:hAnsi="Times New Roman"/>
          <w:sz w:val="24"/>
          <w:szCs w:val="24"/>
        </w:rPr>
        <w:t>4</w:t>
      </w:r>
      <w:r w:rsidR="0032026F">
        <w:rPr>
          <w:rFonts w:ascii="Times New Roman" w:hAnsi="Times New Roman"/>
          <w:sz w:val="24"/>
          <w:szCs w:val="24"/>
        </w:rPr>
        <w:t>.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обязуюсь подписать договор аренды в соответствии с требованиями документации об аукционе и моим предложением о цене договора.</w:t>
      </w:r>
    </w:p>
    <w:p w:rsidR="0032026F" w:rsidRDefault="0032026F">
      <w:pPr>
        <w:rPr>
          <w:rFonts w:ascii="Times New Roman" w:hAnsi="Times New Roman"/>
          <w:b/>
          <w:bCs/>
          <w:sz w:val="24"/>
          <w:szCs w:val="24"/>
        </w:rPr>
      </w:pPr>
    </w:p>
    <w:p w:rsidR="0032026F" w:rsidRDefault="0032026F">
      <w:pPr>
        <w:rPr>
          <w:rFonts w:ascii="Times New Roman" w:hAnsi="Times New Roman"/>
          <w:b/>
          <w:bCs/>
          <w:sz w:val="24"/>
          <w:szCs w:val="24"/>
        </w:rPr>
      </w:pP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w:t>
      </w: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заявителя)</w:t>
      </w:r>
    </w:p>
    <w:p w:rsidR="0032026F" w:rsidRDefault="0032026F">
      <w:pPr>
        <w:pStyle w:val="ConsPlusNonformat"/>
        <w:widowControl/>
        <w:rPr>
          <w:rFonts w:ascii="Times New Roman" w:hAnsi="Times New Roman" w:cs="Times New Roman"/>
          <w:sz w:val="24"/>
          <w:szCs w:val="24"/>
        </w:rPr>
      </w:pP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32026F" w:rsidRDefault="0032026F">
      <w:pPr>
        <w:pStyle w:val="a6"/>
        <w:ind w:left="5664" w:firstLine="708"/>
      </w:pPr>
    </w:p>
    <w:p w:rsidR="00CD3818" w:rsidRDefault="00CD3818">
      <w:pPr>
        <w:ind w:left="6804"/>
        <w:rPr>
          <w:rFonts w:ascii="Times New Roman" w:hAnsi="Times New Roman"/>
          <w:b/>
          <w:sz w:val="24"/>
          <w:szCs w:val="24"/>
        </w:rPr>
      </w:pPr>
    </w:p>
    <w:p w:rsidR="007F3906" w:rsidRDefault="007F3906">
      <w:pPr>
        <w:ind w:left="6804"/>
        <w:rPr>
          <w:rFonts w:ascii="Times New Roman" w:hAnsi="Times New Roman"/>
          <w:b/>
          <w:sz w:val="24"/>
          <w:szCs w:val="24"/>
        </w:rPr>
      </w:pPr>
    </w:p>
    <w:p w:rsidR="007F3906" w:rsidRDefault="007F3906">
      <w:pPr>
        <w:ind w:left="6804"/>
        <w:rPr>
          <w:rFonts w:ascii="Times New Roman" w:hAnsi="Times New Roman"/>
          <w:b/>
          <w:sz w:val="24"/>
          <w:szCs w:val="24"/>
        </w:rPr>
      </w:pPr>
    </w:p>
    <w:p w:rsidR="000B2C6D" w:rsidRDefault="000B2C6D">
      <w:pPr>
        <w:ind w:left="6804"/>
        <w:rPr>
          <w:rFonts w:ascii="Times New Roman" w:hAnsi="Times New Roman"/>
          <w:b/>
          <w:sz w:val="24"/>
          <w:szCs w:val="24"/>
        </w:rPr>
      </w:pPr>
    </w:p>
    <w:p w:rsidR="000B2C6D" w:rsidRDefault="000B2C6D">
      <w:pPr>
        <w:ind w:left="6804"/>
        <w:rPr>
          <w:rFonts w:ascii="Times New Roman" w:hAnsi="Times New Roman"/>
          <w:b/>
          <w:sz w:val="24"/>
          <w:szCs w:val="24"/>
        </w:rPr>
      </w:pPr>
    </w:p>
    <w:p w:rsidR="000B2C6D" w:rsidRDefault="000B2C6D">
      <w:pPr>
        <w:ind w:left="6804"/>
        <w:rPr>
          <w:rFonts w:ascii="Times New Roman" w:hAnsi="Times New Roman"/>
          <w:b/>
          <w:sz w:val="24"/>
          <w:szCs w:val="24"/>
        </w:rPr>
      </w:pPr>
    </w:p>
    <w:p w:rsidR="000B2C6D" w:rsidRDefault="000B2C6D">
      <w:pPr>
        <w:ind w:left="6804"/>
        <w:rPr>
          <w:rFonts w:ascii="Times New Roman" w:hAnsi="Times New Roman"/>
          <w:b/>
          <w:sz w:val="24"/>
          <w:szCs w:val="24"/>
        </w:rPr>
      </w:pPr>
    </w:p>
    <w:p w:rsidR="000B2C6D" w:rsidRDefault="000B2C6D">
      <w:pPr>
        <w:ind w:left="6804"/>
        <w:rPr>
          <w:rFonts w:ascii="Times New Roman" w:hAnsi="Times New Roman"/>
          <w:b/>
          <w:sz w:val="24"/>
          <w:szCs w:val="24"/>
        </w:rPr>
      </w:pPr>
    </w:p>
    <w:p w:rsidR="000B2C6D" w:rsidRDefault="000B2C6D">
      <w:pPr>
        <w:ind w:left="6804"/>
        <w:rPr>
          <w:rFonts w:ascii="Times New Roman" w:hAnsi="Times New Roman"/>
          <w:b/>
          <w:sz w:val="24"/>
          <w:szCs w:val="24"/>
        </w:rPr>
      </w:pPr>
    </w:p>
    <w:p w:rsidR="00377481" w:rsidRDefault="00377481">
      <w:pPr>
        <w:ind w:left="6804"/>
        <w:rPr>
          <w:rFonts w:ascii="Times New Roman" w:hAnsi="Times New Roman"/>
          <w:b/>
          <w:sz w:val="24"/>
          <w:szCs w:val="24"/>
        </w:rPr>
      </w:pPr>
    </w:p>
    <w:p w:rsidR="0032026F" w:rsidRDefault="0032026F">
      <w:pPr>
        <w:ind w:left="6804"/>
        <w:rPr>
          <w:rFonts w:ascii="Times New Roman" w:hAnsi="Times New Roman"/>
          <w:b/>
          <w:sz w:val="24"/>
          <w:szCs w:val="24"/>
        </w:rPr>
      </w:pPr>
      <w:r>
        <w:rPr>
          <w:rFonts w:ascii="Times New Roman" w:hAnsi="Times New Roman"/>
          <w:b/>
          <w:sz w:val="24"/>
          <w:szCs w:val="24"/>
        </w:rPr>
        <w:t>Приложение 3</w:t>
      </w:r>
    </w:p>
    <w:p w:rsidR="0032026F" w:rsidRDefault="0032026F">
      <w:pPr>
        <w:ind w:left="6804"/>
        <w:rPr>
          <w:rFonts w:ascii="Times New Roman" w:hAnsi="Times New Roman"/>
          <w:b/>
          <w:sz w:val="24"/>
          <w:szCs w:val="24"/>
        </w:rPr>
      </w:pPr>
      <w:r>
        <w:rPr>
          <w:rFonts w:ascii="Times New Roman" w:hAnsi="Times New Roman"/>
          <w:b/>
          <w:sz w:val="24"/>
          <w:szCs w:val="24"/>
        </w:rPr>
        <w:t>к документации об аукционе</w:t>
      </w:r>
    </w:p>
    <w:p w:rsidR="0032026F" w:rsidRDefault="0032026F">
      <w:pPr>
        <w:pStyle w:val="a6"/>
        <w:ind w:left="6804"/>
      </w:pPr>
    </w:p>
    <w:p w:rsidR="0032026F" w:rsidRDefault="0032026F">
      <w:pPr>
        <w:pStyle w:val="a6"/>
      </w:pPr>
      <w:r>
        <w:t>СВЕДЕНИЯ О ЗАЯВИТЕЛЕ (УЧАСТНИКЕ) АУКЦИОНА</w:t>
      </w:r>
    </w:p>
    <w:p w:rsidR="0032026F" w:rsidRDefault="0032026F">
      <w:pPr>
        <w:pStyle w:val="a6"/>
      </w:pPr>
    </w:p>
    <w:tbl>
      <w:tblPr>
        <w:tblW w:w="1029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5665"/>
        <w:gridCol w:w="3886"/>
      </w:tblGrid>
      <w:tr w:rsidR="0032026F" w:rsidTr="00466257">
        <w:trPr>
          <w:trHeight w:val="247"/>
        </w:trPr>
        <w:tc>
          <w:tcPr>
            <w:tcW w:w="741" w:type="dxa"/>
          </w:tcPr>
          <w:p w:rsidR="0032026F" w:rsidRDefault="0032026F">
            <w:pPr>
              <w:spacing w:after="60"/>
              <w:jc w:val="center"/>
              <w:rPr>
                <w:rFonts w:ascii="Times New Roman" w:hAnsi="Times New Roman"/>
                <w:sz w:val="24"/>
                <w:szCs w:val="24"/>
              </w:rPr>
            </w:pPr>
            <w:r>
              <w:rPr>
                <w:rFonts w:ascii="Times New Roman" w:hAnsi="Times New Roman"/>
                <w:sz w:val="24"/>
                <w:szCs w:val="24"/>
              </w:rPr>
              <w:t>1</w:t>
            </w:r>
          </w:p>
        </w:tc>
        <w:tc>
          <w:tcPr>
            <w:tcW w:w="5665" w:type="dxa"/>
          </w:tcPr>
          <w:p w:rsidR="0032026F" w:rsidRDefault="0032026F">
            <w:pPr>
              <w:tabs>
                <w:tab w:val="num" w:pos="500"/>
              </w:tabs>
              <w:rPr>
                <w:rFonts w:ascii="Times New Roman" w:hAnsi="Times New Roman"/>
                <w:sz w:val="24"/>
                <w:szCs w:val="24"/>
              </w:rPr>
            </w:pPr>
            <w:r>
              <w:rPr>
                <w:rFonts w:ascii="Times New Roman" w:hAnsi="Times New Roman"/>
                <w:sz w:val="24"/>
                <w:szCs w:val="24"/>
              </w:rPr>
              <w:t xml:space="preserve">Полное </w:t>
            </w:r>
            <w:r>
              <w:rPr>
                <w:rFonts w:ascii="Times New Roman" w:hAnsi="Times New Roman"/>
                <w:bCs/>
                <w:sz w:val="24"/>
                <w:szCs w:val="24"/>
              </w:rPr>
              <w:t xml:space="preserve">и сокращенное </w:t>
            </w:r>
            <w:r>
              <w:rPr>
                <w:rFonts w:ascii="Times New Roman" w:hAnsi="Times New Roman"/>
                <w:sz w:val="24"/>
                <w:szCs w:val="24"/>
              </w:rPr>
              <w:t>наименования организации,  организационно-правовая форма:</w:t>
            </w:r>
          </w:p>
          <w:p w:rsidR="0032026F" w:rsidRDefault="0032026F">
            <w:pPr>
              <w:tabs>
                <w:tab w:val="num" w:pos="500"/>
              </w:tabs>
              <w:rPr>
                <w:rFonts w:ascii="Times New Roman" w:hAnsi="Times New Roman"/>
                <w:sz w:val="24"/>
                <w:szCs w:val="24"/>
              </w:rPr>
            </w:pPr>
            <w:r>
              <w:rPr>
                <w:rFonts w:ascii="Times New Roman" w:hAnsi="Times New Roman"/>
                <w:i/>
                <w:sz w:val="24"/>
                <w:szCs w:val="24"/>
              </w:rPr>
              <w:t>(</w:t>
            </w:r>
            <w:r>
              <w:rPr>
                <w:rFonts w:ascii="Times New Roman" w:hAnsi="Times New Roman"/>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886" w:type="dxa"/>
          </w:tcPr>
          <w:p w:rsidR="0032026F" w:rsidRDefault="0032026F">
            <w:pPr>
              <w:spacing w:after="60"/>
              <w:rPr>
                <w:rFonts w:ascii="Times New Roman" w:hAnsi="Times New Roman"/>
                <w:sz w:val="24"/>
                <w:szCs w:val="24"/>
              </w:rPr>
            </w:pPr>
          </w:p>
        </w:tc>
      </w:tr>
      <w:tr w:rsidR="0032026F" w:rsidTr="00466257">
        <w:tc>
          <w:tcPr>
            <w:tcW w:w="741" w:type="dxa"/>
          </w:tcPr>
          <w:p w:rsidR="0032026F" w:rsidRDefault="0032026F">
            <w:pPr>
              <w:spacing w:after="60"/>
              <w:jc w:val="center"/>
              <w:rPr>
                <w:rFonts w:ascii="Times New Roman" w:hAnsi="Times New Roman"/>
                <w:sz w:val="24"/>
                <w:szCs w:val="24"/>
              </w:rPr>
            </w:pPr>
            <w:r>
              <w:rPr>
                <w:rFonts w:ascii="Times New Roman" w:hAnsi="Times New Roman"/>
                <w:sz w:val="24"/>
                <w:szCs w:val="24"/>
              </w:rPr>
              <w:t>2</w:t>
            </w:r>
          </w:p>
        </w:tc>
        <w:tc>
          <w:tcPr>
            <w:tcW w:w="5665" w:type="dxa"/>
          </w:tcPr>
          <w:p w:rsidR="0032026F" w:rsidRDefault="0032026F">
            <w:pPr>
              <w:spacing w:after="60"/>
              <w:rPr>
                <w:rFonts w:ascii="Times New Roman" w:hAnsi="Times New Roman"/>
                <w:sz w:val="24"/>
                <w:szCs w:val="24"/>
              </w:rPr>
            </w:pPr>
            <w:r>
              <w:rPr>
                <w:rFonts w:ascii="Times New Roman" w:hAnsi="Times New Roman"/>
                <w:sz w:val="24"/>
                <w:szCs w:val="24"/>
              </w:rPr>
              <w:t xml:space="preserve">Фамилия, имя, отчество, паспортные данные, сведения о месте жительства (для физического лица) </w:t>
            </w:r>
          </w:p>
        </w:tc>
        <w:tc>
          <w:tcPr>
            <w:tcW w:w="3886" w:type="dxa"/>
          </w:tcPr>
          <w:p w:rsidR="0032026F" w:rsidRDefault="0032026F">
            <w:pPr>
              <w:spacing w:after="60"/>
              <w:rPr>
                <w:rFonts w:ascii="Times New Roman" w:hAnsi="Times New Roman"/>
                <w:sz w:val="24"/>
                <w:szCs w:val="24"/>
              </w:rPr>
            </w:pPr>
          </w:p>
        </w:tc>
      </w:tr>
      <w:tr w:rsidR="0032026F" w:rsidTr="00466257">
        <w:tc>
          <w:tcPr>
            <w:tcW w:w="741" w:type="dxa"/>
          </w:tcPr>
          <w:p w:rsidR="0032026F" w:rsidRDefault="0032026F">
            <w:pPr>
              <w:spacing w:after="60"/>
              <w:jc w:val="center"/>
              <w:rPr>
                <w:rFonts w:ascii="Times New Roman" w:hAnsi="Times New Roman"/>
                <w:sz w:val="24"/>
                <w:szCs w:val="24"/>
              </w:rPr>
            </w:pPr>
            <w:r>
              <w:rPr>
                <w:rFonts w:ascii="Times New Roman" w:hAnsi="Times New Roman"/>
                <w:sz w:val="24"/>
                <w:szCs w:val="24"/>
              </w:rPr>
              <w:t>3</w:t>
            </w:r>
          </w:p>
        </w:tc>
        <w:tc>
          <w:tcPr>
            <w:tcW w:w="5665" w:type="dxa"/>
          </w:tcPr>
          <w:p w:rsidR="0032026F" w:rsidRDefault="0032026F">
            <w:pPr>
              <w:tabs>
                <w:tab w:val="num" w:pos="400"/>
              </w:tabs>
              <w:rPr>
                <w:rFonts w:ascii="Times New Roman" w:hAnsi="Times New Roman"/>
                <w:sz w:val="24"/>
                <w:szCs w:val="24"/>
              </w:rPr>
            </w:pPr>
            <w:r>
              <w:rPr>
                <w:rFonts w:ascii="Times New Roman" w:hAnsi="Times New Roman"/>
                <w:sz w:val="24"/>
                <w:szCs w:val="24"/>
              </w:rPr>
              <w:t>Регистрационные данные:</w:t>
            </w:r>
          </w:p>
          <w:p w:rsidR="0032026F" w:rsidRDefault="0032026F">
            <w:pPr>
              <w:tabs>
                <w:tab w:val="num" w:pos="400"/>
              </w:tabs>
              <w:rPr>
                <w:rFonts w:ascii="Times New Roman" w:hAnsi="Times New Roman"/>
                <w:sz w:val="24"/>
                <w:szCs w:val="24"/>
              </w:rPr>
            </w:pPr>
            <w:r>
              <w:rPr>
                <w:rFonts w:ascii="Times New Roman" w:hAnsi="Times New Roman"/>
                <w:sz w:val="24"/>
                <w:szCs w:val="24"/>
              </w:rPr>
              <w:t>Дата, место и орган регистрации</w:t>
            </w:r>
          </w:p>
          <w:p w:rsidR="0032026F" w:rsidRDefault="0032026F">
            <w:pPr>
              <w:rPr>
                <w:rFonts w:ascii="Times New Roman" w:hAnsi="Times New Roman"/>
                <w:sz w:val="24"/>
                <w:szCs w:val="24"/>
              </w:rPr>
            </w:pPr>
            <w:r>
              <w:rPr>
                <w:rFonts w:ascii="Times New Roman" w:hAnsi="Times New Roman"/>
                <w:i/>
                <w:sz w:val="24"/>
                <w:szCs w:val="24"/>
              </w:rPr>
              <w:t>(на основании Свидетельства о государственной регистрации)</w:t>
            </w:r>
          </w:p>
        </w:tc>
        <w:tc>
          <w:tcPr>
            <w:tcW w:w="3886" w:type="dxa"/>
          </w:tcPr>
          <w:p w:rsidR="0032026F" w:rsidRDefault="0032026F">
            <w:pPr>
              <w:spacing w:after="60"/>
              <w:rPr>
                <w:rFonts w:ascii="Times New Roman" w:hAnsi="Times New Roman"/>
                <w:sz w:val="24"/>
                <w:szCs w:val="24"/>
              </w:rPr>
            </w:pPr>
          </w:p>
        </w:tc>
      </w:tr>
      <w:tr w:rsidR="0032026F" w:rsidTr="00466257">
        <w:tc>
          <w:tcPr>
            <w:tcW w:w="741" w:type="dxa"/>
          </w:tcPr>
          <w:p w:rsidR="0032026F" w:rsidRDefault="0032026F">
            <w:pPr>
              <w:spacing w:after="60"/>
              <w:jc w:val="center"/>
              <w:rPr>
                <w:rFonts w:ascii="Times New Roman" w:hAnsi="Times New Roman"/>
                <w:sz w:val="24"/>
                <w:szCs w:val="24"/>
              </w:rPr>
            </w:pPr>
            <w:r>
              <w:rPr>
                <w:rFonts w:ascii="Times New Roman" w:hAnsi="Times New Roman"/>
                <w:sz w:val="24"/>
                <w:szCs w:val="24"/>
              </w:rPr>
              <w:t>4</w:t>
            </w:r>
          </w:p>
        </w:tc>
        <w:tc>
          <w:tcPr>
            <w:tcW w:w="5665" w:type="dxa"/>
          </w:tcPr>
          <w:p w:rsidR="0032026F" w:rsidRDefault="0032026F">
            <w:pPr>
              <w:rPr>
                <w:rFonts w:ascii="Times New Roman" w:hAnsi="Times New Roman"/>
                <w:sz w:val="24"/>
                <w:szCs w:val="24"/>
              </w:rPr>
            </w:pPr>
            <w:r>
              <w:rPr>
                <w:rFonts w:ascii="Times New Roman" w:hAnsi="Times New Roman"/>
                <w:bCs/>
                <w:sz w:val="24"/>
                <w:szCs w:val="24"/>
              </w:rPr>
              <w:t xml:space="preserve"> ИНН, КПП, ОГРН, ОКПО заявителя</w:t>
            </w:r>
          </w:p>
        </w:tc>
        <w:tc>
          <w:tcPr>
            <w:tcW w:w="3886" w:type="dxa"/>
          </w:tcPr>
          <w:p w:rsidR="0032026F" w:rsidRDefault="0032026F">
            <w:pPr>
              <w:spacing w:after="60"/>
              <w:rPr>
                <w:rFonts w:ascii="Times New Roman" w:hAnsi="Times New Roman"/>
                <w:sz w:val="24"/>
                <w:szCs w:val="24"/>
              </w:rPr>
            </w:pPr>
          </w:p>
        </w:tc>
      </w:tr>
      <w:tr w:rsidR="0032026F" w:rsidTr="00466257">
        <w:tc>
          <w:tcPr>
            <w:tcW w:w="10292" w:type="dxa"/>
            <w:gridSpan w:val="3"/>
          </w:tcPr>
          <w:p w:rsidR="0032026F" w:rsidRDefault="0032026F">
            <w:pPr>
              <w:rPr>
                <w:rFonts w:ascii="Times New Roman" w:hAnsi="Times New Roman"/>
                <w:i/>
                <w:sz w:val="24"/>
                <w:szCs w:val="24"/>
              </w:rPr>
            </w:pPr>
            <w:r>
              <w:rPr>
                <w:rFonts w:ascii="Times New Roman" w:hAnsi="Times New Roman"/>
                <w:i/>
                <w:sz w:val="24"/>
                <w:szCs w:val="24"/>
              </w:rPr>
              <w:t>Примечание:</w:t>
            </w:r>
          </w:p>
          <w:p w:rsidR="0032026F" w:rsidRDefault="0032026F">
            <w:pPr>
              <w:rPr>
                <w:rFonts w:ascii="Times New Roman" w:hAnsi="Times New Roman"/>
                <w:i/>
                <w:sz w:val="24"/>
                <w:szCs w:val="24"/>
              </w:rPr>
            </w:pPr>
            <w:r>
              <w:rPr>
                <w:rFonts w:ascii="Times New Roman" w:hAnsi="Times New Roman"/>
                <w:i/>
                <w:sz w:val="24"/>
                <w:szCs w:val="24"/>
              </w:rPr>
              <w:t xml:space="preserve">Вышеуказанные данные могут быть по усмотрению заявителя подтверждены путем представления копий следующих документов: </w:t>
            </w:r>
          </w:p>
          <w:p w:rsidR="0032026F" w:rsidRDefault="0032026F">
            <w:pPr>
              <w:numPr>
                <w:ilvl w:val="0"/>
                <w:numId w:val="10"/>
              </w:numPr>
              <w:tabs>
                <w:tab w:val="clear" w:pos="-92"/>
                <w:tab w:val="num" w:pos="400"/>
              </w:tabs>
              <w:ind w:left="0" w:firstLine="0"/>
              <w:jc w:val="left"/>
              <w:rPr>
                <w:rFonts w:ascii="Times New Roman" w:hAnsi="Times New Roman"/>
                <w:i/>
                <w:sz w:val="24"/>
                <w:szCs w:val="24"/>
              </w:rPr>
            </w:pPr>
            <w:r>
              <w:rPr>
                <w:rFonts w:ascii="Times New Roman" w:hAnsi="Times New Roman"/>
                <w:i/>
                <w:sz w:val="24"/>
                <w:szCs w:val="24"/>
              </w:rPr>
              <w:t>Свидетельство о государственной регистрации;</w:t>
            </w:r>
          </w:p>
          <w:p w:rsidR="0032026F" w:rsidRDefault="0032026F">
            <w:pPr>
              <w:numPr>
                <w:ilvl w:val="0"/>
                <w:numId w:val="10"/>
              </w:numPr>
              <w:tabs>
                <w:tab w:val="clear" w:pos="-92"/>
                <w:tab w:val="num" w:pos="400"/>
              </w:tabs>
              <w:ind w:left="0" w:firstLine="0"/>
              <w:jc w:val="left"/>
              <w:rPr>
                <w:rFonts w:ascii="Times New Roman" w:hAnsi="Times New Roman"/>
                <w:i/>
                <w:sz w:val="24"/>
                <w:szCs w:val="24"/>
              </w:rPr>
            </w:pPr>
            <w:r>
              <w:rPr>
                <w:rFonts w:ascii="Times New Roman" w:hAnsi="Times New Roman"/>
                <w:i/>
                <w:sz w:val="24"/>
                <w:szCs w:val="24"/>
              </w:rPr>
              <w:t>Информационное письмо об учете в ЕГРПО;</w:t>
            </w:r>
          </w:p>
          <w:p w:rsidR="0032026F" w:rsidRDefault="0032026F">
            <w:pPr>
              <w:numPr>
                <w:ilvl w:val="0"/>
                <w:numId w:val="10"/>
              </w:numPr>
              <w:tabs>
                <w:tab w:val="clear" w:pos="-92"/>
                <w:tab w:val="num" w:pos="400"/>
              </w:tabs>
              <w:ind w:left="0" w:firstLine="0"/>
              <w:jc w:val="left"/>
              <w:rPr>
                <w:rFonts w:ascii="Times New Roman" w:hAnsi="Times New Roman"/>
                <w:i/>
                <w:sz w:val="24"/>
                <w:szCs w:val="24"/>
              </w:rPr>
            </w:pPr>
            <w:r>
              <w:rPr>
                <w:rFonts w:ascii="Times New Roman" w:hAnsi="Times New Roman"/>
                <w:i/>
                <w:sz w:val="24"/>
                <w:szCs w:val="24"/>
              </w:rPr>
              <w:t>Свидетельство о постановке на учет в налоговом органе.</w:t>
            </w:r>
          </w:p>
          <w:p w:rsidR="0032026F" w:rsidRDefault="0032026F">
            <w:pPr>
              <w:numPr>
                <w:ilvl w:val="0"/>
                <w:numId w:val="10"/>
              </w:numPr>
              <w:tabs>
                <w:tab w:val="clear" w:pos="-92"/>
                <w:tab w:val="num" w:pos="400"/>
              </w:tabs>
              <w:ind w:left="0" w:firstLine="0"/>
              <w:jc w:val="left"/>
              <w:rPr>
                <w:rFonts w:ascii="Times New Roman" w:hAnsi="Times New Roman"/>
                <w:i/>
                <w:sz w:val="24"/>
                <w:szCs w:val="24"/>
              </w:rPr>
            </w:pPr>
            <w:r>
              <w:rPr>
                <w:rFonts w:ascii="Times New Roman" w:hAnsi="Times New Roman"/>
                <w:i/>
                <w:sz w:val="24"/>
                <w:szCs w:val="24"/>
              </w:rPr>
              <w:t>Карточка предприятия.</w:t>
            </w:r>
          </w:p>
        </w:tc>
      </w:tr>
      <w:tr w:rsidR="0032026F" w:rsidRPr="007F3906" w:rsidTr="00466257">
        <w:trPr>
          <w:trHeight w:val="1239"/>
        </w:trPr>
        <w:tc>
          <w:tcPr>
            <w:tcW w:w="741" w:type="dxa"/>
          </w:tcPr>
          <w:p w:rsidR="0032026F" w:rsidRPr="007F3906" w:rsidRDefault="0032026F">
            <w:pPr>
              <w:spacing w:after="60"/>
              <w:jc w:val="center"/>
              <w:rPr>
                <w:rFonts w:ascii="Times New Roman" w:hAnsi="Times New Roman"/>
                <w:sz w:val="24"/>
                <w:szCs w:val="24"/>
              </w:rPr>
            </w:pPr>
            <w:r w:rsidRPr="007F3906">
              <w:rPr>
                <w:rFonts w:ascii="Times New Roman" w:hAnsi="Times New Roman"/>
                <w:sz w:val="24"/>
                <w:szCs w:val="24"/>
              </w:rPr>
              <w:t>5</w:t>
            </w:r>
          </w:p>
        </w:tc>
        <w:tc>
          <w:tcPr>
            <w:tcW w:w="5665" w:type="dxa"/>
          </w:tcPr>
          <w:p w:rsidR="0032026F" w:rsidRPr="007F3906" w:rsidRDefault="0032026F" w:rsidP="007F3906">
            <w:pPr>
              <w:rPr>
                <w:rFonts w:ascii="Times New Roman" w:hAnsi="Times New Roman"/>
                <w:sz w:val="24"/>
                <w:szCs w:val="24"/>
              </w:rPr>
            </w:pPr>
            <w:r w:rsidRPr="007F3906">
              <w:rPr>
                <w:rFonts w:ascii="Times New Roman" w:hAnsi="Times New Roman"/>
                <w:sz w:val="24"/>
                <w:szCs w:val="24"/>
              </w:rPr>
              <w:t>Юридический  и почтовый адрес</w:t>
            </w:r>
          </w:p>
        </w:tc>
        <w:tc>
          <w:tcPr>
            <w:tcW w:w="3886" w:type="dxa"/>
          </w:tcPr>
          <w:p w:rsidR="0032026F" w:rsidRPr="007F3906" w:rsidRDefault="0032026F">
            <w:pPr>
              <w:spacing w:after="60"/>
              <w:rPr>
                <w:rFonts w:ascii="Times New Roman" w:hAnsi="Times New Roman"/>
                <w:sz w:val="24"/>
                <w:szCs w:val="24"/>
              </w:rPr>
            </w:pPr>
          </w:p>
        </w:tc>
      </w:tr>
      <w:tr w:rsidR="0032026F" w:rsidTr="00466257">
        <w:trPr>
          <w:trHeight w:val="1239"/>
        </w:trPr>
        <w:tc>
          <w:tcPr>
            <w:tcW w:w="741" w:type="dxa"/>
          </w:tcPr>
          <w:p w:rsidR="0032026F" w:rsidRDefault="0032026F">
            <w:pPr>
              <w:spacing w:after="60"/>
              <w:jc w:val="center"/>
              <w:rPr>
                <w:rFonts w:ascii="Times New Roman" w:hAnsi="Times New Roman"/>
                <w:sz w:val="24"/>
                <w:szCs w:val="24"/>
              </w:rPr>
            </w:pPr>
            <w:r>
              <w:rPr>
                <w:rFonts w:ascii="Times New Roman" w:hAnsi="Times New Roman"/>
                <w:sz w:val="24"/>
                <w:szCs w:val="24"/>
              </w:rPr>
              <w:t>6</w:t>
            </w:r>
          </w:p>
        </w:tc>
        <w:tc>
          <w:tcPr>
            <w:tcW w:w="5665" w:type="dxa"/>
          </w:tcPr>
          <w:p w:rsidR="0032026F" w:rsidRDefault="0032026F">
            <w:pPr>
              <w:spacing w:after="60"/>
              <w:rPr>
                <w:rFonts w:ascii="Times New Roman" w:hAnsi="Times New Roman"/>
                <w:sz w:val="24"/>
                <w:szCs w:val="24"/>
              </w:rPr>
            </w:pPr>
            <w:r>
              <w:rPr>
                <w:rFonts w:ascii="Times New Roman" w:hAnsi="Times New Roman"/>
                <w:sz w:val="24"/>
                <w:szCs w:val="24"/>
              </w:rPr>
              <w:t>Фактическое местонахождение</w:t>
            </w:r>
          </w:p>
        </w:tc>
        <w:tc>
          <w:tcPr>
            <w:tcW w:w="3886" w:type="dxa"/>
          </w:tcPr>
          <w:p w:rsidR="0032026F" w:rsidRDefault="0032026F">
            <w:pPr>
              <w:spacing w:after="60"/>
              <w:rPr>
                <w:rFonts w:ascii="Times New Roman" w:hAnsi="Times New Roman"/>
                <w:sz w:val="24"/>
                <w:szCs w:val="24"/>
              </w:rPr>
            </w:pPr>
          </w:p>
        </w:tc>
      </w:tr>
      <w:tr w:rsidR="0032026F" w:rsidTr="00466257">
        <w:trPr>
          <w:trHeight w:val="880"/>
        </w:trPr>
        <w:tc>
          <w:tcPr>
            <w:tcW w:w="741" w:type="dxa"/>
          </w:tcPr>
          <w:p w:rsidR="0032026F" w:rsidRDefault="0032026F">
            <w:pPr>
              <w:spacing w:after="60"/>
              <w:jc w:val="center"/>
              <w:rPr>
                <w:rFonts w:ascii="Times New Roman" w:hAnsi="Times New Roman"/>
                <w:sz w:val="24"/>
                <w:szCs w:val="24"/>
              </w:rPr>
            </w:pPr>
            <w:r>
              <w:rPr>
                <w:rFonts w:ascii="Times New Roman" w:hAnsi="Times New Roman"/>
                <w:sz w:val="24"/>
                <w:szCs w:val="24"/>
              </w:rPr>
              <w:t>7</w:t>
            </w:r>
          </w:p>
        </w:tc>
        <w:tc>
          <w:tcPr>
            <w:tcW w:w="5665" w:type="dxa"/>
          </w:tcPr>
          <w:p w:rsidR="0032026F" w:rsidRDefault="0032026F">
            <w:pPr>
              <w:spacing w:after="60"/>
              <w:rPr>
                <w:rFonts w:ascii="Times New Roman" w:hAnsi="Times New Roman"/>
                <w:sz w:val="24"/>
                <w:szCs w:val="24"/>
              </w:rPr>
            </w:pPr>
            <w:r>
              <w:rPr>
                <w:rFonts w:ascii="Times New Roman" w:hAnsi="Times New Roman"/>
                <w:sz w:val="24"/>
                <w:szCs w:val="24"/>
              </w:rPr>
              <w:t>Банковские реквизиты</w:t>
            </w:r>
          </w:p>
        </w:tc>
        <w:tc>
          <w:tcPr>
            <w:tcW w:w="3886" w:type="dxa"/>
          </w:tcPr>
          <w:p w:rsidR="0032026F" w:rsidRDefault="0032026F">
            <w:pPr>
              <w:spacing w:after="60"/>
              <w:rPr>
                <w:rFonts w:ascii="Times New Roman" w:hAnsi="Times New Roman"/>
                <w:sz w:val="24"/>
                <w:szCs w:val="24"/>
              </w:rPr>
            </w:pPr>
          </w:p>
        </w:tc>
      </w:tr>
      <w:tr w:rsidR="0032026F" w:rsidTr="00466257">
        <w:trPr>
          <w:trHeight w:val="732"/>
        </w:trPr>
        <w:tc>
          <w:tcPr>
            <w:tcW w:w="741" w:type="dxa"/>
          </w:tcPr>
          <w:p w:rsidR="0032026F" w:rsidRDefault="0032026F">
            <w:pPr>
              <w:spacing w:after="60"/>
              <w:jc w:val="center"/>
              <w:rPr>
                <w:rFonts w:ascii="Times New Roman" w:hAnsi="Times New Roman"/>
                <w:sz w:val="24"/>
                <w:szCs w:val="24"/>
              </w:rPr>
            </w:pPr>
            <w:r>
              <w:rPr>
                <w:rFonts w:ascii="Times New Roman" w:hAnsi="Times New Roman"/>
                <w:sz w:val="24"/>
                <w:szCs w:val="24"/>
              </w:rPr>
              <w:t>8</w:t>
            </w:r>
          </w:p>
        </w:tc>
        <w:tc>
          <w:tcPr>
            <w:tcW w:w="5665" w:type="dxa"/>
          </w:tcPr>
          <w:p w:rsidR="0032026F" w:rsidRDefault="0032026F">
            <w:pPr>
              <w:spacing w:after="60"/>
              <w:rPr>
                <w:rFonts w:ascii="Times New Roman" w:hAnsi="Times New Roman"/>
                <w:sz w:val="24"/>
                <w:szCs w:val="24"/>
              </w:rPr>
            </w:pPr>
            <w:r>
              <w:rPr>
                <w:rFonts w:ascii="Times New Roman" w:hAnsi="Times New Roman"/>
                <w:sz w:val="24"/>
                <w:szCs w:val="24"/>
              </w:rPr>
              <w:t>Контактные телефоны (с указанием кода страны и города)</w:t>
            </w:r>
          </w:p>
        </w:tc>
        <w:tc>
          <w:tcPr>
            <w:tcW w:w="3886" w:type="dxa"/>
          </w:tcPr>
          <w:p w:rsidR="0032026F" w:rsidRDefault="0032026F">
            <w:pPr>
              <w:spacing w:after="60"/>
              <w:rPr>
                <w:rFonts w:ascii="Times New Roman" w:hAnsi="Times New Roman"/>
                <w:sz w:val="24"/>
                <w:szCs w:val="24"/>
              </w:rPr>
            </w:pPr>
          </w:p>
        </w:tc>
      </w:tr>
      <w:tr w:rsidR="0032026F" w:rsidTr="00466257">
        <w:trPr>
          <w:trHeight w:val="474"/>
        </w:trPr>
        <w:tc>
          <w:tcPr>
            <w:tcW w:w="741" w:type="dxa"/>
          </w:tcPr>
          <w:p w:rsidR="0032026F" w:rsidRDefault="0032026F">
            <w:pPr>
              <w:jc w:val="center"/>
              <w:rPr>
                <w:rFonts w:ascii="Times New Roman" w:hAnsi="Times New Roman"/>
                <w:sz w:val="24"/>
                <w:szCs w:val="24"/>
              </w:rPr>
            </w:pPr>
            <w:r>
              <w:rPr>
                <w:rFonts w:ascii="Times New Roman" w:hAnsi="Times New Roman"/>
                <w:sz w:val="24"/>
                <w:szCs w:val="24"/>
              </w:rPr>
              <w:t>9</w:t>
            </w:r>
          </w:p>
        </w:tc>
        <w:tc>
          <w:tcPr>
            <w:tcW w:w="5665" w:type="dxa"/>
          </w:tcPr>
          <w:p w:rsidR="0032026F" w:rsidRPr="007F3906" w:rsidRDefault="0032026F" w:rsidP="007F3906">
            <w:pPr>
              <w:rPr>
                <w:rFonts w:ascii="Times New Roman" w:hAnsi="Times New Roman"/>
                <w:sz w:val="24"/>
                <w:szCs w:val="24"/>
              </w:rPr>
            </w:pPr>
            <w:r w:rsidRPr="007F3906">
              <w:rPr>
                <w:rFonts w:ascii="Times New Roman" w:hAnsi="Times New Roman"/>
                <w:sz w:val="24"/>
                <w:szCs w:val="24"/>
              </w:rPr>
              <w:t>Факс (с указанием кода страны и города)</w:t>
            </w:r>
          </w:p>
        </w:tc>
        <w:tc>
          <w:tcPr>
            <w:tcW w:w="3886" w:type="dxa"/>
          </w:tcPr>
          <w:p w:rsidR="0032026F" w:rsidRDefault="0032026F">
            <w:pPr>
              <w:spacing w:after="60"/>
              <w:rPr>
                <w:rFonts w:ascii="Times New Roman" w:hAnsi="Times New Roman"/>
                <w:sz w:val="24"/>
                <w:szCs w:val="24"/>
              </w:rPr>
            </w:pPr>
          </w:p>
        </w:tc>
      </w:tr>
      <w:tr w:rsidR="0032026F" w:rsidTr="00466257">
        <w:tc>
          <w:tcPr>
            <w:tcW w:w="741" w:type="dxa"/>
          </w:tcPr>
          <w:p w:rsidR="0032026F" w:rsidRDefault="0032026F">
            <w:pPr>
              <w:jc w:val="center"/>
              <w:rPr>
                <w:rFonts w:ascii="Times New Roman" w:hAnsi="Times New Roman"/>
                <w:sz w:val="24"/>
                <w:szCs w:val="24"/>
              </w:rPr>
            </w:pPr>
            <w:r>
              <w:rPr>
                <w:rFonts w:ascii="Times New Roman" w:hAnsi="Times New Roman"/>
                <w:sz w:val="24"/>
                <w:szCs w:val="24"/>
              </w:rPr>
              <w:t>10</w:t>
            </w:r>
          </w:p>
        </w:tc>
        <w:tc>
          <w:tcPr>
            <w:tcW w:w="5665" w:type="dxa"/>
          </w:tcPr>
          <w:p w:rsidR="0032026F" w:rsidRDefault="0032026F">
            <w:pPr>
              <w:rPr>
                <w:rFonts w:ascii="Times New Roman" w:hAnsi="Times New Roman"/>
                <w:sz w:val="24"/>
                <w:szCs w:val="24"/>
              </w:rPr>
            </w:pPr>
            <w:r>
              <w:rPr>
                <w:rFonts w:ascii="Times New Roman" w:hAnsi="Times New Roman"/>
                <w:sz w:val="24"/>
                <w:szCs w:val="24"/>
              </w:rPr>
              <w:t>Адрес электронной почты</w:t>
            </w:r>
          </w:p>
        </w:tc>
        <w:tc>
          <w:tcPr>
            <w:tcW w:w="3886" w:type="dxa"/>
          </w:tcPr>
          <w:p w:rsidR="0032026F" w:rsidRDefault="0032026F">
            <w:pPr>
              <w:spacing w:after="60"/>
              <w:rPr>
                <w:rFonts w:ascii="Times New Roman" w:hAnsi="Times New Roman"/>
                <w:sz w:val="24"/>
                <w:szCs w:val="24"/>
              </w:rPr>
            </w:pPr>
          </w:p>
        </w:tc>
      </w:tr>
    </w:tbl>
    <w:p w:rsidR="0032026F" w:rsidRDefault="0032026F">
      <w:pPr>
        <w:rPr>
          <w:rFonts w:ascii="Times New Roman" w:hAnsi="Times New Roman"/>
          <w:sz w:val="24"/>
          <w:szCs w:val="24"/>
        </w:rPr>
      </w:pPr>
    </w:p>
    <w:p w:rsidR="0032026F" w:rsidRDefault="0032026F">
      <w:pPr>
        <w:pStyle w:val="ConsPlusNonformat"/>
        <w:widowControl/>
        <w:rPr>
          <w:rFonts w:ascii="Times New Roman" w:hAnsi="Times New Roman" w:cs="Times New Roman"/>
          <w:sz w:val="24"/>
          <w:szCs w:val="24"/>
        </w:rPr>
      </w:pP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w:t>
      </w:r>
    </w:p>
    <w:p w:rsidR="0032026F" w:rsidRDefault="0032026F">
      <w:pPr>
        <w:pStyle w:val="ConsPlusNonformat"/>
        <w:widowControl/>
        <w:rPr>
          <w:rFonts w:ascii="Times New Roman" w:hAnsi="Times New Roman" w:cs="Times New Roman"/>
          <w:sz w:val="24"/>
          <w:szCs w:val="24"/>
        </w:rPr>
      </w:pPr>
    </w:p>
    <w:p w:rsidR="0032026F" w:rsidRDefault="0032026F">
      <w:pPr>
        <w:pStyle w:val="ConsPlusNonformat"/>
        <w:widowControl/>
        <w:rPr>
          <w:rFonts w:ascii="Times New Roman" w:hAnsi="Times New Roman" w:cs="Times New Roman"/>
          <w:sz w:val="24"/>
          <w:szCs w:val="24"/>
        </w:rPr>
      </w:pP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bookmarkEnd w:id="18"/>
    <w:bookmarkEnd w:id="19"/>
    <w:p w:rsidR="0032026F" w:rsidRDefault="0032026F">
      <w:pPr>
        <w:ind w:left="6238" w:firstLine="708"/>
        <w:rPr>
          <w:rFonts w:ascii="Times New Roman" w:hAnsi="Times New Roman"/>
          <w:b/>
          <w:sz w:val="24"/>
          <w:szCs w:val="24"/>
        </w:rPr>
      </w:pPr>
    </w:p>
    <w:p w:rsidR="00377481" w:rsidRDefault="00377481">
      <w:pPr>
        <w:ind w:left="6238" w:hanging="1"/>
        <w:rPr>
          <w:rFonts w:ascii="Times New Roman" w:hAnsi="Times New Roman"/>
          <w:b/>
          <w:sz w:val="24"/>
          <w:szCs w:val="24"/>
        </w:rPr>
      </w:pPr>
    </w:p>
    <w:p w:rsidR="0032026F" w:rsidRDefault="0032026F">
      <w:pPr>
        <w:ind w:left="6238" w:hanging="1"/>
        <w:rPr>
          <w:rFonts w:ascii="Times New Roman" w:hAnsi="Times New Roman"/>
          <w:b/>
          <w:sz w:val="24"/>
          <w:szCs w:val="24"/>
        </w:rPr>
      </w:pPr>
      <w:r>
        <w:rPr>
          <w:rFonts w:ascii="Times New Roman" w:hAnsi="Times New Roman"/>
          <w:b/>
          <w:sz w:val="24"/>
          <w:szCs w:val="24"/>
        </w:rPr>
        <w:t>Приложение 4</w:t>
      </w:r>
    </w:p>
    <w:p w:rsidR="0032026F" w:rsidRDefault="0032026F">
      <w:pPr>
        <w:ind w:left="6238" w:hanging="1"/>
        <w:rPr>
          <w:rFonts w:ascii="Times New Roman" w:hAnsi="Times New Roman"/>
          <w:b/>
          <w:sz w:val="24"/>
          <w:szCs w:val="24"/>
        </w:rPr>
      </w:pPr>
      <w:r>
        <w:rPr>
          <w:rFonts w:ascii="Times New Roman" w:hAnsi="Times New Roman"/>
          <w:b/>
          <w:sz w:val="24"/>
          <w:szCs w:val="24"/>
        </w:rPr>
        <w:t>к документации об аукционе</w:t>
      </w:r>
    </w:p>
    <w:p w:rsidR="0032026F" w:rsidRDefault="0032026F">
      <w:pPr>
        <w:autoSpaceDE w:val="0"/>
        <w:autoSpaceDN w:val="0"/>
        <w:adjustRightInd w:val="0"/>
        <w:ind w:left="4860"/>
        <w:jc w:val="right"/>
        <w:rPr>
          <w:rFonts w:ascii="Times New Roman" w:hAnsi="Times New Roman"/>
        </w:rPr>
      </w:pPr>
    </w:p>
    <w:p w:rsidR="0032026F" w:rsidRDefault="0032026F">
      <w:pPr>
        <w:autoSpaceDE w:val="0"/>
        <w:autoSpaceDN w:val="0"/>
        <w:adjustRightInd w:val="0"/>
        <w:ind w:left="4860"/>
        <w:jc w:val="right"/>
        <w:rPr>
          <w:rFonts w:ascii="Times New Roman" w:hAnsi="Times New Roman"/>
        </w:rPr>
      </w:pPr>
    </w:p>
    <w:p w:rsidR="0032026F" w:rsidRDefault="0032026F">
      <w:pPr>
        <w:autoSpaceDE w:val="0"/>
        <w:autoSpaceDN w:val="0"/>
        <w:adjustRightInd w:val="0"/>
        <w:ind w:left="4860"/>
        <w:jc w:val="right"/>
        <w:rPr>
          <w:rFonts w:ascii="Times New Roman" w:hAnsi="Times New Roman"/>
        </w:rPr>
      </w:pPr>
    </w:p>
    <w:p w:rsidR="0032026F" w:rsidRDefault="0032026F">
      <w:pPr>
        <w:autoSpaceDE w:val="0"/>
        <w:autoSpaceDN w:val="0"/>
        <w:adjustRightInd w:val="0"/>
        <w:ind w:left="4860"/>
        <w:jc w:val="right"/>
        <w:rPr>
          <w:rFonts w:ascii="Times New Roman" w:hAnsi="Times New Roman"/>
        </w:rPr>
      </w:pPr>
    </w:p>
    <w:p w:rsidR="0032026F" w:rsidRDefault="0032026F">
      <w:pPr>
        <w:ind w:firstLine="709"/>
        <w:jc w:val="center"/>
        <w:rPr>
          <w:rFonts w:ascii="Times New Roman" w:hAnsi="Times New Roman"/>
          <w:b/>
          <w:bCs/>
          <w:sz w:val="24"/>
          <w:szCs w:val="24"/>
        </w:rPr>
      </w:pPr>
      <w:r>
        <w:rPr>
          <w:rFonts w:ascii="Times New Roman" w:hAnsi="Times New Roman"/>
          <w:b/>
          <w:bCs/>
          <w:sz w:val="24"/>
          <w:szCs w:val="24"/>
        </w:rPr>
        <w:t>ОПИСЬ ДОКУМЕНТОВ</w:t>
      </w:r>
    </w:p>
    <w:p w:rsidR="0032026F" w:rsidRDefault="0032026F">
      <w:pPr>
        <w:jc w:val="center"/>
        <w:rPr>
          <w:rFonts w:ascii="Times New Roman" w:hAnsi="Times New Roman"/>
          <w:sz w:val="24"/>
          <w:szCs w:val="24"/>
        </w:rPr>
      </w:pPr>
      <w:r>
        <w:rPr>
          <w:rFonts w:ascii="Times New Roman" w:hAnsi="Times New Roman"/>
          <w:sz w:val="24"/>
          <w:szCs w:val="24"/>
        </w:rPr>
        <w:t xml:space="preserve">для участия в аукционе  на право заключения договора аренды </w:t>
      </w:r>
    </w:p>
    <w:p w:rsidR="0032026F" w:rsidRDefault="0032026F">
      <w:pPr>
        <w:jc w:val="center"/>
        <w:rPr>
          <w:rFonts w:ascii="Times New Roman" w:hAnsi="Times New Roman"/>
          <w:b/>
          <w:bCs/>
          <w:sz w:val="24"/>
          <w:szCs w:val="24"/>
        </w:rPr>
      </w:pPr>
    </w:p>
    <w:p w:rsidR="0032026F" w:rsidRDefault="0032026F">
      <w:pPr>
        <w:rPr>
          <w:rFonts w:ascii="Times New Roman" w:hAnsi="Times New Roman"/>
          <w:sz w:val="24"/>
          <w:szCs w:val="24"/>
        </w:rPr>
      </w:pPr>
    </w:p>
    <w:p w:rsidR="0032026F" w:rsidRDefault="0032026F">
      <w:pPr>
        <w:jc w:val="center"/>
        <w:rPr>
          <w:rFonts w:ascii="Times New Roman" w:hAnsi="Times New Roman"/>
          <w:sz w:val="24"/>
          <w:szCs w:val="24"/>
        </w:rPr>
      </w:pPr>
      <w:r>
        <w:rPr>
          <w:rFonts w:ascii="Times New Roman" w:hAnsi="Times New Roman"/>
          <w:sz w:val="24"/>
          <w:szCs w:val="24"/>
        </w:rPr>
        <w:t xml:space="preserve">Настоящим ____________________________________________ подтверждает, что для     </w:t>
      </w:r>
      <w:r>
        <w:rPr>
          <w:rFonts w:ascii="Times New Roman" w:hAnsi="Times New Roman"/>
          <w:i/>
          <w:iCs/>
          <w:sz w:val="24"/>
          <w:szCs w:val="24"/>
        </w:rPr>
        <w:t>(наименование  заявителя)</w:t>
      </w:r>
    </w:p>
    <w:p w:rsidR="0032026F" w:rsidRDefault="0032026F">
      <w:pPr>
        <w:rPr>
          <w:rFonts w:ascii="Times New Roman" w:hAnsi="Times New Roman"/>
          <w:sz w:val="24"/>
          <w:szCs w:val="24"/>
        </w:rPr>
      </w:pPr>
      <w:r>
        <w:rPr>
          <w:rFonts w:ascii="Times New Roman" w:hAnsi="Times New Roman"/>
          <w:sz w:val="24"/>
          <w:szCs w:val="24"/>
        </w:rPr>
        <w:t xml:space="preserve">участия в аукционе на право заключения договора аренды  на </w:t>
      </w:r>
    </w:p>
    <w:p w:rsidR="0032026F" w:rsidRDefault="0032026F">
      <w:pP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p>
    <w:p w:rsidR="0032026F" w:rsidRDefault="0032026F">
      <w:pPr>
        <w:jc w:val="center"/>
        <w:rPr>
          <w:rFonts w:ascii="Times New Roman" w:hAnsi="Times New Roman"/>
          <w:sz w:val="24"/>
          <w:szCs w:val="24"/>
        </w:rPr>
      </w:pPr>
      <w:r>
        <w:rPr>
          <w:rFonts w:ascii="Times New Roman" w:hAnsi="Times New Roman"/>
          <w:i/>
          <w:iCs/>
          <w:sz w:val="24"/>
          <w:szCs w:val="24"/>
        </w:rPr>
        <w:t>(указать наименование предмета аукциона)</w:t>
      </w:r>
    </w:p>
    <w:p w:rsidR="0032026F" w:rsidRDefault="0032026F">
      <w:pPr>
        <w:rPr>
          <w:rFonts w:ascii="Times New Roman" w:hAnsi="Times New Roman"/>
          <w:sz w:val="24"/>
          <w:szCs w:val="24"/>
        </w:rPr>
      </w:pPr>
      <w:r>
        <w:rPr>
          <w:rFonts w:ascii="Times New Roman" w:hAnsi="Times New Roman"/>
          <w:sz w:val="24"/>
          <w:szCs w:val="24"/>
        </w:rPr>
        <w:t xml:space="preserve"> направляются  следующие  документы:</w:t>
      </w:r>
    </w:p>
    <w:p w:rsidR="0032026F" w:rsidRDefault="0032026F">
      <w:pPr>
        <w:rPr>
          <w:rFonts w:ascii="Times New Roman" w:hAnsi="Times New Roman"/>
        </w:rPr>
      </w:pPr>
    </w:p>
    <w:p w:rsidR="0032026F" w:rsidRDefault="0032026F">
      <w:pPr>
        <w:rPr>
          <w:rFonts w:ascii="Times New Roman" w:hAnsi="Times New Roman"/>
        </w:rPr>
      </w:pPr>
    </w:p>
    <w:tbl>
      <w:tblPr>
        <w:tblW w:w="960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422"/>
        <w:gridCol w:w="1384"/>
      </w:tblGrid>
      <w:tr w:rsidR="0032026F">
        <w:trPr>
          <w:jc w:val="center"/>
        </w:trPr>
        <w:tc>
          <w:tcPr>
            <w:tcW w:w="800" w:type="dxa"/>
            <w:shd w:val="pct5" w:color="000000" w:fill="FFFFFF"/>
            <w:vAlign w:val="center"/>
          </w:tcPr>
          <w:p w:rsidR="0032026F" w:rsidRDefault="0032026F">
            <w:pPr>
              <w:jc w:val="center"/>
              <w:rPr>
                <w:rFonts w:ascii="Times New Roman" w:hAnsi="Times New Roman"/>
                <w:b/>
                <w:bCs/>
              </w:rPr>
            </w:pPr>
            <w:r>
              <w:rPr>
                <w:rFonts w:ascii="Times New Roman" w:hAnsi="Times New Roman"/>
                <w:b/>
                <w:bCs/>
              </w:rPr>
              <w:t>№№</w:t>
            </w:r>
          </w:p>
          <w:p w:rsidR="0032026F" w:rsidRDefault="0032026F">
            <w:pPr>
              <w:jc w:val="center"/>
              <w:rPr>
                <w:rFonts w:ascii="Times New Roman" w:hAnsi="Times New Roman"/>
                <w:b/>
                <w:bCs/>
              </w:rPr>
            </w:pPr>
            <w:r>
              <w:rPr>
                <w:rFonts w:ascii="Times New Roman" w:hAnsi="Times New Roman"/>
                <w:b/>
                <w:bCs/>
              </w:rPr>
              <w:t>п/п</w:t>
            </w:r>
          </w:p>
        </w:tc>
        <w:tc>
          <w:tcPr>
            <w:tcW w:w="7422" w:type="dxa"/>
            <w:shd w:val="pct5" w:color="000000" w:fill="FFFFFF"/>
            <w:vAlign w:val="center"/>
          </w:tcPr>
          <w:p w:rsidR="0032026F" w:rsidRDefault="0032026F">
            <w:pPr>
              <w:jc w:val="center"/>
              <w:rPr>
                <w:rFonts w:ascii="Times New Roman" w:hAnsi="Times New Roman"/>
                <w:b/>
                <w:bCs/>
              </w:rPr>
            </w:pPr>
            <w:r>
              <w:rPr>
                <w:rFonts w:ascii="Times New Roman" w:hAnsi="Times New Roman"/>
                <w:b/>
                <w:bCs/>
              </w:rPr>
              <w:t>Наименование</w:t>
            </w:r>
          </w:p>
        </w:tc>
        <w:tc>
          <w:tcPr>
            <w:tcW w:w="1384" w:type="dxa"/>
            <w:shd w:val="pct5" w:color="000000" w:fill="FFFFFF"/>
            <w:vAlign w:val="center"/>
          </w:tcPr>
          <w:p w:rsidR="0032026F" w:rsidRDefault="0032026F">
            <w:pPr>
              <w:jc w:val="center"/>
              <w:rPr>
                <w:rFonts w:ascii="Times New Roman" w:hAnsi="Times New Roman"/>
                <w:b/>
                <w:bCs/>
              </w:rPr>
            </w:pPr>
            <w:r>
              <w:rPr>
                <w:rFonts w:ascii="Times New Roman" w:hAnsi="Times New Roman"/>
                <w:b/>
                <w:bCs/>
              </w:rPr>
              <w:t>Номера</w:t>
            </w:r>
          </w:p>
          <w:p w:rsidR="0032026F" w:rsidRDefault="0032026F">
            <w:pPr>
              <w:jc w:val="center"/>
              <w:rPr>
                <w:rFonts w:ascii="Times New Roman" w:hAnsi="Times New Roman"/>
                <w:b/>
                <w:bCs/>
              </w:rPr>
            </w:pPr>
            <w:r>
              <w:rPr>
                <w:rFonts w:ascii="Times New Roman" w:hAnsi="Times New Roman"/>
                <w:b/>
                <w:bCs/>
              </w:rPr>
              <w:t>страниц</w:t>
            </w:r>
          </w:p>
        </w:tc>
      </w:tr>
      <w:tr w:rsidR="0032026F">
        <w:trPr>
          <w:jc w:val="center"/>
        </w:trPr>
        <w:tc>
          <w:tcPr>
            <w:tcW w:w="800" w:type="dxa"/>
          </w:tcPr>
          <w:p w:rsidR="0032026F" w:rsidRDefault="0032026F">
            <w:pPr>
              <w:jc w:val="left"/>
              <w:rPr>
                <w:rFonts w:ascii="Times New Roman" w:hAnsi="Times New Roman"/>
              </w:rPr>
            </w:pPr>
          </w:p>
        </w:tc>
        <w:tc>
          <w:tcPr>
            <w:tcW w:w="7422" w:type="dxa"/>
          </w:tcPr>
          <w:p w:rsidR="0032026F" w:rsidRDefault="0032026F">
            <w:pPr>
              <w:rPr>
                <w:rFonts w:ascii="Times New Roman" w:hAnsi="Times New Roman"/>
              </w:rPr>
            </w:pPr>
          </w:p>
        </w:tc>
        <w:tc>
          <w:tcPr>
            <w:tcW w:w="1384" w:type="dxa"/>
          </w:tcPr>
          <w:p w:rsidR="0032026F" w:rsidRDefault="0032026F">
            <w:pPr>
              <w:rPr>
                <w:rFonts w:ascii="Times New Roman" w:hAnsi="Times New Roman"/>
              </w:rPr>
            </w:pPr>
          </w:p>
          <w:p w:rsidR="0032026F" w:rsidRDefault="0032026F">
            <w:pPr>
              <w:rPr>
                <w:rFonts w:ascii="Times New Roman" w:hAnsi="Times New Roman"/>
              </w:rPr>
            </w:pPr>
          </w:p>
        </w:tc>
      </w:tr>
      <w:tr w:rsidR="0032026F">
        <w:trPr>
          <w:jc w:val="center"/>
        </w:trPr>
        <w:tc>
          <w:tcPr>
            <w:tcW w:w="800" w:type="dxa"/>
          </w:tcPr>
          <w:p w:rsidR="0032026F" w:rsidRDefault="0032026F">
            <w:pPr>
              <w:jc w:val="left"/>
              <w:rPr>
                <w:rFonts w:ascii="Times New Roman" w:hAnsi="Times New Roman"/>
              </w:rPr>
            </w:pPr>
          </w:p>
        </w:tc>
        <w:tc>
          <w:tcPr>
            <w:tcW w:w="7422" w:type="dxa"/>
          </w:tcPr>
          <w:p w:rsidR="0032026F" w:rsidRDefault="0032026F">
            <w:pPr>
              <w:rPr>
                <w:rFonts w:ascii="Times New Roman" w:hAnsi="Times New Roman"/>
              </w:rPr>
            </w:pPr>
          </w:p>
        </w:tc>
        <w:tc>
          <w:tcPr>
            <w:tcW w:w="1384" w:type="dxa"/>
          </w:tcPr>
          <w:p w:rsidR="0032026F" w:rsidRDefault="0032026F">
            <w:pPr>
              <w:rPr>
                <w:rFonts w:ascii="Times New Roman" w:hAnsi="Times New Roman"/>
              </w:rPr>
            </w:pPr>
          </w:p>
          <w:p w:rsidR="0032026F" w:rsidRDefault="0032026F">
            <w:pPr>
              <w:rPr>
                <w:rFonts w:ascii="Times New Roman" w:hAnsi="Times New Roman"/>
              </w:rPr>
            </w:pPr>
          </w:p>
          <w:p w:rsidR="0032026F" w:rsidRDefault="0032026F">
            <w:pPr>
              <w:rPr>
                <w:rFonts w:ascii="Times New Roman" w:hAnsi="Times New Roman"/>
              </w:rPr>
            </w:pPr>
          </w:p>
        </w:tc>
      </w:tr>
      <w:tr w:rsidR="0032026F">
        <w:trPr>
          <w:jc w:val="center"/>
        </w:trPr>
        <w:tc>
          <w:tcPr>
            <w:tcW w:w="800" w:type="dxa"/>
          </w:tcPr>
          <w:p w:rsidR="0032026F" w:rsidRDefault="0032026F">
            <w:pPr>
              <w:jc w:val="left"/>
              <w:rPr>
                <w:rFonts w:ascii="Times New Roman" w:hAnsi="Times New Roman"/>
              </w:rPr>
            </w:pPr>
          </w:p>
        </w:tc>
        <w:tc>
          <w:tcPr>
            <w:tcW w:w="7422" w:type="dxa"/>
          </w:tcPr>
          <w:p w:rsidR="0032026F" w:rsidRDefault="0032026F">
            <w:pPr>
              <w:rPr>
                <w:rFonts w:ascii="Times New Roman" w:hAnsi="Times New Roman"/>
              </w:rPr>
            </w:pPr>
          </w:p>
        </w:tc>
        <w:tc>
          <w:tcPr>
            <w:tcW w:w="1384" w:type="dxa"/>
          </w:tcPr>
          <w:p w:rsidR="0032026F" w:rsidRDefault="0032026F">
            <w:pPr>
              <w:rPr>
                <w:rFonts w:ascii="Times New Roman" w:hAnsi="Times New Roman"/>
              </w:rPr>
            </w:pPr>
          </w:p>
          <w:p w:rsidR="0032026F" w:rsidRDefault="0032026F">
            <w:pPr>
              <w:rPr>
                <w:rFonts w:ascii="Times New Roman" w:hAnsi="Times New Roman"/>
              </w:rPr>
            </w:pPr>
          </w:p>
          <w:p w:rsidR="0032026F" w:rsidRDefault="0032026F">
            <w:pPr>
              <w:rPr>
                <w:rFonts w:ascii="Times New Roman" w:hAnsi="Times New Roman"/>
              </w:rPr>
            </w:pPr>
          </w:p>
        </w:tc>
      </w:tr>
      <w:tr w:rsidR="0032026F">
        <w:trPr>
          <w:trHeight w:val="389"/>
          <w:jc w:val="center"/>
        </w:trPr>
        <w:tc>
          <w:tcPr>
            <w:tcW w:w="800" w:type="dxa"/>
          </w:tcPr>
          <w:p w:rsidR="0032026F" w:rsidRDefault="0032026F">
            <w:pPr>
              <w:jc w:val="left"/>
              <w:rPr>
                <w:rFonts w:ascii="Times New Roman" w:hAnsi="Times New Roman"/>
              </w:rPr>
            </w:pPr>
          </w:p>
        </w:tc>
        <w:tc>
          <w:tcPr>
            <w:tcW w:w="7422" w:type="dxa"/>
          </w:tcPr>
          <w:p w:rsidR="0032026F" w:rsidRDefault="0032026F">
            <w:pPr>
              <w:rPr>
                <w:rFonts w:ascii="Times New Roman" w:hAnsi="Times New Roman"/>
              </w:rPr>
            </w:pPr>
          </w:p>
        </w:tc>
        <w:tc>
          <w:tcPr>
            <w:tcW w:w="1384" w:type="dxa"/>
          </w:tcPr>
          <w:p w:rsidR="0032026F" w:rsidRDefault="0032026F">
            <w:pPr>
              <w:rPr>
                <w:rFonts w:ascii="Times New Roman" w:hAnsi="Times New Roman"/>
              </w:rPr>
            </w:pPr>
          </w:p>
          <w:p w:rsidR="0032026F" w:rsidRDefault="0032026F">
            <w:pPr>
              <w:rPr>
                <w:rFonts w:ascii="Times New Roman" w:hAnsi="Times New Roman"/>
              </w:rPr>
            </w:pPr>
          </w:p>
          <w:p w:rsidR="0032026F" w:rsidRDefault="0032026F">
            <w:pPr>
              <w:rPr>
                <w:rFonts w:ascii="Times New Roman" w:hAnsi="Times New Roman"/>
              </w:rPr>
            </w:pPr>
          </w:p>
        </w:tc>
      </w:tr>
      <w:tr w:rsidR="0032026F" w:rsidTr="006E4545">
        <w:trPr>
          <w:trHeight w:val="636"/>
          <w:jc w:val="center"/>
        </w:trPr>
        <w:tc>
          <w:tcPr>
            <w:tcW w:w="800" w:type="dxa"/>
          </w:tcPr>
          <w:p w:rsidR="0032026F" w:rsidRDefault="0032026F">
            <w:pPr>
              <w:jc w:val="left"/>
              <w:rPr>
                <w:rFonts w:ascii="Times New Roman" w:hAnsi="Times New Roman"/>
              </w:rPr>
            </w:pPr>
          </w:p>
        </w:tc>
        <w:tc>
          <w:tcPr>
            <w:tcW w:w="7422" w:type="dxa"/>
          </w:tcPr>
          <w:p w:rsidR="0032026F" w:rsidRDefault="0032026F">
            <w:pPr>
              <w:rPr>
                <w:rFonts w:ascii="Times New Roman" w:hAnsi="Times New Roman"/>
              </w:rPr>
            </w:pPr>
          </w:p>
        </w:tc>
        <w:tc>
          <w:tcPr>
            <w:tcW w:w="1384" w:type="dxa"/>
          </w:tcPr>
          <w:p w:rsidR="0032026F" w:rsidRDefault="0032026F">
            <w:pPr>
              <w:rPr>
                <w:rFonts w:ascii="Times New Roman" w:hAnsi="Times New Roman"/>
              </w:rPr>
            </w:pPr>
          </w:p>
        </w:tc>
      </w:tr>
      <w:tr w:rsidR="00DC5271" w:rsidTr="006E4545">
        <w:trPr>
          <w:trHeight w:val="727"/>
          <w:jc w:val="center"/>
        </w:trPr>
        <w:tc>
          <w:tcPr>
            <w:tcW w:w="800" w:type="dxa"/>
          </w:tcPr>
          <w:p w:rsidR="00DC5271" w:rsidRDefault="00DC5271">
            <w:pPr>
              <w:jc w:val="left"/>
              <w:rPr>
                <w:rFonts w:ascii="Times New Roman" w:hAnsi="Times New Roman"/>
              </w:rPr>
            </w:pPr>
          </w:p>
        </w:tc>
        <w:tc>
          <w:tcPr>
            <w:tcW w:w="7422" w:type="dxa"/>
          </w:tcPr>
          <w:p w:rsidR="00DC5271" w:rsidRDefault="00DC5271">
            <w:pPr>
              <w:pStyle w:val="variable"/>
              <w:rPr>
                <w:b w:val="0"/>
              </w:rPr>
            </w:pPr>
          </w:p>
        </w:tc>
        <w:tc>
          <w:tcPr>
            <w:tcW w:w="1384" w:type="dxa"/>
          </w:tcPr>
          <w:p w:rsidR="00DC5271" w:rsidRDefault="00DC5271">
            <w:pPr>
              <w:rPr>
                <w:rFonts w:ascii="Times New Roman" w:hAnsi="Times New Roman"/>
              </w:rPr>
            </w:pPr>
          </w:p>
        </w:tc>
      </w:tr>
      <w:tr w:rsidR="00DC5271" w:rsidTr="006E4545">
        <w:trPr>
          <w:trHeight w:val="727"/>
          <w:jc w:val="center"/>
        </w:trPr>
        <w:tc>
          <w:tcPr>
            <w:tcW w:w="800" w:type="dxa"/>
          </w:tcPr>
          <w:p w:rsidR="00DC5271" w:rsidRDefault="00DC5271">
            <w:pPr>
              <w:jc w:val="left"/>
              <w:rPr>
                <w:rFonts w:ascii="Times New Roman" w:hAnsi="Times New Roman"/>
              </w:rPr>
            </w:pPr>
          </w:p>
        </w:tc>
        <w:tc>
          <w:tcPr>
            <w:tcW w:w="7422" w:type="dxa"/>
          </w:tcPr>
          <w:p w:rsidR="00DC5271" w:rsidRDefault="00DC5271">
            <w:pPr>
              <w:pStyle w:val="variable"/>
              <w:rPr>
                <w:b w:val="0"/>
              </w:rPr>
            </w:pPr>
          </w:p>
        </w:tc>
        <w:tc>
          <w:tcPr>
            <w:tcW w:w="1384" w:type="dxa"/>
          </w:tcPr>
          <w:p w:rsidR="00DC5271" w:rsidRDefault="00DC5271">
            <w:pPr>
              <w:rPr>
                <w:rFonts w:ascii="Times New Roman" w:hAnsi="Times New Roman"/>
              </w:rPr>
            </w:pPr>
          </w:p>
        </w:tc>
      </w:tr>
      <w:tr w:rsidR="00DC5271" w:rsidTr="006E4545">
        <w:trPr>
          <w:trHeight w:val="727"/>
          <w:jc w:val="center"/>
        </w:trPr>
        <w:tc>
          <w:tcPr>
            <w:tcW w:w="800" w:type="dxa"/>
          </w:tcPr>
          <w:p w:rsidR="00DC5271" w:rsidRDefault="00DC5271">
            <w:pPr>
              <w:jc w:val="left"/>
              <w:rPr>
                <w:rFonts w:ascii="Times New Roman" w:hAnsi="Times New Roman"/>
              </w:rPr>
            </w:pPr>
          </w:p>
        </w:tc>
        <w:tc>
          <w:tcPr>
            <w:tcW w:w="7422" w:type="dxa"/>
          </w:tcPr>
          <w:p w:rsidR="00DC5271" w:rsidRDefault="00DC5271">
            <w:pPr>
              <w:pStyle w:val="variable"/>
              <w:rPr>
                <w:b w:val="0"/>
              </w:rPr>
            </w:pPr>
          </w:p>
        </w:tc>
        <w:tc>
          <w:tcPr>
            <w:tcW w:w="1384" w:type="dxa"/>
          </w:tcPr>
          <w:p w:rsidR="00DC5271" w:rsidRDefault="00DC5271">
            <w:pPr>
              <w:rPr>
                <w:rFonts w:ascii="Times New Roman" w:hAnsi="Times New Roman"/>
              </w:rPr>
            </w:pPr>
          </w:p>
        </w:tc>
      </w:tr>
      <w:tr w:rsidR="0032026F" w:rsidTr="006E4545">
        <w:trPr>
          <w:trHeight w:val="727"/>
          <w:jc w:val="center"/>
        </w:trPr>
        <w:tc>
          <w:tcPr>
            <w:tcW w:w="800" w:type="dxa"/>
          </w:tcPr>
          <w:p w:rsidR="0032026F" w:rsidRDefault="0032026F">
            <w:pPr>
              <w:jc w:val="left"/>
              <w:rPr>
                <w:rFonts w:ascii="Times New Roman" w:hAnsi="Times New Roman"/>
              </w:rPr>
            </w:pPr>
          </w:p>
        </w:tc>
        <w:tc>
          <w:tcPr>
            <w:tcW w:w="7422" w:type="dxa"/>
          </w:tcPr>
          <w:p w:rsidR="0032026F" w:rsidRDefault="0032026F">
            <w:pPr>
              <w:pStyle w:val="variable"/>
              <w:rPr>
                <w:b w:val="0"/>
              </w:rPr>
            </w:pPr>
          </w:p>
        </w:tc>
        <w:tc>
          <w:tcPr>
            <w:tcW w:w="1384" w:type="dxa"/>
          </w:tcPr>
          <w:p w:rsidR="0032026F" w:rsidRDefault="0032026F">
            <w:pPr>
              <w:rPr>
                <w:rFonts w:ascii="Times New Roman" w:hAnsi="Times New Roman"/>
              </w:rPr>
            </w:pPr>
          </w:p>
        </w:tc>
      </w:tr>
      <w:tr w:rsidR="0032026F" w:rsidTr="006E4545">
        <w:trPr>
          <w:trHeight w:val="704"/>
          <w:jc w:val="center"/>
        </w:trPr>
        <w:tc>
          <w:tcPr>
            <w:tcW w:w="800" w:type="dxa"/>
          </w:tcPr>
          <w:p w:rsidR="0032026F" w:rsidRDefault="0032026F">
            <w:pPr>
              <w:jc w:val="left"/>
              <w:rPr>
                <w:rFonts w:ascii="Times New Roman" w:hAnsi="Times New Roman"/>
              </w:rPr>
            </w:pPr>
          </w:p>
        </w:tc>
        <w:tc>
          <w:tcPr>
            <w:tcW w:w="7422" w:type="dxa"/>
          </w:tcPr>
          <w:p w:rsidR="0032026F" w:rsidRDefault="0032026F">
            <w:pPr>
              <w:pStyle w:val="variable"/>
              <w:rPr>
                <w:b w:val="0"/>
              </w:rPr>
            </w:pPr>
          </w:p>
        </w:tc>
        <w:tc>
          <w:tcPr>
            <w:tcW w:w="1384" w:type="dxa"/>
          </w:tcPr>
          <w:p w:rsidR="0032026F" w:rsidRDefault="0032026F">
            <w:pPr>
              <w:rPr>
                <w:rFonts w:ascii="Times New Roman" w:hAnsi="Times New Roman"/>
              </w:rPr>
            </w:pPr>
          </w:p>
        </w:tc>
      </w:tr>
      <w:tr w:rsidR="0032026F" w:rsidTr="006E4545">
        <w:trPr>
          <w:trHeight w:val="710"/>
          <w:jc w:val="center"/>
        </w:trPr>
        <w:tc>
          <w:tcPr>
            <w:tcW w:w="800" w:type="dxa"/>
          </w:tcPr>
          <w:p w:rsidR="0032026F" w:rsidRDefault="0032026F">
            <w:pPr>
              <w:jc w:val="left"/>
              <w:rPr>
                <w:rFonts w:ascii="Times New Roman" w:hAnsi="Times New Roman"/>
              </w:rPr>
            </w:pPr>
          </w:p>
        </w:tc>
        <w:tc>
          <w:tcPr>
            <w:tcW w:w="7422" w:type="dxa"/>
          </w:tcPr>
          <w:p w:rsidR="0032026F" w:rsidRDefault="0032026F">
            <w:pPr>
              <w:rPr>
                <w:rFonts w:ascii="Times New Roman" w:hAnsi="Times New Roman"/>
                <w:b/>
                <w:bCs/>
                <w:i/>
                <w:iCs/>
              </w:rPr>
            </w:pPr>
          </w:p>
        </w:tc>
        <w:tc>
          <w:tcPr>
            <w:tcW w:w="1384" w:type="dxa"/>
          </w:tcPr>
          <w:p w:rsidR="0032026F" w:rsidRDefault="0032026F">
            <w:pPr>
              <w:rPr>
                <w:rFonts w:ascii="Times New Roman" w:hAnsi="Times New Roman"/>
              </w:rPr>
            </w:pPr>
          </w:p>
          <w:p w:rsidR="0032026F" w:rsidRDefault="0032026F">
            <w:pPr>
              <w:rPr>
                <w:rFonts w:ascii="Times New Roman" w:hAnsi="Times New Roman"/>
              </w:rPr>
            </w:pPr>
          </w:p>
        </w:tc>
      </w:tr>
    </w:tbl>
    <w:p w:rsidR="0032026F" w:rsidRDefault="0032026F">
      <w:pPr>
        <w:pStyle w:val="a6"/>
        <w:rPr>
          <w:sz w:val="24"/>
          <w:szCs w:val="24"/>
        </w:rPr>
      </w:pPr>
    </w:p>
    <w:p w:rsidR="0032026F" w:rsidRDefault="0032026F">
      <w:pPr>
        <w:rPr>
          <w:rFonts w:ascii="Times New Roman" w:hAnsi="Times New Roman"/>
        </w:rPr>
      </w:pP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w:t>
      </w:r>
    </w:p>
    <w:p w:rsidR="0032026F" w:rsidRDefault="0032026F">
      <w:pPr>
        <w:pStyle w:val="ConsPlusNonformat"/>
        <w:widowControl/>
        <w:rPr>
          <w:rFonts w:ascii="Times New Roman" w:hAnsi="Times New Roman" w:cs="Times New Roman"/>
          <w:sz w:val="24"/>
          <w:szCs w:val="24"/>
        </w:rPr>
      </w:pPr>
    </w:p>
    <w:p w:rsidR="0032026F" w:rsidRDefault="0032026F">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М.П.</w:t>
      </w:r>
    </w:p>
    <w:p w:rsidR="00377481" w:rsidRDefault="00377481">
      <w:pPr>
        <w:ind w:left="6238" w:hanging="1"/>
        <w:rPr>
          <w:rFonts w:ascii="Times New Roman" w:hAnsi="Times New Roman"/>
          <w:b/>
          <w:sz w:val="24"/>
          <w:szCs w:val="24"/>
        </w:rPr>
      </w:pPr>
    </w:p>
    <w:p w:rsidR="0032026F" w:rsidRDefault="0032026F">
      <w:pPr>
        <w:ind w:left="6238" w:hanging="1"/>
        <w:rPr>
          <w:rFonts w:ascii="Times New Roman" w:hAnsi="Times New Roman"/>
          <w:b/>
          <w:sz w:val="24"/>
          <w:szCs w:val="24"/>
        </w:rPr>
      </w:pPr>
      <w:r>
        <w:rPr>
          <w:rFonts w:ascii="Times New Roman" w:hAnsi="Times New Roman"/>
          <w:b/>
          <w:sz w:val="24"/>
          <w:szCs w:val="24"/>
        </w:rPr>
        <w:t>Приложение 5</w:t>
      </w:r>
    </w:p>
    <w:p w:rsidR="0032026F" w:rsidRDefault="0032026F">
      <w:pPr>
        <w:ind w:left="6238" w:hanging="1"/>
        <w:rPr>
          <w:rFonts w:ascii="Times New Roman" w:hAnsi="Times New Roman"/>
          <w:b/>
          <w:sz w:val="24"/>
          <w:szCs w:val="24"/>
        </w:rPr>
      </w:pPr>
      <w:r>
        <w:rPr>
          <w:rFonts w:ascii="Times New Roman" w:hAnsi="Times New Roman"/>
          <w:b/>
          <w:sz w:val="24"/>
          <w:szCs w:val="24"/>
        </w:rPr>
        <w:t>к документации об аукционе</w:t>
      </w:r>
    </w:p>
    <w:p w:rsidR="0032026F" w:rsidRDefault="0032026F">
      <w:pPr>
        <w:ind w:left="6238" w:hanging="1"/>
        <w:jc w:val="center"/>
        <w:rPr>
          <w:rFonts w:ascii="Times New Roman" w:hAnsi="Times New Roman"/>
        </w:rPr>
      </w:pPr>
    </w:p>
    <w:p w:rsidR="0032026F" w:rsidRDefault="0032026F">
      <w:pPr>
        <w:spacing w:line="360" w:lineRule="auto"/>
        <w:ind w:firstLine="900"/>
        <w:jc w:val="center"/>
        <w:rPr>
          <w:rFonts w:ascii="Times New Roman" w:hAnsi="Times New Roman"/>
          <w:b/>
        </w:rPr>
      </w:pPr>
    </w:p>
    <w:p w:rsidR="0032026F" w:rsidRDefault="0032026F">
      <w:pPr>
        <w:spacing w:line="360" w:lineRule="auto"/>
        <w:ind w:firstLine="900"/>
        <w:jc w:val="center"/>
        <w:rPr>
          <w:rFonts w:ascii="Times New Roman" w:hAnsi="Times New Roman"/>
          <w:b/>
          <w:sz w:val="28"/>
          <w:szCs w:val="28"/>
        </w:rPr>
      </w:pPr>
      <w:r>
        <w:rPr>
          <w:rFonts w:ascii="Times New Roman" w:hAnsi="Times New Roman"/>
          <w:b/>
          <w:sz w:val="28"/>
          <w:szCs w:val="28"/>
        </w:rPr>
        <w:t xml:space="preserve">ДОВЕРЕННОСТЬ </w:t>
      </w:r>
      <w:r w:rsidR="00DC5271">
        <w:rPr>
          <w:rFonts w:ascii="Times New Roman" w:hAnsi="Times New Roman"/>
          <w:b/>
          <w:sz w:val="28"/>
          <w:szCs w:val="28"/>
        </w:rPr>
        <w:t>№__</w:t>
      </w:r>
      <w:r>
        <w:rPr>
          <w:rFonts w:ascii="Times New Roman" w:hAnsi="Times New Roman"/>
          <w:b/>
          <w:sz w:val="28"/>
          <w:szCs w:val="28"/>
        </w:rPr>
        <w:t>__</w:t>
      </w:r>
    </w:p>
    <w:p w:rsidR="0032026F" w:rsidRDefault="0032026F">
      <w:pPr>
        <w:spacing w:line="360" w:lineRule="auto"/>
        <w:ind w:firstLine="900"/>
        <w:jc w:val="center"/>
        <w:rPr>
          <w:rFonts w:ascii="Times New Roman" w:hAnsi="Times New Roman"/>
          <w:b/>
        </w:rPr>
      </w:pPr>
    </w:p>
    <w:p w:rsidR="0032026F" w:rsidRDefault="0032026F">
      <w:pPr>
        <w:spacing w:line="360" w:lineRule="auto"/>
        <w:ind w:firstLine="900"/>
        <w:jc w:val="center"/>
        <w:rPr>
          <w:rFonts w:ascii="Times New Roman" w:hAnsi="Times New Roman"/>
          <w:b/>
        </w:rPr>
      </w:pPr>
    </w:p>
    <w:p w:rsidR="0032026F" w:rsidRDefault="0032026F">
      <w:pPr>
        <w:spacing w:line="360" w:lineRule="auto"/>
        <w:rPr>
          <w:rFonts w:ascii="Times New Roman" w:hAnsi="Times New Roman"/>
          <w:sz w:val="24"/>
          <w:szCs w:val="24"/>
        </w:rPr>
      </w:pPr>
      <w:r>
        <w:rPr>
          <w:rFonts w:ascii="Times New Roman" w:hAnsi="Times New Roman"/>
          <w:sz w:val="24"/>
          <w:szCs w:val="24"/>
        </w:rPr>
        <w:t>наименование нас. пункта  _________________                               «____» «__________»______ год</w:t>
      </w:r>
    </w:p>
    <w:p w:rsidR="0032026F" w:rsidRDefault="0032026F">
      <w:pPr>
        <w:spacing w:line="360" w:lineRule="auto"/>
        <w:ind w:firstLine="900"/>
        <w:rPr>
          <w:rFonts w:ascii="Times New Roman" w:hAnsi="Times New Roman"/>
          <w:sz w:val="24"/>
          <w:szCs w:val="24"/>
        </w:rPr>
      </w:pPr>
    </w:p>
    <w:p w:rsidR="0032026F" w:rsidRDefault="0032026F">
      <w:pPr>
        <w:spacing w:line="360" w:lineRule="auto"/>
        <w:jc w:val="cen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 </w:t>
      </w:r>
      <w:r>
        <w:rPr>
          <w:rFonts w:ascii="Times New Roman" w:hAnsi="Times New Roman"/>
          <w:sz w:val="20"/>
          <w:szCs w:val="20"/>
        </w:rPr>
        <w:t>(юридическое лицо, физическое лицо</w:t>
      </w:r>
      <w:r>
        <w:rPr>
          <w:rFonts w:ascii="Times New Roman" w:hAnsi="Times New Roman"/>
          <w:sz w:val="24"/>
          <w:szCs w:val="24"/>
        </w:rPr>
        <w:t xml:space="preserve"> –</w:t>
      </w:r>
      <w:r>
        <w:rPr>
          <w:rFonts w:ascii="Times New Roman" w:hAnsi="Times New Roman"/>
          <w:sz w:val="20"/>
          <w:szCs w:val="20"/>
        </w:rPr>
        <w:t xml:space="preserve"> участник  аукциона</w:t>
      </w:r>
      <w:r>
        <w:rPr>
          <w:rFonts w:ascii="Times New Roman" w:hAnsi="Times New Roman"/>
          <w:sz w:val="24"/>
          <w:szCs w:val="24"/>
        </w:rPr>
        <w:t>)</w:t>
      </w:r>
    </w:p>
    <w:p w:rsidR="0032026F" w:rsidRDefault="0032026F">
      <w:pPr>
        <w:spacing w:line="360" w:lineRule="auto"/>
        <w:jc w:val="center"/>
        <w:rPr>
          <w:rFonts w:ascii="Times New Roman" w:hAnsi="Times New Roman"/>
          <w:sz w:val="24"/>
          <w:szCs w:val="24"/>
        </w:rPr>
      </w:pPr>
      <w:r>
        <w:rPr>
          <w:rFonts w:ascii="Times New Roman" w:hAnsi="Times New Roman"/>
          <w:sz w:val="24"/>
          <w:szCs w:val="24"/>
        </w:rPr>
        <w:t xml:space="preserve"> </w:t>
      </w:r>
    </w:p>
    <w:p w:rsidR="0032026F" w:rsidRDefault="0032026F">
      <w:pPr>
        <w:spacing w:line="360" w:lineRule="auto"/>
        <w:ind w:right="148"/>
        <w:jc w:val="left"/>
        <w:rPr>
          <w:rFonts w:ascii="Times New Roman" w:hAnsi="Times New Roman"/>
          <w:sz w:val="24"/>
          <w:szCs w:val="24"/>
        </w:rPr>
      </w:pPr>
      <w:r>
        <w:rPr>
          <w:rFonts w:ascii="Times New Roman" w:hAnsi="Times New Roman"/>
          <w:sz w:val="24"/>
          <w:szCs w:val="24"/>
        </w:rPr>
        <w:t xml:space="preserve">(далее – Доверитель),  в лице __________________________________________________________________________________, </w:t>
      </w:r>
    </w:p>
    <w:p w:rsidR="0032026F" w:rsidRDefault="0032026F">
      <w:pPr>
        <w:spacing w:line="360" w:lineRule="auto"/>
        <w:ind w:right="148"/>
        <w:jc w:val="center"/>
        <w:rPr>
          <w:rFonts w:ascii="Times New Roman" w:hAnsi="Times New Roman"/>
          <w:sz w:val="20"/>
          <w:szCs w:val="20"/>
        </w:rPr>
      </w:pPr>
      <w:r>
        <w:rPr>
          <w:rFonts w:ascii="Times New Roman" w:hAnsi="Times New Roman"/>
          <w:sz w:val="20"/>
          <w:szCs w:val="20"/>
        </w:rPr>
        <w:t>(фамилия, имя, отчество, должность)</w:t>
      </w:r>
    </w:p>
    <w:p w:rsidR="0032026F" w:rsidRDefault="0032026F">
      <w:pPr>
        <w:spacing w:line="360" w:lineRule="auto"/>
        <w:ind w:right="148"/>
        <w:jc w:val="center"/>
        <w:rPr>
          <w:rFonts w:ascii="Times New Roman" w:hAnsi="Times New Roman"/>
          <w:sz w:val="24"/>
          <w:szCs w:val="24"/>
        </w:rPr>
      </w:pPr>
    </w:p>
    <w:p w:rsidR="0032026F" w:rsidRDefault="0032026F">
      <w:pPr>
        <w:spacing w:line="360" w:lineRule="auto"/>
        <w:ind w:right="148"/>
        <w:jc w:val="left"/>
        <w:rPr>
          <w:rFonts w:ascii="Times New Roman" w:hAnsi="Times New Roman"/>
          <w:sz w:val="24"/>
          <w:szCs w:val="24"/>
        </w:rPr>
      </w:pPr>
      <w:r>
        <w:rPr>
          <w:rFonts w:ascii="Times New Roman" w:hAnsi="Times New Roman"/>
          <w:sz w:val="24"/>
          <w:szCs w:val="24"/>
        </w:rPr>
        <w:t xml:space="preserve"> действующего (ей) на основании ____________________________________________________,</w:t>
      </w:r>
    </w:p>
    <w:p w:rsidR="0032026F" w:rsidRDefault="0032026F">
      <w:pPr>
        <w:spacing w:line="360" w:lineRule="auto"/>
        <w:ind w:right="148"/>
        <w:jc w:val="center"/>
        <w:rPr>
          <w:rFonts w:ascii="Times New Roman" w:hAnsi="Times New Roman"/>
          <w:sz w:val="20"/>
          <w:szCs w:val="20"/>
        </w:rPr>
      </w:pPr>
      <w:r>
        <w:rPr>
          <w:rFonts w:ascii="Times New Roman" w:hAnsi="Times New Roman"/>
          <w:sz w:val="20"/>
          <w:szCs w:val="20"/>
        </w:rPr>
        <w:t>(устав, положения, т.д.)</w:t>
      </w:r>
    </w:p>
    <w:p w:rsidR="0032026F" w:rsidRDefault="0032026F">
      <w:pPr>
        <w:spacing w:line="360" w:lineRule="auto"/>
        <w:ind w:right="148"/>
        <w:jc w:val="left"/>
        <w:rPr>
          <w:rFonts w:ascii="Times New Roman" w:hAnsi="Times New Roman"/>
          <w:sz w:val="24"/>
          <w:szCs w:val="24"/>
        </w:rPr>
      </w:pPr>
      <w:r>
        <w:rPr>
          <w:rFonts w:ascii="Times New Roman" w:hAnsi="Times New Roman"/>
          <w:sz w:val="24"/>
          <w:szCs w:val="24"/>
        </w:rPr>
        <w:t xml:space="preserve">(далее – Представитель),  доверяет ___________________________________________________, </w:t>
      </w:r>
    </w:p>
    <w:p w:rsidR="0032026F" w:rsidRDefault="0032026F">
      <w:pPr>
        <w:spacing w:line="360" w:lineRule="auto"/>
        <w:ind w:right="148"/>
        <w:jc w:val="center"/>
        <w:rPr>
          <w:rFonts w:ascii="Times New Roman" w:hAnsi="Times New Roman"/>
          <w:sz w:val="20"/>
          <w:szCs w:val="20"/>
        </w:rPr>
      </w:pPr>
      <w:r>
        <w:rPr>
          <w:rFonts w:ascii="Times New Roman" w:hAnsi="Times New Roman"/>
          <w:sz w:val="20"/>
          <w:szCs w:val="20"/>
        </w:rPr>
        <w:t>(фамилия, имя, отчество, должность)</w:t>
      </w:r>
    </w:p>
    <w:p w:rsidR="0032026F" w:rsidRDefault="0032026F">
      <w:pPr>
        <w:spacing w:line="360" w:lineRule="auto"/>
        <w:ind w:right="148"/>
        <w:jc w:val="left"/>
        <w:rPr>
          <w:rFonts w:ascii="Times New Roman" w:hAnsi="Times New Roman"/>
          <w:sz w:val="24"/>
          <w:szCs w:val="24"/>
        </w:rPr>
      </w:pPr>
      <w:r>
        <w:rPr>
          <w:rFonts w:ascii="Times New Roman" w:hAnsi="Times New Roman"/>
          <w:sz w:val="24"/>
          <w:szCs w:val="24"/>
        </w:rPr>
        <w:t xml:space="preserve">паспорт: ___________________,  выдан ________________________________________________,    </w:t>
      </w:r>
    </w:p>
    <w:p w:rsidR="0032026F" w:rsidRDefault="0032026F">
      <w:pPr>
        <w:spacing w:line="360" w:lineRule="auto"/>
        <w:ind w:right="148"/>
        <w:rPr>
          <w:rFonts w:ascii="Times New Roman" w:hAnsi="Times New Roman"/>
          <w:sz w:val="24"/>
          <w:szCs w:val="24"/>
        </w:rPr>
      </w:pPr>
      <w:r>
        <w:rPr>
          <w:rFonts w:ascii="Times New Roman" w:hAnsi="Times New Roman"/>
          <w:sz w:val="24"/>
          <w:szCs w:val="24"/>
        </w:rPr>
        <w:t xml:space="preserve"> представлять  интересы Доверителя в  аукционе  на право заключения договора аренды (указать наименование аукциона) по лоту </w:t>
      </w:r>
      <w:r w:rsidR="00DC5271">
        <w:rPr>
          <w:rFonts w:ascii="Times New Roman" w:hAnsi="Times New Roman"/>
          <w:sz w:val="24"/>
          <w:szCs w:val="24"/>
        </w:rPr>
        <w:t>№</w:t>
      </w:r>
      <w:r>
        <w:rPr>
          <w:rFonts w:ascii="Times New Roman" w:hAnsi="Times New Roman"/>
          <w:sz w:val="24"/>
          <w:szCs w:val="24"/>
        </w:rPr>
        <w:t xml:space="preserve"> (номер и название лота), проводимом в администрации городского поселения Новоаганск.</w:t>
      </w:r>
    </w:p>
    <w:p w:rsidR="0032026F" w:rsidRDefault="0032026F">
      <w:pPr>
        <w:spacing w:line="360" w:lineRule="auto"/>
        <w:ind w:right="148" w:firstLine="708"/>
        <w:rPr>
          <w:rFonts w:ascii="Times New Roman" w:hAnsi="Times New Roman"/>
          <w:sz w:val="24"/>
          <w:szCs w:val="24"/>
        </w:rPr>
      </w:pPr>
      <w:r>
        <w:rPr>
          <w:rFonts w:ascii="Times New Roman" w:hAnsi="Times New Roman"/>
          <w:sz w:val="24"/>
          <w:szCs w:val="24"/>
        </w:rPr>
        <w:t>Представитель уполномочен от имени Доверителя подавать организатору аукциона и аукционной комиссии необходимые документы, в ходе проведения аукциона заявлять предложения по цене договора аренды (</w:t>
      </w:r>
      <w:r>
        <w:rPr>
          <w:rFonts w:ascii="Times New Roman" w:hAnsi="Times New Roman"/>
          <w:sz w:val="20"/>
          <w:szCs w:val="20"/>
        </w:rPr>
        <w:t>перечислить все полномочия</w:t>
      </w:r>
      <w:r>
        <w:rPr>
          <w:rFonts w:ascii="Times New Roman" w:hAnsi="Times New Roman"/>
          <w:sz w:val="24"/>
          <w:szCs w:val="24"/>
        </w:rPr>
        <w:t xml:space="preserve">). </w:t>
      </w:r>
    </w:p>
    <w:p w:rsidR="0032026F" w:rsidRDefault="0032026F">
      <w:pPr>
        <w:ind w:firstLine="720"/>
        <w:rPr>
          <w:rFonts w:ascii="Times New Roman" w:hAnsi="Times New Roman"/>
          <w:sz w:val="24"/>
          <w:szCs w:val="24"/>
        </w:rPr>
      </w:pPr>
      <w:r>
        <w:rPr>
          <w:rFonts w:ascii="Times New Roman" w:hAnsi="Times New Roman"/>
          <w:sz w:val="24"/>
          <w:szCs w:val="24"/>
        </w:rPr>
        <w:t xml:space="preserve">Доверенность действительна до ______________________________. </w:t>
      </w:r>
    </w:p>
    <w:p w:rsidR="0032026F" w:rsidRDefault="0032026F">
      <w:pPr>
        <w:rPr>
          <w:rFonts w:ascii="Times New Roman" w:hAnsi="Times New Roman"/>
          <w:sz w:val="24"/>
          <w:szCs w:val="24"/>
        </w:rPr>
      </w:pPr>
    </w:p>
    <w:p w:rsidR="0032026F" w:rsidRDefault="0032026F">
      <w:pPr>
        <w:rPr>
          <w:rFonts w:ascii="Times New Roman" w:hAnsi="Times New Roman"/>
          <w:sz w:val="24"/>
          <w:szCs w:val="24"/>
        </w:rPr>
      </w:pPr>
    </w:p>
    <w:p w:rsidR="0032026F" w:rsidRDefault="0032026F">
      <w:pPr>
        <w:rPr>
          <w:rFonts w:ascii="Times New Roman" w:hAnsi="Times New Roman"/>
          <w:sz w:val="24"/>
          <w:szCs w:val="24"/>
        </w:rPr>
      </w:pPr>
      <w:r>
        <w:rPr>
          <w:rFonts w:ascii="Times New Roman" w:hAnsi="Times New Roman"/>
          <w:sz w:val="24"/>
          <w:szCs w:val="24"/>
        </w:rPr>
        <w:t>Подпись представителя ________________________________ удостоверяю</w:t>
      </w:r>
    </w:p>
    <w:p w:rsidR="0032026F" w:rsidRDefault="0032026F">
      <w:pPr>
        <w:ind w:firstLine="900"/>
        <w:rPr>
          <w:rFonts w:ascii="Times New Roman" w:hAnsi="Times New Roman"/>
          <w:sz w:val="24"/>
          <w:szCs w:val="24"/>
        </w:rPr>
      </w:pPr>
    </w:p>
    <w:p w:rsidR="0032026F" w:rsidRDefault="0032026F">
      <w:pPr>
        <w:rPr>
          <w:rFonts w:ascii="Times New Roman" w:hAnsi="Times New Roman"/>
          <w:sz w:val="24"/>
          <w:szCs w:val="24"/>
        </w:rPr>
      </w:pPr>
    </w:p>
    <w:p w:rsidR="0032026F" w:rsidRDefault="0032026F">
      <w:pPr>
        <w:ind w:firstLine="48"/>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t>Руководитель       __________________________________</w:t>
      </w:r>
    </w:p>
    <w:p w:rsidR="0032026F" w:rsidRDefault="0032026F">
      <w:pP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(подпись, расшифровка подписи)</w:t>
      </w:r>
    </w:p>
    <w:p w:rsidR="0032026F" w:rsidRDefault="0032026F">
      <w:pPr>
        <w:pStyle w:val="22"/>
        <w:ind w:left="540"/>
      </w:pPr>
    </w:p>
    <w:p w:rsidR="0032026F" w:rsidRDefault="0032026F">
      <w:pPr>
        <w:pStyle w:val="22"/>
        <w:ind w:left="540"/>
      </w:pPr>
    </w:p>
    <w:p w:rsidR="0032026F" w:rsidRDefault="0032026F">
      <w:pPr>
        <w:ind w:left="6238" w:hanging="1"/>
        <w:rPr>
          <w:rFonts w:ascii="Times New Roman" w:hAnsi="Times New Roman"/>
          <w:b/>
          <w:sz w:val="24"/>
          <w:szCs w:val="24"/>
        </w:rPr>
      </w:pPr>
    </w:p>
    <w:p w:rsidR="0032026F" w:rsidRDefault="0032026F">
      <w:pPr>
        <w:ind w:left="6238" w:hanging="1"/>
        <w:rPr>
          <w:rFonts w:ascii="Times New Roman" w:hAnsi="Times New Roman"/>
          <w:b/>
          <w:sz w:val="24"/>
          <w:szCs w:val="24"/>
        </w:rPr>
      </w:pPr>
    </w:p>
    <w:p w:rsidR="00CD3818" w:rsidRDefault="00CD3818">
      <w:pPr>
        <w:ind w:left="6238" w:hanging="1"/>
        <w:rPr>
          <w:rFonts w:ascii="Times New Roman" w:hAnsi="Times New Roman"/>
          <w:b/>
          <w:sz w:val="24"/>
          <w:szCs w:val="24"/>
        </w:rPr>
      </w:pPr>
    </w:p>
    <w:p w:rsidR="0032026F" w:rsidRDefault="0032026F">
      <w:pPr>
        <w:ind w:left="6238" w:hanging="1"/>
        <w:rPr>
          <w:rFonts w:ascii="Times New Roman" w:hAnsi="Times New Roman"/>
          <w:b/>
          <w:sz w:val="24"/>
          <w:szCs w:val="24"/>
        </w:rPr>
      </w:pPr>
      <w:r>
        <w:rPr>
          <w:rFonts w:ascii="Times New Roman" w:hAnsi="Times New Roman"/>
          <w:b/>
          <w:sz w:val="24"/>
          <w:szCs w:val="24"/>
        </w:rPr>
        <w:t>Приложение 6</w:t>
      </w:r>
    </w:p>
    <w:p w:rsidR="0032026F" w:rsidRDefault="0032026F">
      <w:pPr>
        <w:ind w:left="6238" w:hanging="1"/>
        <w:rPr>
          <w:rFonts w:ascii="Times New Roman" w:hAnsi="Times New Roman"/>
          <w:b/>
          <w:sz w:val="24"/>
          <w:szCs w:val="24"/>
        </w:rPr>
      </w:pPr>
      <w:r>
        <w:rPr>
          <w:rFonts w:ascii="Times New Roman" w:hAnsi="Times New Roman"/>
          <w:b/>
          <w:sz w:val="24"/>
          <w:szCs w:val="24"/>
        </w:rPr>
        <w:t>к документации об аукционе</w:t>
      </w:r>
    </w:p>
    <w:p w:rsidR="0032026F" w:rsidRDefault="0032026F">
      <w:pPr>
        <w:pStyle w:val="1"/>
        <w:ind w:left="0" w:firstLine="0"/>
        <w:jc w:val="both"/>
        <w:rPr>
          <w:sz w:val="28"/>
          <w:szCs w:val="28"/>
        </w:rPr>
      </w:pPr>
    </w:p>
    <w:p w:rsidR="0032026F" w:rsidRDefault="0032026F">
      <w:pPr>
        <w:pStyle w:val="1"/>
        <w:rPr>
          <w:sz w:val="32"/>
        </w:rPr>
      </w:pPr>
      <w:r>
        <w:rPr>
          <w:sz w:val="32"/>
        </w:rPr>
        <w:t xml:space="preserve">Д О Г О В О Р   № </w:t>
      </w:r>
    </w:p>
    <w:p w:rsidR="0032026F" w:rsidRDefault="0032026F">
      <w:pPr>
        <w:pStyle w:val="320"/>
      </w:pPr>
      <w:r>
        <w:t>аренды  муниципального  имущества</w:t>
      </w:r>
    </w:p>
    <w:p w:rsidR="0032026F" w:rsidRDefault="0032026F">
      <w:pPr>
        <w:rPr>
          <w:b/>
          <w:sz w:val="28"/>
        </w:rPr>
      </w:pPr>
    </w:p>
    <w:p w:rsidR="0032026F" w:rsidRDefault="0032026F">
      <w:pPr>
        <w:ind w:firstLine="426"/>
        <w:rPr>
          <w:rFonts w:ascii="Times New Roman" w:hAnsi="Times New Roman"/>
          <w:b/>
          <w:sz w:val="24"/>
          <w:szCs w:val="24"/>
        </w:rPr>
      </w:pPr>
      <w:r>
        <w:rPr>
          <w:rFonts w:ascii="Times New Roman" w:hAnsi="Times New Roman"/>
          <w:b/>
          <w:sz w:val="24"/>
          <w:szCs w:val="24"/>
        </w:rPr>
        <w:t>пгт. Новоаганск</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w:t>
      </w:r>
      <w:r w:rsidR="007F3906">
        <w:rPr>
          <w:rFonts w:ascii="Times New Roman" w:hAnsi="Times New Roman"/>
          <w:b/>
          <w:sz w:val="24"/>
          <w:szCs w:val="24"/>
        </w:rPr>
        <w:t>__</w:t>
      </w:r>
      <w:r w:rsidR="004D5378">
        <w:rPr>
          <w:rFonts w:ascii="Times New Roman" w:hAnsi="Times New Roman"/>
          <w:b/>
          <w:sz w:val="24"/>
          <w:szCs w:val="24"/>
        </w:rPr>
        <w:t>_»____________</w:t>
      </w:r>
      <w:r>
        <w:rPr>
          <w:rFonts w:ascii="Times New Roman" w:hAnsi="Times New Roman"/>
          <w:b/>
          <w:sz w:val="24"/>
          <w:szCs w:val="24"/>
        </w:rPr>
        <w:t xml:space="preserve"> г.</w:t>
      </w:r>
    </w:p>
    <w:p w:rsidR="0032026F" w:rsidRDefault="0032026F">
      <w:pPr>
        <w:pStyle w:val="a7"/>
        <w:ind w:firstLine="360"/>
        <w:rPr>
          <w:sz w:val="24"/>
        </w:rPr>
      </w:pPr>
      <w:r>
        <w:rPr>
          <w:sz w:val="24"/>
        </w:rPr>
        <w:t>Администрация городского поселения Новоаганск, именуемая в дальнейшем «</w:t>
      </w:r>
      <w:r>
        <w:rPr>
          <w:b/>
          <w:sz w:val="24"/>
        </w:rPr>
        <w:t>Арендодател</w:t>
      </w:r>
      <w:r>
        <w:rPr>
          <w:sz w:val="24"/>
        </w:rPr>
        <w:t xml:space="preserve">ь», в лице главы городского поселения  </w:t>
      </w:r>
      <w:r>
        <w:rPr>
          <w:b/>
          <w:sz w:val="24"/>
        </w:rPr>
        <w:t>____________________________________</w:t>
      </w:r>
      <w:r>
        <w:rPr>
          <w:sz w:val="24"/>
        </w:rPr>
        <w:t>, действующего на основании Устава, с одной стороны, и ________________________________, именуемое в дальнейшем «Арендатор», в лице ________________________________</w:t>
      </w:r>
      <w:r>
        <w:rPr>
          <w:b/>
          <w:bCs/>
          <w:sz w:val="24"/>
        </w:rPr>
        <w:t xml:space="preserve">, </w:t>
      </w:r>
      <w:r>
        <w:rPr>
          <w:sz w:val="24"/>
        </w:rPr>
        <w:t>действующего на основании  _______________________________</w:t>
      </w:r>
      <w:r>
        <w:rPr>
          <w:b/>
          <w:bCs/>
          <w:sz w:val="24"/>
        </w:rPr>
        <w:t xml:space="preserve">,  </w:t>
      </w:r>
      <w:r>
        <w:rPr>
          <w:sz w:val="24"/>
        </w:rPr>
        <w:t xml:space="preserve">с другой стороны, заключили настоящий договор </w:t>
      </w:r>
      <w:r>
        <w:rPr>
          <w:color w:val="000000"/>
          <w:spacing w:val="-5"/>
          <w:sz w:val="24"/>
        </w:rPr>
        <w:t xml:space="preserve">на </w:t>
      </w:r>
      <w:r>
        <w:rPr>
          <w:color w:val="000000"/>
          <w:spacing w:val="2"/>
          <w:sz w:val="24"/>
        </w:rPr>
        <w:t xml:space="preserve">основании протокола комиссии __________________ </w:t>
      </w:r>
      <w:r>
        <w:rPr>
          <w:sz w:val="24"/>
        </w:rPr>
        <w:t>о нижеследующем:</w:t>
      </w:r>
    </w:p>
    <w:p w:rsidR="0032026F" w:rsidRDefault="0032026F">
      <w:pPr>
        <w:pStyle w:val="a7"/>
        <w:rPr>
          <w:sz w:val="24"/>
        </w:rPr>
      </w:pPr>
    </w:p>
    <w:p w:rsidR="0032026F" w:rsidRDefault="0032026F">
      <w:pPr>
        <w:pStyle w:val="a7"/>
        <w:jc w:val="center"/>
        <w:rPr>
          <w:b/>
          <w:sz w:val="24"/>
        </w:rPr>
      </w:pPr>
      <w:r>
        <w:rPr>
          <w:b/>
          <w:sz w:val="24"/>
        </w:rPr>
        <w:t>I. ОБЩИЕ  УСЛОВИЯ</w:t>
      </w:r>
    </w:p>
    <w:p w:rsidR="0032026F" w:rsidRDefault="0032026F">
      <w:pPr>
        <w:pStyle w:val="a7"/>
        <w:rPr>
          <w:sz w:val="24"/>
        </w:rPr>
      </w:pPr>
      <w:r>
        <w:rPr>
          <w:sz w:val="24"/>
        </w:rPr>
        <w:t xml:space="preserve"> 1.1. Арендодатель сдает, а Арендатор принимает во временное возмездное владение и пользование (аренду)</w:t>
      </w:r>
      <w:r>
        <w:rPr>
          <w:b/>
          <w:sz w:val="24"/>
        </w:rPr>
        <w:t xml:space="preserve"> </w:t>
      </w:r>
      <w:r>
        <w:rPr>
          <w:sz w:val="24"/>
        </w:rPr>
        <w:t>муниципальное имущество</w:t>
      </w:r>
      <w:r w:rsidR="000B624D">
        <w:rPr>
          <w:sz w:val="24"/>
        </w:rPr>
        <w:t xml:space="preserve"> - </w:t>
      </w:r>
      <w:r w:rsidR="00CC3A0B" w:rsidRPr="00E24A02">
        <w:rPr>
          <w:rStyle w:val="34"/>
          <w:rFonts w:ascii="Times New Roman" w:hAnsi="Times New Roman"/>
          <w:i/>
          <w:color w:val="000080"/>
          <w:sz w:val="24"/>
          <w:szCs w:val="24"/>
        </w:rPr>
        <w:t xml:space="preserve">кабинеты №№ 20,21,28,29,31,33,34,39,40,44 на I этаже и </w:t>
      </w:r>
      <w:r w:rsidR="00CC3A0B" w:rsidRPr="005F5D95">
        <w:rPr>
          <w:rStyle w:val="34"/>
          <w:rFonts w:ascii="Times New Roman" w:hAnsi="Times New Roman"/>
          <w:i/>
          <w:color w:val="000080"/>
          <w:sz w:val="24"/>
          <w:szCs w:val="24"/>
        </w:rPr>
        <w:t>кабинеты</w:t>
      </w:r>
      <w:r w:rsidR="00CC3A0B" w:rsidRPr="00E24A02">
        <w:rPr>
          <w:rStyle w:val="34"/>
          <w:rFonts w:ascii="Times New Roman" w:hAnsi="Times New Roman"/>
          <w:i/>
          <w:color w:val="000080"/>
          <w:sz w:val="24"/>
          <w:szCs w:val="24"/>
        </w:rPr>
        <w:t xml:space="preserve"> №№ </w:t>
      </w:r>
      <w:r w:rsidR="00A706D8" w:rsidRPr="00A706D8">
        <w:rPr>
          <w:rStyle w:val="50"/>
          <w:rFonts w:ascii="Times New Roman" w:hAnsi="Times New Roman"/>
          <w:i/>
          <w:color w:val="000080"/>
          <w:sz w:val="24"/>
          <w:szCs w:val="28"/>
        </w:rPr>
        <w:t>23,24,25,26,27,28,29,30,31,32,33,34</w:t>
      </w:r>
      <w:r w:rsidR="00A706D8">
        <w:rPr>
          <w:rStyle w:val="50"/>
          <w:rFonts w:ascii="Times New Roman" w:hAnsi="Times New Roman"/>
          <w:i/>
          <w:color w:val="000080"/>
          <w:sz w:val="24"/>
          <w:szCs w:val="28"/>
        </w:rPr>
        <w:t xml:space="preserve"> </w:t>
      </w:r>
      <w:r w:rsidR="00CC3A0B" w:rsidRPr="00E24A02">
        <w:rPr>
          <w:rStyle w:val="34"/>
          <w:rFonts w:ascii="Times New Roman" w:hAnsi="Times New Roman"/>
          <w:i/>
          <w:color w:val="000080"/>
          <w:sz w:val="24"/>
          <w:szCs w:val="24"/>
        </w:rPr>
        <w:t>на II этаже, расположенные в помещение 1001 (здание БОК)</w:t>
      </w:r>
      <w:r w:rsidR="004D5378" w:rsidRPr="004D5378">
        <w:rPr>
          <w:rStyle w:val="34"/>
          <w:rFonts w:ascii="Times New Roman" w:hAnsi="Times New Roman"/>
          <w:i/>
          <w:color w:val="000080"/>
          <w:sz w:val="28"/>
          <w:szCs w:val="28"/>
        </w:rPr>
        <w:t>;</w:t>
      </w:r>
      <w:r w:rsidR="004D5378">
        <w:rPr>
          <w:rStyle w:val="34"/>
          <w:rFonts w:ascii="Times New Roman" w:hAnsi="Times New Roman"/>
          <w:i/>
          <w:color w:val="000080"/>
          <w:sz w:val="28"/>
          <w:szCs w:val="28"/>
        </w:rPr>
        <w:t xml:space="preserve"> </w:t>
      </w:r>
      <w:r w:rsidRPr="000B624D">
        <w:rPr>
          <w:sz w:val="24"/>
        </w:rPr>
        <w:t xml:space="preserve">по адресу: Нижневартовский район, пгт. Новоаганск, </w:t>
      </w:r>
      <w:r w:rsidRPr="000B624D">
        <w:rPr>
          <w:color w:val="000080"/>
          <w:sz w:val="24"/>
        </w:rPr>
        <w:t>ул.</w:t>
      </w:r>
      <w:r w:rsidR="000B624D" w:rsidRPr="000B624D">
        <w:rPr>
          <w:color w:val="000080"/>
          <w:sz w:val="24"/>
        </w:rPr>
        <w:t xml:space="preserve"> Центральная, д.1</w:t>
      </w:r>
      <w:r w:rsidR="000B624D" w:rsidRPr="00081AA8">
        <w:rPr>
          <w:color w:val="000080"/>
          <w:sz w:val="24"/>
        </w:rPr>
        <w:t>,</w:t>
      </w:r>
      <w:r w:rsidRPr="00081AA8">
        <w:rPr>
          <w:color w:val="000080"/>
          <w:sz w:val="24"/>
        </w:rPr>
        <w:t xml:space="preserve"> для </w:t>
      </w:r>
      <w:r w:rsidR="005F5D95" w:rsidRPr="005F5D95">
        <w:rPr>
          <w:i/>
          <w:color w:val="000080"/>
          <w:sz w:val="24"/>
          <w:szCs w:val="24"/>
        </w:rPr>
        <w:t>оказание бытовых услуг</w:t>
      </w:r>
      <w:r>
        <w:rPr>
          <w:color w:val="000080"/>
          <w:sz w:val="24"/>
        </w:rPr>
        <w:t xml:space="preserve">, </w:t>
      </w:r>
      <w:r>
        <w:rPr>
          <w:sz w:val="24"/>
        </w:rPr>
        <w:t>именуемое в дальнейшем «Объект», согласно Приложению № 1.</w:t>
      </w:r>
    </w:p>
    <w:p w:rsidR="0032026F" w:rsidRPr="00143B46" w:rsidRDefault="0032026F">
      <w:pPr>
        <w:pStyle w:val="a7"/>
        <w:ind w:firstLine="360"/>
        <w:rPr>
          <w:i/>
          <w:color w:val="000080"/>
          <w:sz w:val="24"/>
          <w:szCs w:val="24"/>
        </w:rPr>
      </w:pPr>
      <w:r>
        <w:rPr>
          <w:sz w:val="24"/>
        </w:rPr>
        <w:t xml:space="preserve"> </w:t>
      </w:r>
      <w:r w:rsidR="009F3BC0" w:rsidRPr="009F3BC0">
        <w:rPr>
          <w:sz w:val="24"/>
          <w:szCs w:val="24"/>
        </w:rPr>
        <w:t xml:space="preserve">Общая площадь Объекта, сдаваемого в аренду – </w:t>
      </w:r>
      <w:r w:rsidR="004F5F13">
        <w:rPr>
          <w:b/>
          <w:i/>
          <w:color w:val="000080"/>
          <w:sz w:val="24"/>
          <w:szCs w:val="24"/>
        </w:rPr>
        <w:t>2</w:t>
      </w:r>
      <w:r w:rsidR="00C54AFB">
        <w:rPr>
          <w:b/>
          <w:i/>
          <w:color w:val="000080"/>
          <w:sz w:val="24"/>
          <w:szCs w:val="24"/>
          <w:lang w:val="ru-RU"/>
        </w:rPr>
        <w:t>9</w:t>
      </w:r>
      <w:r w:rsidR="00A706D8">
        <w:rPr>
          <w:b/>
          <w:i/>
          <w:color w:val="000080"/>
          <w:sz w:val="24"/>
          <w:szCs w:val="24"/>
          <w:lang w:val="ru-RU"/>
        </w:rPr>
        <w:t>7,4</w:t>
      </w:r>
      <w:r w:rsidR="009F3BC0" w:rsidRPr="004D5378">
        <w:rPr>
          <w:b/>
          <w:i/>
          <w:color w:val="000080"/>
          <w:sz w:val="24"/>
          <w:szCs w:val="24"/>
        </w:rPr>
        <w:t xml:space="preserve"> кв.м</w:t>
      </w:r>
      <w:r w:rsidR="009F3BC0" w:rsidRPr="009F3BC0">
        <w:rPr>
          <w:sz w:val="24"/>
          <w:szCs w:val="24"/>
        </w:rPr>
        <w:t>.</w:t>
      </w:r>
    </w:p>
    <w:p w:rsidR="0032026F" w:rsidRDefault="0032026F">
      <w:pPr>
        <w:pStyle w:val="a7"/>
        <w:rPr>
          <w:sz w:val="24"/>
        </w:rPr>
      </w:pPr>
      <w:r>
        <w:rPr>
          <w:sz w:val="24"/>
        </w:rPr>
        <w:t xml:space="preserve">1.2. Настоящий договор вступает в силу </w:t>
      </w:r>
      <w:r w:rsidR="00805A7D" w:rsidRPr="00805A7D">
        <w:rPr>
          <w:b/>
          <w:bCs/>
          <w:i/>
          <w:color w:val="000080"/>
          <w:sz w:val="24"/>
        </w:rPr>
        <w:t>с 01.</w:t>
      </w:r>
      <w:r w:rsidR="005A3496">
        <w:rPr>
          <w:b/>
          <w:bCs/>
          <w:i/>
          <w:color w:val="000080"/>
          <w:sz w:val="24"/>
        </w:rPr>
        <w:t>0</w:t>
      </w:r>
      <w:r w:rsidR="00845DFB">
        <w:rPr>
          <w:b/>
          <w:bCs/>
          <w:i/>
          <w:color w:val="000080"/>
          <w:sz w:val="24"/>
        </w:rPr>
        <w:t>4</w:t>
      </w:r>
      <w:r w:rsidR="00805A7D" w:rsidRPr="00805A7D">
        <w:rPr>
          <w:b/>
          <w:bCs/>
          <w:i/>
          <w:color w:val="000080"/>
          <w:sz w:val="24"/>
        </w:rPr>
        <w:t>.20</w:t>
      </w:r>
      <w:r w:rsidR="004B4E58">
        <w:rPr>
          <w:b/>
          <w:bCs/>
          <w:i/>
          <w:color w:val="000080"/>
          <w:sz w:val="24"/>
          <w:lang w:val="ru-RU"/>
        </w:rPr>
        <w:t>2</w:t>
      </w:r>
      <w:r w:rsidR="000A77FA">
        <w:rPr>
          <w:b/>
          <w:bCs/>
          <w:i/>
          <w:color w:val="000080"/>
          <w:sz w:val="24"/>
          <w:lang w:val="ru-RU"/>
        </w:rPr>
        <w:t>2</w:t>
      </w:r>
      <w:r w:rsidR="00805A7D" w:rsidRPr="00805A7D">
        <w:rPr>
          <w:b/>
          <w:bCs/>
          <w:i/>
          <w:color w:val="000080"/>
          <w:sz w:val="24"/>
        </w:rPr>
        <w:t xml:space="preserve"> </w:t>
      </w:r>
      <w:r w:rsidR="00845DFB">
        <w:rPr>
          <w:b/>
          <w:i/>
          <w:color w:val="000080"/>
          <w:sz w:val="24"/>
        </w:rPr>
        <w:t>и действует п</w:t>
      </w:r>
      <w:r w:rsidRPr="00805A7D">
        <w:rPr>
          <w:b/>
          <w:i/>
          <w:color w:val="000080"/>
          <w:sz w:val="24"/>
        </w:rPr>
        <w:t xml:space="preserve">о </w:t>
      </w:r>
      <w:r w:rsidR="00845DFB">
        <w:rPr>
          <w:b/>
          <w:i/>
          <w:color w:val="000080"/>
          <w:sz w:val="24"/>
        </w:rPr>
        <w:t>29</w:t>
      </w:r>
      <w:r w:rsidR="00805A7D" w:rsidRPr="00805A7D">
        <w:rPr>
          <w:b/>
          <w:bCs/>
          <w:i/>
          <w:color w:val="000080"/>
          <w:sz w:val="24"/>
        </w:rPr>
        <w:t>.0</w:t>
      </w:r>
      <w:r w:rsidR="00845DFB">
        <w:rPr>
          <w:b/>
          <w:bCs/>
          <w:i/>
          <w:color w:val="000080"/>
          <w:sz w:val="24"/>
        </w:rPr>
        <w:t>2</w:t>
      </w:r>
      <w:r w:rsidR="00805A7D" w:rsidRPr="00805A7D">
        <w:rPr>
          <w:b/>
          <w:bCs/>
          <w:i/>
          <w:color w:val="000080"/>
          <w:sz w:val="24"/>
        </w:rPr>
        <w:t>.20</w:t>
      </w:r>
      <w:r w:rsidR="008649FC">
        <w:rPr>
          <w:b/>
          <w:bCs/>
          <w:i/>
          <w:color w:val="000080"/>
          <w:sz w:val="24"/>
          <w:lang w:val="ru-RU"/>
        </w:rPr>
        <w:t>2</w:t>
      </w:r>
      <w:r w:rsidR="000A77FA">
        <w:rPr>
          <w:b/>
          <w:bCs/>
          <w:i/>
          <w:color w:val="000080"/>
          <w:sz w:val="24"/>
          <w:lang w:val="ru-RU"/>
        </w:rPr>
        <w:t>3</w:t>
      </w:r>
      <w:r w:rsidRPr="000B624D">
        <w:rPr>
          <w:color w:val="000080"/>
          <w:sz w:val="24"/>
        </w:rPr>
        <w:t>.</w:t>
      </w:r>
      <w:r>
        <w:rPr>
          <w:sz w:val="24"/>
        </w:rPr>
        <w:t xml:space="preserve"> </w:t>
      </w:r>
    </w:p>
    <w:p w:rsidR="0032026F" w:rsidRDefault="0032026F">
      <w:pPr>
        <w:pStyle w:val="a7"/>
        <w:ind w:firstLine="360"/>
        <w:rPr>
          <w:sz w:val="24"/>
        </w:rPr>
      </w:pPr>
      <w:r>
        <w:rPr>
          <w:sz w:val="24"/>
        </w:rPr>
        <w:t xml:space="preserve"> Передача арендуемого объекта осуществляется с оформлением акта приема-передачи (Приложение № 1). Арендатор предварительно осмотрел передаваемый в аренду Объект, ему известно его техническое состояние и претензий к Арендодателю не имеет.</w:t>
      </w:r>
    </w:p>
    <w:p w:rsidR="0032026F" w:rsidRDefault="0032026F">
      <w:pPr>
        <w:pStyle w:val="a7"/>
        <w:rPr>
          <w:sz w:val="24"/>
        </w:rPr>
      </w:pPr>
      <w:r>
        <w:rPr>
          <w:sz w:val="24"/>
        </w:rPr>
        <w:t>1.</w:t>
      </w:r>
      <w:r w:rsidR="007F3906">
        <w:rPr>
          <w:sz w:val="24"/>
        </w:rPr>
        <w:t>3</w:t>
      </w:r>
      <w:r>
        <w:rPr>
          <w:sz w:val="24"/>
        </w:rPr>
        <w:t>. Передача Объекта в аренду не влечет передачу права собственности на него.</w:t>
      </w:r>
    </w:p>
    <w:p w:rsidR="0032026F" w:rsidRDefault="0032026F">
      <w:pPr>
        <w:pStyle w:val="a7"/>
        <w:rPr>
          <w:b/>
          <w:sz w:val="24"/>
          <w:szCs w:val="24"/>
        </w:rPr>
      </w:pPr>
      <w:r>
        <w:rPr>
          <w:sz w:val="24"/>
          <w:szCs w:val="24"/>
        </w:rPr>
        <w:t xml:space="preserve"> </w:t>
      </w:r>
    </w:p>
    <w:p w:rsidR="0032026F" w:rsidRDefault="0032026F">
      <w:pPr>
        <w:pStyle w:val="a7"/>
        <w:jc w:val="center"/>
        <w:rPr>
          <w:b/>
          <w:bCs/>
          <w:sz w:val="24"/>
        </w:rPr>
      </w:pPr>
      <w:r>
        <w:rPr>
          <w:b/>
          <w:bCs/>
          <w:sz w:val="24"/>
        </w:rPr>
        <w:t>II. ПРАВА СТОРОН</w:t>
      </w:r>
    </w:p>
    <w:p w:rsidR="0032026F" w:rsidRDefault="0032026F">
      <w:pPr>
        <w:pStyle w:val="a7"/>
        <w:rPr>
          <w:sz w:val="24"/>
        </w:rPr>
      </w:pPr>
      <w:r>
        <w:rPr>
          <w:sz w:val="24"/>
        </w:rPr>
        <w:t xml:space="preserve"> 2.1. Арендодатель имеет право:</w:t>
      </w:r>
    </w:p>
    <w:p w:rsidR="0032026F" w:rsidRDefault="0032026F">
      <w:pPr>
        <w:pStyle w:val="a7"/>
        <w:rPr>
          <w:sz w:val="24"/>
        </w:rPr>
      </w:pPr>
      <w:r>
        <w:rPr>
          <w:sz w:val="24"/>
        </w:rPr>
        <w:t xml:space="preserve"> 2.1.1. Требовать возврата Объекта, переданный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или передан в пользование другим лицам по любым видам договоров (сделок) без согласия Арендодателя, что подтверждается актом совместной комиссии.</w:t>
      </w:r>
    </w:p>
    <w:p w:rsidR="0032026F" w:rsidRDefault="0032026F">
      <w:pPr>
        <w:pStyle w:val="a7"/>
        <w:rPr>
          <w:sz w:val="24"/>
        </w:rPr>
      </w:pPr>
      <w:r>
        <w:rPr>
          <w:sz w:val="24"/>
        </w:rPr>
        <w:t xml:space="preserve"> 2.1.2. Досрочно расторгнуть договор аренды по основаниям и в порядке, предусмотренным действующим законодательством РФ и настоящим договором.</w:t>
      </w:r>
    </w:p>
    <w:p w:rsidR="0032026F" w:rsidRDefault="0032026F">
      <w:pPr>
        <w:pStyle w:val="a7"/>
        <w:rPr>
          <w:sz w:val="24"/>
        </w:rPr>
      </w:pPr>
      <w:r>
        <w:rPr>
          <w:sz w:val="24"/>
        </w:rPr>
        <w:t xml:space="preserve"> 2.1.3. Доступа к Объекту в целях контроля за использованием и состоянием арендуемого Объекта.</w:t>
      </w:r>
    </w:p>
    <w:p w:rsidR="0032026F" w:rsidRDefault="0032026F">
      <w:pPr>
        <w:pStyle w:val="a7"/>
        <w:rPr>
          <w:sz w:val="24"/>
        </w:rPr>
      </w:pPr>
      <w:r>
        <w:rPr>
          <w:sz w:val="24"/>
        </w:rPr>
        <w:t xml:space="preserve"> 2.2. Арендатор имеет право:</w:t>
      </w:r>
    </w:p>
    <w:p w:rsidR="0032026F" w:rsidRDefault="0032026F">
      <w:pPr>
        <w:pStyle w:val="a7"/>
        <w:tabs>
          <w:tab w:val="left" w:pos="720"/>
        </w:tabs>
        <w:rPr>
          <w:sz w:val="24"/>
        </w:rPr>
      </w:pPr>
      <w:r>
        <w:rPr>
          <w:sz w:val="24"/>
        </w:rPr>
        <w:t xml:space="preserve"> 2.2.1.  Досрочно расторгнуть договор по основаниям и в порядке, предусмотренным действующим законодательством РФ и настоящим договором.</w:t>
      </w:r>
    </w:p>
    <w:p w:rsidR="0032026F" w:rsidRDefault="0032026F">
      <w:pPr>
        <w:pStyle w:val="a7"/>
        <w:rPr>
          <w:sz w:val="24"/>
        </w:rPr>
      </w:pPr>
      <w:r>
        <w:rPr>
          <w:sz w:val="24"/>
        </w:rPr>
        <w:t xml:space="preserve"> 2.2.2. Самостоятельно определять интерьер и внутреннюю отделку арендуемого объекта, не затрагивающие изменения несущих конструкций здания и перепланировки.</w:t>
      </w:r>
    </w:p>
    <w:p w:rsidR="0032026F" w:rsidRDefault="0032026F">
      <w:pPr>
        <w:pStyle w:val="a7"/>
        <w:rPr>
          <w:b/>
          <w:sz w:val="24"/>
        </w:rPr>
      </w:pPr>
    </w:p>
    <w:p w:rsidR="0032026F" w:rsidRDefault="0032026F">
      <w:pPr>
        <w:pStyle w:val="a7"/>
        <w:jc w:val="center"/>
        <w:rPr>
          <w:b/>
          <w:sz w:val="24"/>
        </w:rPr>
      </w:pPr>
      <w:r>
        <w:rPr>
          <w:b/>
          <w:sz w:val="24"/>
        </w:rPr>
        <w:t>III. ОБЯЗАННОСТИ  СТОРОН</w:t>
      </w:r>
    </w:p>
    <w:p w:rsidR="0032026F" w:rsidRDefault="0032026F">
      <w:pPr>
        <w:pStyle w:val="a7"/>
        <w:rPr>
          <w:sz w:val="24"/>
        </w:rPr>
      </w:pPr>
      <w:r>
        <w:rPr>
          <w:sz w:val="24"/>
        </w:rPr>
        <w:t xml:space="preserve"> 3.1. Арендодатель обязуется передать Объект Арендатору в состоянии, соответствующем условиям настоящего договора и его назначению.</w:t>
      </w:r>
    </w:p>
    <w:p w:rsidR="0032026F" w:rsidRDefault="0032026F">
      <w:pPr>
        <w:pStyle w:val="a7"/>
        <w:rPr>
          <w:sz w:val="24"/>
        </w:rPr>
      </w:pPr>
      <w:r>
        <w:rPr>
          <w:sz w:val="24"/>
        </w:rPr>
        <w:t xml:space="preserve"> 3.2. Арендатор обязуется:</w:t>
      </w:r>
    </w:p>
    <w:p w:rsidR="0032026F" w:rsidRDefault="0032026F">
      <w:pPr>
        <w:pStyle w:val="a7"/>
        <w:rPr>
          <w:sz w:val="24"/>
        </w:rPr>
      </w:pPr>
      <w:r>
        <w:rPr>
          <w:sz w:val="24"/>
        </w:rPr>
        <w:t xml:space="preserve"> 3.2.1. Принять от Арендодателя Объект в соответствии с условиями настоящего договора. </w:t>
      </w:r>
    </w:p>
    <w:p w:rsidR="0032026F" w:rsidRDefault="0032026F">
      <w:pPr>
        <w:pStyle w:val="a7"/>
        <w:rPr>
          <w:sz w:val="24"/>
        </w:rPr>
      </w:pPr>
      <w:r>
        <w:rPr>
          <w:sz w:val="24"/>
        </w:rPr>
        <w:t xml:space="preserve"> 3.2.2. Использовать арендованный Объект по его прямому назначению.</w:t>
      </w:r>
    </w:p>
    <w:p w:rsidR="0032026F" w:rsidRDefault="0032026F">
      <w:pPr>
        <w:pStyle w:val="a7"/>
        <w:rPr>
          <w:sz w:val="24"/>
        </w:rPr>
      </w:pPr>
      <w:r>
        <w:rPr>
          <w:sz w:val="24"/>
        </w:rPr>
        <w:t xml:space="preserve"> 3.2.3. При входе на Объект установить вывеску с указанием своего наименования.</w:t>
      </w:r>
    </w:p>
    <w:p w:rsidR="0032026F" w:rsidRDefault="0032026F">
      <w:pPr>
        <w:pStyle w:val="a7"/>
        <w:rPr>
          <w:sz w:val="24"/>
        </w:rPr>
      </w:pPr>
      <w:r>
        <w:rPr>
          <w:sz w:val="24"/>
        </w:rPr>
        <w:t xml:space="preserve"> 3.2.4. Производить уборку Объекта (в т.ч. места общего пользования) и прилегающей территории, если иное не предусмотрено в договоре на обслуживание Объекта.</w:t>
      </w:r>
    </w:p>
    <w:p w:rsidR="0032026F" w:rsidRDefault="0032026F">
      <w:pPr>
        <w:pStyle w:val="a7"/>
        <w:tabs>
          <w:tab w:val="left" w:pos="540"/>
          <w:tab w:val="left" w:pos="720"/>
          <w:tab w:val="left" w:pos="1080"/>
        </w:tabs>
        <w:rPr>
          <w:sz w:val="24"/>
        </w:rPr>
      </w:pPr>
      <w:r>
        <w:rPr>
          <w:sz w:val="24"/>
        </w:rPr>
        <w:lastRenderedPageBreak/>
        <w:t xml:space="preserve"> 3.2.5. Своевременно и полностью перечислять в бюджет поселения арендную плату, установленную договором аренды и последующими изменениями и дополнениями к нему.</w:t>
      </w:r>
    </w:p>
    <w:p w:rsidR="0032026F" w:rsidRDefault="0032026F">
      <w:pPr>
        <w:pStyle w:val="a7"/>
        <w:rPr>
          <w:sz w:val="24"/>
        </w:rPr>
      </w:pPr>
      <w:r>
        <w:rPr>
          <w:sz w:val="24"/>
        </w:rPr>
        <w:t xml:space="preserve"> 3.2.6. Обеспечить сохранность Объекта. Соблюдать технические, санитарные нормы, правила пожарной безопасности и противопожарный режим при использовании Объекта.</w:t>
      </w:r>
    </w:p>
    <w:p w:rsidR="00A10CF4" w:rsidRPr="00A10CF4" w:rsidRDefault="0032026F" w:rsidP="00A10CF4">
      <w:pPr>
        <w:pStyle w:val="a7"/>
        <w:rPr>
          <w:sz w:val="24"/>
        </w:rPr>
      </w:pPr>
      <w:r>
        <w:rPr>
          <w:sz w:val="24"/>
        </w:rPr>
        <w:t xml:space="preserve"> </w:t>
      </w:r>
      <w:r w:rsidR="00A10CF4" w:rsidRPr="00A10CF4">
        <w:rPr>
          <w:sz w:val="24"/>
        </w:rPr>
        <w:t>3.2.7. Нести ответственность за соблюдение требования по пожарной безопасности и противопожарный режим при использовании Объекта.</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3.2.8. Содержать, а в случае необходимости установить за свой счет пожарную сигнализацию,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 Данные затраты Арендатору не возмещаются.</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 xml:space="preserve"> 3.2.9. Освободить Объект в связи с аварийным состоянием конструкций (или его части), с постановкой Объекта на капитальный ремонт или его ликвидацией по градостроительным соображениям, в сроки, определенные предписанием Арендодателя, а в случае аварий, чрезвычайных ситуаций или стихийных бедствий по требованию представителей  ГО и ЧС.</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 xml:space="preserve"> 3.2.10. Немедленно извещать Арендодателя объекта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A10CF4" w:rsidRPr="00A10CF4" w:rsidRDefault="00A10CF4" w:rsidP="00A10CF4">
      <w:pPr>
        <w:rPr>
          <w:rFonts w:ascii="Times New Roman" w:hAnsi="Times New Roman"/>
          <w:sz w:val="24"/>
          <w:szCs w:val="24"/>
        </w:rPr>
      </w:pPr>
      <w:r w:rsidRPr="00A10CF4">
        <w:rPr>
          <w:rFonts w:ascii="Times New Roman" w:hAnsi="Times New Roman"/>
          <w:sz w:val="24"/>
          <w:szCs w:val="20"/>
        </w:rPr>
        <w:t xml:space="preserve"> 3.2.11.  </w:t>
      </w:r>
      <w:r w:rsidRPr="00A10CF4">
        <w:rPr>
          <w:rFonts w:ascii="Times New Roman" w:hAnsi="Times New Roman"/>
          <w:sz w:val="24"/>
          <w:szCs w:val="24"/>
        </w:rPr>
        <w:t>Арендатор  ежемесячно с момента поступления счет-фактуры и акта выполненных работ, с приложением подтверждающих документов понесенных  затрат Арендодателем,  производит Арендодателю в течение 10 рабочих дней оплату услуг водоснабжения, водоотведения, вывоз ЖБО и поставки тепловой энергии в горячей воде.</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3.2.12. Своевременно производить оплату эксплуатационных и коммунальных услуг, поставку электроэнергии.</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 xml:space="preserve"> 3.2.13. Поддерживать Объект в исправном состоянии, своевременно за свой счет производить необходимый ремонт и нести расходы на содержание Объекта. Данные затраты Арендатору не возмещаются.</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 xml:space="preserve"> 3.2.14. В течение всего срока аренды Арендатор несет расходы на содержание Объекта и своими силами и за свой счет обеспечивает управление Объектом и его надлежащую техническую и коммерческую эксплуатацию.</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3.2.15. В случае прекращения договора по любым законным основаниям, включая истечение его срока, передать Объект Арендодателю по акту приема-передачи, если за это время сторонами не будет заключен новый договор. При этом Арендатор обязан вернуть Объект с учетом нормального износа в состоянии, пригодном к эксплуатации, со всеми произведенными неотделимыми улучшениями.</w:t>
      </w:r>
    </w:p>
    <w:p w:rsidR="00A10CF4" w:rsidRPr="00A10CF4" w:rsidRDefault="00A10CF4" w:rsidP="00A10CF4">
      <w:pPr>
        <w:rPr>
          <w:rFonts w:ascii="Times New Roman" w:hAnsi="Times New Roman"/>
          <w:sz w:val="24"/>
          <w:szCs w:val="24"/>
        </w:rPr>
      </w:pPr>
      <w:r w:rsidRPr="00A10CF4">
        <w:rPr>
          <w:rFonts w:ascii="Times New Roman" w:hAnsi="Times New Roman"/>
          <w:sz w:val="24"/>
          <w:szCs w:val="20"/>
        </w:rPr>
        <w:t xml:space="preserve"> 3.2.16. </w:t>
      </w:r>
      <w:r w:rsidRPr="00A10CF4">
        <w:rPr>
          <w:rFonts w:ascii="Times New Roman" w:hAnsi="Times New Roman"/>
          <w:sz w:val="24"/>
          <w:szCs w:val="24"/>
        </w:rPr>
        <w:t>Не допускать без согласия арендодателя совершения каких-либо сделок, без согласия Арендодателя, в отношении арендуемого Объекта, в том числе предоставление Объекта по договору о совместной деятельности, договору субаренды, а также других действий, могущих повлечь за собой отчуждение муниципальной собственности.</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 xml:space="preserve"> 3.2.17. Обеспечивать представителям Арендодателя беспрепятственный доступ к Объекту для его осмотра и проверки соблюдения условий договора, а также представителям ГО и ЧС, по предварительному согласованию.</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 xml:space="preserve"> 3.2.18. При реорганизации, изменении наименования, места нахождения, банковских реквизитов каждая из сторон письменно извещает об этом другую сторону в течение десяти дней после произошедших изменений. При невыполнении данного условия все известия, повестки и другие документы, посланные по адресу, указанному в настоящем договоре, считаются врученными.</w:t>
      </w:r>
    </w:p>
    <w:p w:rsidR="0032026F" w:rsidRDefault="0032026F" w:rsidP="00A10CF4">
      <w:pPr>
        <w:pStyle w:val="a7"/>
        <w:rPr>
          <w:b/>
          <w:sz w:val="24"/>
        </w:rPr>
      </w:pPr>
    </w:p>
    <w:p w:rsidR="0032026F" w:rsidRDefault="0032026F">
      <w:pPr>
        <w:pStyle w:val="a7"/>
        <w:jc w:val="center"/>
        <w:rPr>
          <w:b/>
          <w:sz w:val="24"/>
        </w:rPr>
      </w:pPr>
      <w:r>
        <w:rPr>
          <w:b/>
          <w:sz w:val="24"/>
          <w:lang w:val="en-US"/>
        </w:rPr>
        <w:t>I</w:t>
      </w:r>
      <w:r>
        <w:rPr>
          <w:b/>
          <w:sz w:val="24"/>
        </w:rPr>
        <w:t>V. ПЛАТЕЖИ И РАСЧЕТЫ ПО ДОГОВОРУ</w:t>
      </w:r>
    </w:p>
    <w:p w:rsidR="0032026F" w:rsidRPr="008649FC" w:rsidRDefault="0032026F">
      <w:pPr>
        <w:pStyle w:val="a7"/>
        <w:rPr>
          <w:sz w:val="24"/>
        </w:rPr>
      </w:pPr>
      <w:r>
        <w:rPr>
          <w:sz w:val="24"/>
        </w:rPr>
        <w:t xml:space="preserve"> 4.1. Общая сумма арендной платы устанавливается в приложении № 2 к договору аренды и за период  действия договора аренды с _____________ по _____________  составляет </w:t>
      </w:r>
      <w:r>
        <w:rPr>
          <w:b/>
          <w:bCs/>
          <w:sz w:val="24"/>
        </w:rPr>
        <w:t xml:space="preserve">_______  </w:t>
      </w:r>
      <w:r>
        <w:rPr>
          <w:sz w:val="24"/>
        </w:rPr>
        <w:t>(</w:t>
      </w:r>
      <w:r>
        <w:rPr>
          <w:b/>
          <w:bCs/>
          <w:i/>
          <w:iCs/>
          <w:sz w:val="24"/>
        </w:rPr>
        <w:t xml:space="preserve">____________________________ </w:t>
      </w:r>
      <w:r>
        <w:rPr>
          <w:b/>
          <w:bCs/>
          <w:i/>
          <w:sz w:val="24"/>
        </w:rPr>
        <w:t>)  руб.  ________ коп. (цена торгов)</w:t>
      </w:r>
      <w:r>
        <w:rPr>
          <w:b/>
          <w:bCs/>
          <w:sz w:val="24"/>
        </w:rPr>
        <w:t>, без учета  НДС</w:t>
      </w:r>
      <w:r w:rsidR="008649FC">
        <w:rPr>
          <w:b/>
          <w:bCs/>
          <w:sz w:val="24"/>
          <w:lang w:val="ru-RU"/>
        </w:rPr>
        <w:t>.</w:t>
      </w:r>
    </w:p>
    <w:p w:rsidR="0032026F" w:rsidRDefault="0032026F">
      <w:pPr>
        <w:pStyle w:val="a7"/>
        <w:ind w:firstLine="540"/>
        <w:rPr>
          <w:b/>
          <w:sz w:val="24"/>
        </w:rPr>
      </w:pPr>
      <w:r>
        <w:rPr>
          <w:sz w:val="24"/>
        </w:rPr>
        <w:t xml:space="preserve">Оплата производится путем перечисления Арендатором на р/сч </w:t>
      </w:r>
      <w:r>
        <w:rPr>
          <w:b/>
          <w:sz w:val="24"/>
        </w:rPr>
        <w:t>Арендодателя</w:t>
      </w:r>
      <w:r>
        <w:rPr>
          <w:sz w:val="24"/>
        </w:rPr>
        <w:t xml:space="preserve"> арендной платы за текущий месяц   в размер </w:t>
      </w:r>
      <w:r>
        <w:rPr>
          <w:b/>
          <w:bCs/>
          <w:i/>
          <w:sz w:val="24"/>
        </w:rPr>
        <w:t>_______</w:t>
      </w:r>
      <w:r>
        <w:rPr>
          <w:b/>
          <w:bCs/>
          <w:sz w:val="24"/>
        </w:rPr>
        <w:t xml:space="preserve"> </w:t>
      </w:r>
      <w:r>
        <w:rPr>
          <w:sz w:val="24"/>
        </w:rPr>
        <w:t>(</w:t>
      </w:r>
      <w:r>
        <w:rPr>
          <w:b/>
          <w:i/>
          <w:sz w:val="24"/>
        </w:rPr>
        <w:t xml:space="preserve">____________________ </w:t>
      </w:r>
      <w:r>
        <w:rPr>
          <w:sz w:val="24"/>
        </w:rPr>
        <w:t xml:space="preserve">) </w:t>
      </w:r>
      <w:r>
        <w:rPr>
          <w:b/>
          <w:bCs/>
          <w:i/>
          <w:sz w:val="24"/>
        </w:rPr>
        <w:t>руб.</w:t>
      </w:r>
      <w:r>
        <w:rPr>
          <w:b/>
          <w:i/>
          <w:sz w:val="24"/>
        </w:rPr>
        <w:t xml:space="preserve">  _____ </w:t>
      </w:r>
      <w:r>
        <w:rPr>
          <w:b/>
          <w:bCs/>
          <w:i/>
          <w:sz w:val="24"/>
        </w:rPr>
        <w:t>коп</w:t>
      </w:r>
      <w:r>
        <w:rPr>
          <w:b/>
          <w:bCs/>
          <w:sz w:val="24"/>
        </w:rPr>
        <w:t>.,</w:t>
      </w:r>
      <w:r>
        <w:rPr>
          <w:b/>
          <w:sz w:val="24"/>
        </w:rPr>
        <w:t xml:space="preserve"> без учета НДС, </w:t>
      </w:r>
      <w:r>
        <w:rPr>
          <w:sz w:val="24"/>
        </w:rPr>
        <w:t xml:space="preserve">не позднее 10 числа месяца, следующего за текущим с обязательным указанием в </w:t>
      </w:r>
      <w:r>
        <w:rPr>
          <w:sz w:val="24"/>
        </w:rPr>
        <w:lastRenderedPageBreak/>
        <w:t xml:space="preserve">назначении платежа </w:t>
      </w:r>
      <w:r>
        <w:rPr>
          <w:b/>
          <w:sz w:val="24"/>
        </w:rPr>
        <w:t xml:space="preserve">кода бюджетной классификации (КБК) </w:t>
      </w:r>
      <w:r w:rsidR="008649FC" w:rsidRPr="00846159">
        <w:rPr>
          <w:b/>
          <w:sz w:val="24"/>
          <w:szCs w:val="24"/>
        </w:rPr>
        <w:t>652 1 11 05035 13 0000 120</w:t>
      </w:r>
      <w:r>
        <w:rPr>
          <w:b/>
          <w:sz w:val="24"/>
        </w:rPr>
        <w:t>, ОКТ</w:t>
      </w:r>
      <w:r w:rsidR="00637F76">
        <w:rPr>
          <w:b/>
          <w:sz w:val="24"/>
        </w:rPr>
        <w:t>М</w:t>
      </w:r>
      <w:r>
        <w:rPr>
          <w:b/>
          <w:sz w:val="24"/>
        </w:rPr>
        <w:t xml:space="preserve">О </w:t>
      </w:r>
      <w:r w:rsidR="00F55295" w:rsidRPr="00F55295">
        <w:rPr>
          <w:b/>
          <w:sz w:val="24"/>
        </w:rPr>
        <w:t>71819156</w:t>
      </w:r>
      <w:r w:rsidR="00F55295">
        <w:rPr>
          <w:sz w:val="24"/>
        </w:rPr>
        <w:t xml:space="preserve"> </w:t>
      </w:r>
      <w:r>
        <w:rPr>
          <w:sz w:val="24"/>
        </w:rPr>
        <w:t>и номера договора аренды. За последний месяц аренды оплата производится до окончания срока действия договора аренды. Стороны не вправе производить зачеты в счет арендной платы.</w:t>
      </w:r>
    </w:p>
    <w:p w:rsidR="0032026F" w:rsidRDefault="0032026F">
      <w:pPr>
        <w:pStyle w:val="a7"/>
        <w:ind w:firstLine="540"/>
        <w:rPr>
          <w:sz w:val="24"/>
        </w:rPr>
      </w:pPr>
      <w:r>
        <w:rPr>
          <w:sz w:val="24"/>
        </w:rPr>
        <w:t>Датой оплаты считается дата поступления денежных средств в бюджет городского поселения Новоаганск.</w:t>
      </w:r>
    </w:p>
    <w:p w:rsidR="0032026F" w:rsidRDefault="0032026F">
      <w:pPr>
        <w:pStyle w:val="a7"/>
        <w:ind w:firstLine="540"/>
        <w:rPr>
          <w:sz w:val="24"/>
        </w:rPr>
      </w:pPr>
      <w:r>
        <w:rPr>
          <w:sz w:val="24"/>
        </w:rPr>
        <w:t>Счета-фактуры Арендатору не предъявляются (Письмо Госналогслужбы РФ от 20 марта 1997 г. № ВЗ - 2 - 03/260).</w:t>
      </w:r>
    </w:p>
    <w:p w:rsidR="0032026F" w:rsidRDefault="0032026F">
      <w:pPr>
        <w:pStyle w:val="a7"/>
        <w:ind w:firstLine="540"/>
        <w:rPr>
          <w:b/>
          <w:sz w:val="24"/>
        </w:rPr>
      </w:pPr>
      <w:r>
        <w:rPr>
          <w:b/>
          <w:sz w:val="24"/>
        </w:rPr>
        <w:t>НДС Арендатором перечисляется самостоятельно согласно действующему законодательству (п. 3.ст. 161 НК РФ).</w:t>
      </w:r>
    </w:p>
    <w:p w:rsidR="0032026F" w:rsidRDefault="0032026F">
      <w:pPr>
        <w:pStyle w:val="a7"/>
        <w:ind w:firstLine="540"/>
        <w:rPr>
          <w:sz w:val="24"/>
        </w:rPr>
      </w:pPr>
      <w:r>
        <w:rPr>
          <w:sz w:val="24"/>
        </w:rPr>
        <w:t>При изменении ставки НДС, в соответствии с законодательством, Арендатор самостоятельно производит перерасчет общей суммы арендной платы.</w:t>
      </w:r>
    </w:p>
    <w:p w:rsidR="0032026F" w:rsidRDefault="0032026F">
      <w:pPr>
        <w:pStyle w:val="a7"/>
        <w:ind w:firstLine="540"/>
        <w:rPr>
          <w:sz w:val="24"/>
        </w:rPr>
      </w:pPr>
      <w:r>
        <w:rPr>
          <w:sz w:val="24"/>
        </w:rPr>
        <w:t>Копии платежных поручений или иных документов, подтверждающих платежи сумм арендной платы, передаются Арендатором Арендодателю для осуществления контроля за полнотой и своевременностью перечисления.</w:t>
      </w:r>
    </w:p>
    <w:p w:rsidR="0032026F" w:rsidRDefault="0032026F">
      <w:pPr>
        <w:pStyle w:val="a7"/>
        <w:rPr>
          <w:sz w:val="24"/>
        </w:rPr>
      </w:pPr>
      <w:r>
        <w:rPr>
          <w:sz w:val="24"/>
        </w:rPr>
        <w:t xml:space="preserve">4.2. При изменении балансовой стоимости Объекта, базовой ставки для определения арендного процента, а так же при изменении утвержденной в установленном порядке методики определения арендной платы, Арендодатель </w:t>
      </w:r>
      <w:r w:rsidR="007F3906">
        <w:rPr>
          <w:sz w:val="24"/>
        </w:rPr>
        <w:t>в</w:t>
      </w:r>
      <w:r>
        <w:rPr>
          <w:sz w:val="24"/>
        </w:rPr>
        <w:t>праве изменить размер арендной платы, письменно уведомив об этом Арендатора.</w:t>
      </w:r>
    </w:p>
    <w:p w:rsidR="0032026F" w:rsidRDefault="0032026F">
      <w:pPr>
        <w:pStyle w:val="a7"/>
        <w:rPr>
          <w:sz w:val="24"/>
        </w:rPr>
      </w:pPr>
      <w:r>
        <w:rPr>
          <w:sz w:val="24"/>
        </w:rPr>
        <w:t>4.3. Расчет арендной платы за Объект Арендодатель производит по действующей на момент платежа методике, принятой решением Совета депутатов городского поселения Новоаганск от 28.0</w:t>
      </w:r>
      <w:r w:rsidR="00247B9B">
        <w:rPr>
          <w:sz w:val="24"/>
        </w:rPr>
        <w:t>6</w:t>
      </w:r>
      <w:r>
        <w:rPr>
          <w:sz w:val="24"/>
        </w:rPr>
        <w:t xml:space="preserve">.2010 № </w:t>
      </w:r>
      <w:r w:rsidR="00247B9B">
        <w:rPr>
          <w:sz w:val="24"/>
        </w:rPr>
        <w:t>106</w:t>
      </w:r>
      <w:r>
        <w:rPr>
          <w:sz w:val="24"/>
        </w:rPr>
        <w:t xml:space="preserve"> (с учетом внесенных в нее в установленном порядке изменений и дополнений).</w:t>
      </w:r>
    </w:p>
    <w:p w:rsidR="0032026F" w:rsidRDefault="0032026F">
      <w:pPr>
        <w:pStyle w:val="a7"/>
        <w:rPr>
          <w:b/>
          <w:sz w:val="24"/>
        </w:rPr>
      </w:pPr>
      <w:r>
        <w:rPr>
          <w:sz w:val="24"/>
        </w:rPr>
        <w:t>4.4. Арендная плата за Объект не включает в себя плату за коммунальные и эксплутационные услуги.</w:t>
      </w:r>
    </w:p>
    <w:p w:rsidR="0032026F" w:rsidRDefault="0032026F">
      <w:pPr>
        <w:pStyle w:val="a7"/>
        <w:rPr>
          <w:b/>
          <w:sz w:val="24"/>
        </w:rPr>
      </w:pPr>
    </w:p>
    <w:p w:rsidR="0032026F" w:rsidRDefault="0032026F">
      <w:pPr>
        <w:pStyle w:val="a7"/>
        <w:jc w:val="center"/>
        <w:rPr>
          <w:sz w:val="24"/>
        </w:rPr>
      </w:pPr>
      <w:r>
        <w:rPr>
          <w:b/>
          <w:sz w:val="24"/>
        </w:rPr>
        <w:t>V. ОТВЕТСТВЕННОСТЬ  СТОРОН</w:t>
      </w:r>
    </w:p>
    <w:p w:rsidR="0032026F" w:rsidRDefault="0032026F">
      <w:pPr>
        <w:pStyle w:val="a7"/>
        <w:rPr>
          <w:sz w:val="24"/>
        </w:rPr>
      </w:pPr>
      <w:r>
        <w:rPr>
          <w:sz w:val="24"/>
        </w:rPr>
        <w:t xml:space="preserve"> 5.1. В случае неисполнения или ненадлежащего исполнения условий договора виновная сторона обязана возместить причиненные убытки.</w:t>
      </w:r>
    </w:p>
    <w:p w:rsidR="0032026F" w:rsidRDefault="0032026F">
      <w:pPr>
        <w:pStyle w:val="a7"/>
        <w:rPr>
          <w:sz w:val="24"/>
        </w:rPr>
      </w:pPr>
      <w:r>
        <w:rPr>
          <w:sz w:val="24"/>
        </w:rPr>
        <w:t xml:space="preserve"> 5.2. В случае невнесения Арендатором платежей в сроки, установленные настоящим договором, невнесенная сумма считается недоимкой и взыскивается в установленном порядке с начислением пени </w:t>
      </w:r>
      <w:r w:rsidR="003C45EF">
        <w:rPr>
          <w:sz w:val="24"/>
        </w:rPr>
        <w:t xml:space="preserve">в размере 1/300 </w:t>
      </w:r>
      <w:r w:rsidR="001C75E7">
        <w:rPr>
          <w:sz w:val="24"/>
        </w:rPr>
        <w:t xml:space="preserve">ключевой </w:t>
      </w:r>
      <w:r w:rsidR="003C45EF">
        <w:rPr>
          <w:sz w:val="24"/>
        </w:rPr>
        <w:t>ставки Центрального Банка РФ от суммы просроченного платежа</w:t>
      </w:r>
      <w:r>
        <w:rPr>
          <w:sz w:val="24"/>
        </w:rPr>
        <w:t xml:space="preserve"> за каждый день просрочки.</w:t>
      </w:r>
    </w:p>
    <w:p w:rsidR="0032026F" w:rsidRDefault="0032026F">
      <w:pPr>
        <w:pStyle w:val="a7"/>
        <w:rPr>
          <w:sz w:val="24"/>
        </w:rPr>
      </w:pPr>
      <w:r>
        <w:rPr>
          <w:sz w:val="24"/>
        </w:rPr>
        <w:t xml:space="preserve"> 5.3. В случае, если Арендатор не принял Объект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w:t>
      </w:r>
    </w:p>
    <w:p w:rsidR="0032026F" w:rsidRDefault="0032026F">
      <w:pPr>
        <w:pStyle w:val="a7"/>
        <w:rPr>
          <w:sz w:val="24"/>
        </w:rPr>
      </w:pPr>
      <w:r>
        <w:rPr>
          <w:sz w:val="24"/>
        </w:rPr>
        <w:t xml:space="preserve"> 5.4. Уплата штрафных санкций, установленных настоящим договором, не освобождает стороны от выполнения лежащих на них обязательств или устранения нарушений.</w:t>
      </w:r>
    </w:p>
    <w:p w:rsidR="0032026F" w:rsidRDefault="0032026F">
      <w:pPr>
        <w:pStyle w:val="a7"/>
        <w:rPr>
          <w:b/>
          <w:sz w:val="24"/>
        </w:rPr>
      </w:pPr>
    </w:p>
    <w:p w:rsidR="0032026F" w:rsidRDefault="0032026F">
      <w:pPr>
        <w:pStyle w:val="a7"/>
        <w:jc w:val="center"/>
        <w:rPr>
          <w:b/>
          <w:sz w:val="24"/>
        </w:rPr>
      </w:pPr>
      <w:r>
        <w:rPr>
          <w:b/>
          <w:sz w:val="24"/>
        </w:rPr>
        <w:t>V</w:t>
      </w:r>
      <w:r>
        <w:rPr>
          <w:b/>
          <w:sz w:val="24"/>
          <w:lang w:val="en-US"/>
        </w:rPr>
        <w:t>I</w:t>
      </w:r>
      <w:r>
        <w:rPr>
          <w:b/>
          <w:sz w:val="24"/>
        </w:rPr>
        <w:t>. ИЗМЕНЕНИЕ, РАСТОРЖЕНИЕ И ПРЕКРАЩЕНИЕ  ДОГОВОРА</w:t>
      </w:r>
    </w:p>
    <w:p w:rsidR="0032026F" w:rsidRDefault="0032026F">
      <w:pPr>
        <w:pStyle w:val="a7"/>
        <w:rPr>
          <w:sz w:val="24"/>
        </w:rPr>
      </w:pPr>
      <w:r>
        <w:rPr>
          <w:sz w:val="24"/>
        </w:rPr>
        <w:t xml:space="preserve"> 6.1. Договор прекращает свое действие по окончании его срока, а также в любой другой срок по соглашению сторон.</w:t>
      </w:r>
    </w:p>
    <w:p w:rsidR="0032026F" w:rsidRDefault="0032026F">
      <w:pPr>
        <w:pStyle w:val="a7"/>
        <w:ind w:firstLine="540"/>
        <w:rPr>
          <w:sz w:val="24"/>
        </w:rPr>
      </w:pPr>
      <w:r>
        <w:rPr>
          <w:sz w:val="24"/>
        </w:rPr>
        <w:t>Вносимые в договор дополнения и изменения рассматриваются  сторонами в месячный срок и оформляются дополнительными соглашениями.</w:t>
      </w:r>
    </w:p>
    <w:p w:rsidR="0032026F" w:rsidRDefault="0032026F">
      <w:pPr>
        <w:pStyle w:val="a7"/>
        <w:rPr>
          <w:sz w:val="24"/>
        </w:rPr>
      </w:pPr>
      <w:r>
        <w:rPr>
          <w:sz w:val="24"/>
        </w:rPr>
        <w:t xml:space="preserve"> 6.2. Арендодатель имеет право досрочно расторгнуть договор аренды:</w:t>
      </w:r>
    </w:p>
    <w:p w:rsidR="0032026F" w:rsidRDefault="0032026F">
      <w:pPr>
        <w:pStyle w:val="a7"/>
        <w:rPr>
          <w:sz w:val="24"/>
        </w:rPr>
      </w:pPr>
      <w:r>
        <w:rPr>
          <w:sz w:val="24"/>
        </w:rPr>
        <w:t xml:space="preserve"> 6.2.1. При неиспользовании Арендатором Объекта в течение трех месяцев или использовании не по указанному в договоре назначению.</w:t>
      </w:r>
    </w:p>
    <w:p w:rsidR="0032026F" w:rsidRDefault="0032026F">
      <w:pPr>
        <w:pStyle w:val="a7"/>
        <w:rPr>
          <w:sz w:val="24"/>
        </w:rPr>
      </w:pPr>
      <w:r>
        <w:rPr>
          <w:sz w:val="24"/>
        </w:rPr>
        <w:t xml:space="preserve"> 6.2.2. При возникновении задолженности по внесению предусмотренной условиями договора, с учетом последующих изменений и дополнений к нему, арендной платы в течение трех месяцев. Расторжение договора не освобождает Арендатора от необходимости погашения задолженности по арендной плате и уплате штрафных санкций.</w:t>
      </w:r>
    </w:p>
    <w:p w:rsidR="0032026F" w:rsidRDefault="0032026F">
      <w:pPr>
        <w:pStyle w:val="a7"/>
        <w:rPr>
          <w:sz w:val="24"/>
        </w:rPr>
      </w:pPr>
      <w:r>
        <w:rPr>
          <w:sz w:val="24"/>
        </w:rPr>
        <w:t xml:space="preserve"> 6.2.3. При возникновении задолженности по коммунальным и эксплуатационным услугам в течение трех месяцев.</w:t>
      </w:r>
    </w:p>
    <w:p w:rsidR="0032026F" w:rsidRDefault="0032026F">
      <w:pPr>
        <w:pStyle w:val="a7"/>
        <w:rPr>
          <w:sz w:val="24"/>
        </w:rPr>
      </w:pPr>
      <w:r>
        <w:rPr>
          <w:sz w:val="24"/>
        </w:rPr>
        <w:t xml:space="preserve"> 6.2.4. При необеспечении Арендатором в течение двух рабочих дней беспрепятственного доступа представителя Арендодателя к Объекту для его осмотра и проверки соблюдения условий договора.</w:t>
      </w:r>
    </w:p>
    <w:p w:rsidR="0032026F" w:rsidRDefault="0032026F">
      <w:pPr>
        <w:pStyle w:val="a7"/>
        <w:rPr>
          <w:sz w:val="24"/>
        </w:rPr>
      </w:pPr>
      <w:r>
        <w:rPr>
          <w:sz w:val="24"/>
        </w:rPr>
        <w:lastRenderedPageBreak/>
        <w:t xml:space="preserve"> 6.2.5. При сдаче Объекта как в целом, так и по частям, в субаренду или иное пользование, при передаче прав аренды в залог, в уставный капитал иного предприятия или обременения его иным способом без письменного разрешения Арендодателя.</w:t>
      </w:r>
    </w:p>
    <w:p w:rsidR="0032026F" w:rsidRDefault="0032026F">
      <w:pPr>
        <w:pStyle w:val="a7"/>
        <w:rPr>
          <w:sz w:val="24"/>
        </w:rPr>
      </w:pPr>
      <w:r>
        <w:rPr>
          <w:sz w:val="24"/>
        </w:rPr>
        <w:t>6.2.6. Если Арендатор умышленно или по неосторожности ухудшает состояние Объекта, либо не выполняет обязанности, предусмотренные настоящим договором.</w:t>
      </w:r>
    </w:p>
    <w:p w:rsidR="0032026F" w:rsidRDefault="0032026F">
      <w:pPr>
        <w:pStyle w:val="a7"/>
        <w:rPr>
          <w:sz w:val="24"/>
        </w:rPr>
      </w:pPr>
      <w:r>
        <w:rPr>
          <w:sz w:val="24"/>
        </w:rPr>
        <w:t>6.2.7. При востребованности Объекта для собственных нужд Арендодателя.</w:t>
      </w:r>
    </w:p>
    <w:p w:rsidR="0032026F" w:rsidRDefault="0032026F">
      <w:pPr>
        <w:pStyle w:val="a7"/>
        <w:rPr>
          <w:sz w:val="24"/>
        </w:rPr>
      </w:pPr>
      <w:r>
        <w:rPr>
          <w:sz w:val="24"/>
        </w:rPr>
        <w:t>6.3. Досрочное расторжение договора возможно по соглашению сторон, если иное не предусмотрено действующим законодательством или договором аренды.</w:t>
      </w:r>
    </w:p>
    <w:p w:rsidR="0032026F" w:rsidRDefault="0032026F">
      <w:pPr>
        <w:pStyle w:val="a7"/>
        <w:rPr>
          <w:sz w:val="24"/>
        </w:rPr>
      </w:pPr>
      <w:r>
        <w:rPr>
          <w:sz w:val="24"/>
        </w:rPr>
        <w:t xml:space="preserve"> 6.4. В случае досрочного расторжения договора аренды по любым законным основаниям одна из сторон письменно извещает об этом намерении другую сторону не позднее, чем за один месяц.</w:t>
      </w:r>
    </w:p>
    <w:p w:rsidR="0032026F" w:rsidRDefault="0032026F">
      <w:pPr>
        <w:pStyle w:val="a7"/>
        <w:rPr>
          <w:sz w:val="24"/>
        </w:rPr>
      </w:pPr>
      <w:r>
        <w:rPr>
          <w:sz w:val="24"/>
        </w:rPr>
        <w:t xml:space="preserve"> 6.5. Договор аренды считается расторгнутым с момента подписания акта приема-передачи Арендатором, Арендодателем или его представителем.</w:t>
      </w:r>
    </w:p>
    <w:p w:rsidR="0032026F" w:rsidRDefault="0032026F">
      <w:pPr>
        <w:pStyle w:val="a7"/>
        <w:rPr>
          <w:sz w:val="24"/>
        </w:rPr>
      </w:pPr>
      <w:r>
        <w:rPr>
          <w:sz w:val="24"/>
        </w:rPr>
        <w:t xml:space="preserve"> 6.6. В случаях, указанных в п.3.2.8. договор аренды расторгается или приостанавливается начисление арендной платы на период не использования Арендатором Объекта.</w:t>
      </w:r>
    </w:p>
    <w:p w:rsidR="0032026F" w:rsidRDefault="0032026F">
      <w:pPr>
        <w:pStyle w:val="a7"/>
        <w:rPr>
          <w:sz w:val="24"/>
        </w:rPr>
      </w:pPr>
      <w:r>
        <w:rPr>
          <w:sz w:val="24"/>
        </w:rPr>
        <w:t xml:space="preserve"> 6.7. Досрочное прекращение договора аренды влечет прекращение заключенного в соответствии с ним договора субаренды.</w:t>
      </w:r>
    </w:p>
    <w:p w:rsidR="005A3496" w:rsidRDefault="005A3496">
      <w:pPr>
        <w:pStyle w:val="a7"/>
        <w:rPr>
          <w:sz w:val="24"/>
        </w:rPr>
      </w:pPr>
      <w:r>
        <w:rPr>
          <w:sz w:val="24"/>
        </w:rPr>
        <w:t>6.8. Арендодатель имеет право в односторонний отказ во внесудебном порядке от договора аренды в случаи не внесения Арендатором в течение 3-х месяцев арендной платы или оплаты коммунальных услуг путем уведомления другой стороны об отказе от договора (исполнения договора). Договор прекращается с момента направления арендатору данного уведомления.</w:t>
      </w:r>
    </w:p>
    <w:p w:rsidR="0032026F" w:rsidRDefault="0032026F">
      <w:pPr>
        <w:pStyle w:val="a7"/>
        <w:rPr>
          <w:b/>
          <w:sz w:val="24"/>
        </w:rPr>
      </w:pPr>
    </w:p>
    <w:p w:rsidR="0032026F" w:rsidRDefault="0032026F">
      <w:pPr>
        <w:pStyle w:val="a7"/>
        <w:jc w:val="center"/>
        <w:rPr>
          <w:b/>
          <w:sz w:val="24"/>
        </w:rPr>
      </w:pPr>
      <w:r>
        <w:rPr>
          <w:b/>
          <w:sz w:val="24"/>
        </w:rPr>
        <w:t>VII. ПРОЧИЕ  УСЛОВИЯ</w:t>
      </w:r>
    </w:p>
    <w:p w:rsidR="0032026F" w:rsidRDefault="0032026F">
      <w:pPr>
        <w:pStyle w:val="a7"/>
        <w:rPr>
          <w:sz w:val="24"/>
        </w:rPr>
      </w:pPr>
      <w:r>
        <w:rPr>
          <w:sz w:val="24"/>
        </w:rPr>
        <w:t xml:space="preserve"> 7.1. 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w:t>
      </w:r>
    </w:p>
    <w:p w:rsidR="0032026F" w:rsidRDefault="0032026F">
      <w:pPr>
        <w:pStyle w:val="a7"/>
        <w:rPr>
          <w:sz w:val="24"/>
        </w:rPr>
      </w:pPr>
      <w:r>
        <w:rPr>
          <w:sz w:val="24"/>
        </w:rPr>
        <w:t xml:space="preserve"> 7.2. Вопросы, не урегулированные договором, регулируются действующим гражданским законодательством.</w:t>
      </w:r>
    </w:p>
    <w:p w:rsidR="0032026F" w:rsidRDefault="0032026F">
      <w:pPr>
        <w:pStyle w:val="a7"/>
        <w:rPr>
          <w:sz w:val="24"/>
        </w:rPr>
      </w:pPr>
      <w:r>
        <w:rPr>
          <w:sz w:val="24"/>
        </w:rPr>
        <w:t xml:space="preserve"> 7.3. Споры, возникающие при исполнении договора, рассматриваются Арбитражным судом.</w:t>
      </w:r>
    </w:p>
    <w:p w:rsidR="0032026F" w:rsidRDefault="0032026F">
      <w:pPr>
        <w:pStyle w:val="a7"/>
        <w:rPr>
          <w:sz w:val="24"/>
        </w:rPr>
      </w:pPr>
      <w:r>
        <w:rPr>
          <w:sz w:val="24"/>
        </w:rPr>
        <w:t xml:space="preserve"> 7.4. Договор составлен в 2 экз., имеющих одинаковую юридическую силу и хранящихся у Арендодателя и Арендатора.</w:t>
      </w:r>
    </w:p>
    <w:p w:rsidR="0032026F" w:rsidRDefault="0032026F">
      <w:pPr>
        <w:pStyle w:val="a7"/>
        <w:ind w:firstLine="540"/>
        <w:rPr>
          <w:b/>
          <w:sz w:val="24"/>
        </w:rPr>
      </w:pPr>
      <w:r>
        <w:rPr>
          <w:sz w:val="24"/>
        </w:rPr>
        <w:t>Приложения 1 и 2 являются неотъемлемой частью договора.</w:t>
      </w:r>
    </w:p>
    <w:p w:rsidR="0032026F" w:rsidRDefault="0032026F">
      <w:pPr>
        <w:pStyle w:val="a7"/>
        <w:rPr>
          <w:b/>
          <w:sz w:val="24"/>
        </w:rPr>
      </w:pPr>
    </w:p>
    <w:p w:rsidR="0032026F" w:rsidRDefault="0032026F">
      <w:pPr>
        <w:pStyle w:val="a7"/>
        <w:jc w:val="center"/>
        <w:rPr>
          <w:b/>
          <w:sz w:val="24"/>
        </w:rPr>
      </w:pPr>
      <w:r>
        <w:rPr>
          <w:b/>
          <w:sz w:val="24"/>
          <w:lang w:val="en-US"/>
        </w:rPr>
        <w:t>VIII</w:t>
      </w:r>
      <w:r>
        <w:rPr>
          <w:b/>
          <w:sz w:val="24"/>
        </w:rPr>
        <w:t>. АДРЕСА, БАНКОВСКИЕ  РЕКВИЗИТЫ  И  ПОДПИСИ  СТОРОН</w:t>
      </w:r>
    </w:p>
    <w:p w:rsidR="0032026F" w:rsidRDefault="0032026F">
      <w:pPr>
        <w:pStyle w:val="a7"/>
        <w:rPr>
          <w:b/>
          <w:sz w:val="24"/>
        </w:rPr>
      </w:pPr>
      <w:r>
        <w:rPr>
          <w:b/>
          <w:sz w:val="24"/>
        </w:rPr>
        <w:t>Арендодатель:</w:t>
      </w:r>
      <w:r>
        <w:rPr>
          <w:b/>
          <w:sz w:val="24"/>
        </w:rPr>
        <w:tab/>
        <w:t xml:space="preserve">                                                                     Арендатор:</w:t>
      </w:r>
    </w:p>
    <w:tbl>
      <w:tblPr>
        <w:tblW w:w="10814" w:type="dxa"/>
        <w:tblInd w:w="-72" w:type="dxa"/>
        <w:tblLayout w:type="fixed"/>
        <w:tblLook w:val="0000"/>
      </w:tblPr>
      <w:tblGrid>
        <w:gridCol w:w="6134"/>
        <w:gridCol w:w="4680"/>
      </w:tblGrid>
      <w:tr w:rsidR="0032026F" w:rsidTr="00F562DE">
        <w:trPr>
          <w:trHeight w:val="4053"/>
        </w:trPr>
        <w:tc>
          <w:tcPr>
            <w:tcW w:w="6134" w:type="dxa"/>
          </w:tcPr>
          <w:p w:rsidR="00A706D8" w:rsidRPr="00A706D8" w:rsidRDefault="00A706D8" w:rsidP="00A706D8">
            <w:pPr>
              <w:tabs>
                <w:tab w:val="left" w:pos="1144"/>
              </w:tabs>
              <w:rPr>
                <w:rFonts w:ascii="Times New Roman" w:hAnsi="Times New Roman"/>
                <w:b/>
                <w:sz w:val="24"/>
                <w:szCs w:val="24"/>
              </w:rPr>
            </w:pPr>
            <w:r w:rsidRPr="00A706D8">
              <w:rPr>
                <w:rFonts w:ascii="Times New Roman" w:hAnsi="Times New Roman"/>
                <w:b/>
                <w:sz w:val="24"/>
                <w:szCs w:val="24"/>
              </w:rPr>
              <w:t>Администрация городского поселения Новоаганск</w:t>
            </w:r>
          </w:p>
          <w:p w:rsidR="00A706D8" w:rsidRPr="00A706D8" w:rsidRDefault="00A706D8" w:rsidP="00A706D8">
            <w:pPr>
              <w:tabs>
                <w:tab w:val="left" w:pos="1144"/>
              </w:tabs>
              <w:rPr>
                <w:rFonts w:ascii="Times New Roman" w:hAnsi="Times New Roman"/>
                <w:sz w:val="24"/>
                <w:szCs w:val="24"/>
              </w:rPr>
            </w:pPr>
            <w:r w:rsidRPr="00A706D8">
              <w:rPr>
                <w:rFonts w:ascii="Times New Roman" w:hAnsi="Times New Roman"/>
                <w:sz w:val="24"/>
                <w:szCs w:val="24"/>
              </w:rPr>
              <w:t>628467, Россия, ХМАО-Югра, Тюменская обл.,</w:t>
            </w:r>
          </w:p>
          <w:p w:rsidR="00A706D8" w:rsidRPr="00A706D8" w:rsidRDefault="00A706D8" w:rsidP="00A706D8">
            <w:pPr>
              <w:tabs>
                <w:tab w:val="left" w:pos="1144"/>
              </w:tabs>
              <w:rPr>
                <w:rFonts w:ascii="Times New Roman" w:hAnsi="Times New Roman"/>
                <w:sz w:val="24"/>
                <w:szCs w:val="24"/>
              </w:rPr>
            </w:pPr>
            <w:r w:rsidRPr="00A706D8">
              <w:rPr>
                <w:rFonts w:ascii="Times New Roman" w:hAnsi="Times New Roman"/>
                <w:sz w:val="24"/>
                <w:szCs w:val="24"/>
              </w:rPr>
              <w:t>Нижневартовский район, п.г.т. Новоаганск, ул. Мелик-Карамова, д.16, тел. (34668) 5-10-30</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 xml:space="preserve">ОГРН </w:t>
            </w:r>
            <w:r w:rsidRPr="00A706D8">
              <w:rPr>
                <w:rFonts w:ascii="Times New Roman" w:hAnsi="Times New Roman"/>
                <w:sz w:val="24"/>
                <w:szCs w:val="24"/>
              </w:rPr>
              <w:tab/>
              <w:t xml:space="preserve">1068603001246    </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ОКТМО 71819156</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 xml:space="preserve">ИНН 8620016742 </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КПП 862001001</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РКЦ Ханты-Мансийск//УФК по Ханты-Мансийскому автономному округу - Югре г. Ханты-Мансийск</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 xml:space="preserve">(администрация городского поселения Новоаганск, л.сч. </w:t>
            </w:r>
            <w:r w:rsidRPr="00A706D8">
              <w:rPr>
                <w:rFonts w:ascii="Times New Roman" w:hAnsi="Times New Roman"/>
                <w:b/>
                <w:sz w:val="24"/>
                <w:szCs w:val="24"/>
              </w:rPr>
              <w:t>02873032920</w:t>
            </w:r>
            <w:r w:rsidRPr="00A706D8">
              <w:rPr>
                <w:rFonts w:ascii="Times New Roman" w:hAnsi="Times New Roman"/>
                <w:sz w:val="24"/>
                <w:szCs w:val="24"/>
              </w:rPr>
              <w:t>)</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 xml:space="preserve">БИК </w:t>
            </w:r>
            <w:r w:rsidRPr="00A706D8">
              <w:rPr>
                <w:rFonts w:ascii="Times New Roman" w:hAnsi="Times New Roman"/>
                <w:b/>
                <w:sz w:val="24"/>
                <w:szCs w:val="24"/>
              </w:rPr>
              <w:t>007162163</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Номер банковского счета, входящего в состав ЕКС</w:t>
            </w:r>
          </w:p>
          <w:p w:rsidR="00A706D8" w:rsidRPr="00A706D8" w:rsidRDefault="00A706D8" w:rsidP="00A706D8">
            <w:pPr>
              <w:rPr>
                <w:rFonts w:ascii="Times New Roman" w:hAnsi="Times New Roman"/>
                <w:b/>
                <w:sz w:val="24"/>
                <w:szCs w:val="24"/>
              </w:rPr>
            </w:pPr>
            <w:r w:rsidRPr="00A706D8">
              <w:rPr>
                <w:rFonts w:ascii="Times New Roman" w:hAnsi="Times New Roman"/>
                <w:b/>
                <w:sz w:val="24"/>
                <w:szCs w:val="24"/>
              </w:rPr>
              <w:t>40102810245370000007</w:t>
            </w:r>
          </w:p>
          <w:p w:rsidR="00A706D8" w:rsidRPr="00A706D8" w:rsidRDefault="00A706D8" w:rsidP="00A706D8">
            <w:pPr>
              <w:pStyle w:val="14"/>
              <w:rPr>
                <w:rFonts w:ascii="Times New Roman" w:hAnsi="Times New Roman"/>
                <w:sz w:val="24"/>
                <w:szCs w:val="24"/>
              </w:rPr>
            </w:pPr>
            <w:r w:rsidRPr="00A706D8">
              <w:rPr>
                <w:rFonts w:ascii="Times New Roman" w:hAnsi="Times New Roman"/>
                <w:sz w:val="24"/>
                <w:szCs w:val="24"/>
              </w:rPr>
              <w:t>Номер счета получателя</w:t>
            </w:r>
          </w:p>
          <w:p w:rsidR="0032026F" w:rsidRPr="00665C86" w:rsidRDefault="00A706D8" w:rsidP="00A706D8">
            <w:pPr>
              <w:pStyle w:val="a7"/>
              <w:rPr>
                <w:sz w:val="24"/>
                <w:lang w:val="ru-RU" w:eastAsia="ru-RU"/>
              </w:rPr>
            </w:pPr>
            <w:r w:rsidRPr="00665C86">
              <w:rPr>
                <w:b/>
                <w:sz w:val="24"/>
                <w:szCs w:val="24"/>
                <w:lang w:val="ru-RU" w:eastAsia="ru-RU"/>
              </w:rPr>
              <w:t>03231643718191568700</w:t>
            </w:r>
          </w:p>
        </w:tc>
        <w:tc>
          <w:tcPr>
            <w:tcW w:w="4680" w:type="dxa"/>
          </w:tcPr>
          <w:p w:rsidR="0032026F" w:rsidRPr="00665C86" w:rsidRDefault="0032026F">
            <w:pPr>
              <w:pStyle w:val="a7"/>
              <w:rPr>
                <w:sz w:val="24"/>
                <w:lang w:val="ru-RU" w:eastAsia="ru-RU"/>
              </w:rPr>
            </w:pPr>
          </w:p>
        </w:tc>
      </w:tr>
    </w:tbl>
    <w:p w:rsidR="0032026F" w:rsidRDefault="0032026F">
      <w:pPr>
        <w:pStyle w:val="a7"/>
        <w:rPr>
          <w:b/>
          <w:sz w:val="24"/>
        </w:rPr>
      </w:pPr>
      <w:r>
        <w:rPr>
          <w:b/>
          <w:sz w:val="24"/>
        </w:rPr>
        <w:t>Подписи  сторон:</w:t>
      </w:r>
    </w:p>
    <w:tbl>
      <w:tblPr>
        <w:tblW w:w="10260" w:type="dxa"/>
        <w:tblInd w:w="-72" w:type="dxa"/>
        <w:tblLayout w:type="fixed"/>
        <w:tblLook w:val="0000"/>
      </w:tblPr>
      <w:tblGrid>
        <w:gridCol w:w="6660"/>
        <w:gridCol w:w="3600"/>
      </w:tblGrid>
      <w:tr w:rsidR="0032026F" w:rsidTr="00B74E85">
        <w:tc>
          <w:tcPr>
            <w:tcW w:w="6660" w:type="dxa"/>
          </w:tcPr>
          <w:p w:rsidR="00F562DE" w:rsidRPr="00665C86" w:rsidRDefault="0032026F">
            <w:pPr>
              <w:pStyle w:val="a7"/>
              <w:rPr>
                <w:b/>
                <w:sz w:val="24"/>
                <w:szCs w:val="24"/>
                <w:lang w:val="ru-RU" w:eastAsia="ru-RU"/>
              </w:rPr>
            </w:pPr>
            <w:r w:rsidRPr="009204F2">
              <w:rPr>
                <w:b/>
                <w:sz w:val="24"/>
                <w:szCs w:val="24"/>
                <w:lang w:val="ru-RU" w:eastAsia="ru-RU"/>
              </w:rPr>
              <w:t>От Арендодателя:</w:t>
            </w:r>
          </w:p>
          <w:p w:rsidR="0032026F" w:rsidRPr="00665C86" w:rsidRDefault="0032026F">
            <w:pPr>
              <w:pStyle w:val="a7"/>
              <w:rPr>
                <w:b/>
                <w:sz w:val="24"/>
                <w:szCs w:val="24"/>
                <w:lang w:val="ru-RU" w:eastAsia="ru-RU"/>
              </w:rPr>
            </w:pPr>
            <w:r w:rsidRPr="009204F2">
              <w:rPr>
                <w:sz w:val="24"/>
                <w:lang w:val="ru-RU" w:eastAsia="ru-RU"/>
              </w:rPr>
              <w:t xml:space="preserve">___________________  </w:t>
            </w:r>
          </w:p>
          <w:p w:rsidR="00B74E85" w:rsidRPr="00665C86" w:rsidRDefault="00B74E85" w:rsidP="00A706D8">
            <w:pPr>
              <w:pStyle w:val="a7"/>
              <w:rPr>
                <w:sz w:val="24"/>
                <w:lang w:val="ru-RU" w:eastAsia="ru-RU"/>
              </w:rPr>
            </w:pPr>
            <w:r w:rsidRPr="009204F2">
              <w:rPr>
                <w:sz w:val="24"/>
                <w:lang w:val="ru-RU" w:eastAsia="ru-RU"/>
              </w:rPr>
              <w:t xml:space="preserve"> М.П.</w:t>
            </w:r>
          </w:p>
        </w:tc>
        <w:tc>
          <w:tcPr>
            <w:tcW w:w="3600" w:type="dxa"/>
          </w:tcPr>
          <w:p w:rsidR="0032026F" w:rsidRPr="00665C86" w:rsidRDefault="0032026F">
            <w:pPr>
              <w:pStyle w:val="a7"/>
              <w:rPr>
                <w:b/>
                <w:sz w:val="24"/>
                <w:lang w:val="ru-RU" w:eastAsia="ru-RU"/>
              </w:rPr>
            </w:pPr>
            <w:r w:rsidRPr="009204F2">
              <w:rPr>
                <w:b/>
                <w:sz w:val="24"/>
                <w:lang w:val="ru-RU" w:eastAsia="ru-RU"/>
              </w:rPr>
              <w:t>От Арендатора:</w:t>
            </w:r>
          </w:p>
          <w:p w:rsidR="0032026F" w:rsidRPr="00665C86" w:rsidRDefault="0032026F">
            <w:pPr>
              <w:pStyle w:val="a7"/>
              <w:rPr>
                <w:sz w:val="24"/>
                <w:lang w:val="ru-RU" w:eastAsia="ru-RU"/>
              </w:rPr>
            </w:pPr>
            <w:r w:rsidRPr="009204F2">
              <w:rPr>
                <w:sz w:val="24"/>
                <w:lang w:val="ru-RU" w:eastAsia="ru-RU"/>
              </w:rPr>
              <w:t>_____________________</w:t>
            </w:r>
          </w:p>
          <w:p w:rsidR="0032026F" w:rsidRPr="00665C86" w:rsidRDefault="00B74E85">
            <w:pPr>
              <w:pStyle w:val="a7"/>
              <w:rPr>
                <w:sz w:val="24"/>
                <w:lang w:val="ru-RU" w:eastAsia="ru-RU"/>
              </w:rPr>
            </w:pPr>
            <w:r w:rsidRPr="009204F2">
              <w:rPr>
                <w:sz w:val="24"/>
                <w:lang w:val="ru-RU" w:eastAsia="ru-RU"/>
              </w:rPr>
              <w:t>М.П.</w:t>
            </w:r>
          </w:p>
        </w:tc>
      </w:tr>
    </w:tbl>
    <w:p w:rsidR="007E5B90" w:rsidRDefault="007E5B90" w:rsidP="007E5B90">
      <w:pPr>
        <w:pStyle w:val="2"/>
        <w:spacing w:before="0" w:after="0"/>
        <w:ind w:firstLine="7320"/>
        <w:jc w:val="left"/>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Приложение  </w:t>
      </w:r>
      <w:r w:rsidR="000B2C6D">
        <w:rPr>
          <w:rFonts w:ascii="Times New Roman" w:hAnsi="Times New Roman" w:cs="Times New Roman"/>
          <w:b w:val="0"/>
          <w:i w:val="0"/>
          <w:sz w:val="24"/>
          <w:szCs w:val="24"/>
        </w:rPr>
        <w:t>1</w:t>
      </w:r>
    </w:p>
    <w:p w:rsidR="007E5B90" w:rsidRDefault="007E5B90" w:rsidP="007E5B90">
      <w:pPr>
        <w:pStyle w:val="2"/>
        <w:spacing w:before="0" w:after="0"/>
        <w:ind w:firstLine="7320"/>
        <w:jc w:val="left"/>
        <w:rPr>
          <w:rFonts w:ascii="Times New Roman" w:hAnsi="Times New Roman" w:cs="Times New Roman"/>
          <w:b w:val="0"/>
          <w:i w:val="0"/>
          <w:sz w:val="24"/>
          <w:szCs w:val="24"/>
        </w:rPr>
      </w:pPr>
      <w:r>
        <w:rPr>
          <w:rFonts w:ascii="Times New Roman" w:hAnsi="Times New Roman" w:cs="Times New Roman"/>
          <w:b w:val="0"/>
          <w:i w:val="0"/>
          <w:sz w:val="24"/>
          <w:szCs w:val="24"/>
        </w:rPr>
        <w:t xml:space="preserve">к договору аренды </w:t>
      </w:r>
    </w:p>
    <w:p w:rsidR="007E5B90" w:rsidRPr="00977AB6" w:rsidRDefault="007E5B90" w:rsidP="007E5B90">
      <w:pPr>
        <w:pStyle w:val="ConsPlusNonformat"/>
        <w:ind w:firstLine="7320"/>
        <w:rPr>
          <w:rFonts w:ascii="Times New Roman" w:hAnsi="Times New Roman" w:cs="Times New Roman"/>
          <w:sz w:val="24"/>
          <w:szCs w:val="24"/>
        </w:rPr>
      </w:pPr>
      <w:r w:rsidRPr="00977AB6">
        <w:rPr>
          <w:rFonts w:ascii="Times New Roman" w:hAnsi="Times New Roman" w:cs="Times New Roman"/>
          <w:sz w:val="24"/>
          <w:szCs w:val="24"/>
        </w:rPr>
        <w:t>от</w:t>
      </w:r>
      <w:r w:rsidRPr="00977AB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0B2C6D">
        <w:rPr>
          <w:rFonts w:ascii="Times New Roman" w:hAnsi="Times New Roman" w:cs="Times New Roman"/>
          <w:sz w:val="24"/>
          <w:szCs w:val="24"/>
          <w:u w:val="single"/>
        </w:rPr>
        <w:t>____</w:t>
      </w:r>
      <w:r w:rsidRPr="00977AB6">
        <w:rPr>
          <w:rFonts w:ascii="Times New Roman" w:hAnsi="Times New Roman" w:cs="Times New Roman"/>
          <w:sz w:val="24"/>
          <w:szCs w:val="24"/>
          <w:u w:val="single"/>
        </w:rPr>
        <w:t xml:space="preserve"> </w:t>
      </w:r>
      <w:r w:rsidRPr="00977AB6">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sidRPr="00C339E4">
        <w:rPr>
          <w:rFonts w:ascii="Times New Roman" w:hAnsi="Times New Roman" w:cs="Times New Roman"/>
          <w:color w:val="000066"/>
          <w:sz w:val="24"/>
          <w:szCs w:val="24"/>
          <w:u w:val="single"/>
        </w:rPr>
        <w:t xml:space="preserve"> </w:t>
      </w:r>
      <w:r w:rsidRPr="00941345">
        <w:rPr>
          <w:rFonts w:ascii="Times New Roman" w:hAnsi="Times New Roman" w:cs="Times New Roman"/>
          <w:color w:val="FFFFFF"/>
          <w:sz w:val="24"/>
          <w:szCs w:val="24"/>
          <w:u w:val="single"/>
        </w:rPr>
        <w:t xml:space="preserve"> 1</w:t>
      </w:r>
      <w:r w:rsidRPr="00977AB6">
        <w:rPr>
          <w:rFonts w:ascii="Times New Roman" w:hAnsi="Times New Roman" w:cs="Times New Roman"/>
          <w:sz w:val="24"/>
          <w:szCs w:val="24"/>
          <w:u w:val="single"/>
        </w:rPr>
        <w:t xml:space="preserve">  </w:t>
      </w:r>
    </w:p>
    <w:p w:rsidR="007E5B90" w:rsidRDefault="007E5B90" w:rsidP="007E5B90">
      <w:pPr>
        <w:pStyle w:val="ConsPlusNonformat"/>
        <w:jc w:val="center"/>
        <w:rPr>
          <w:rFonts w:ascii="Times New Roman" w:hAnsi="Times New Roman" w:cs="Times New Roman"/>
          <w:sz w:val="24"/>
          <w:szCs w:val="24"/>
        </w:rPr>
      </w:pPr>
    </w:p>
    <w:p w:rsidR="007E5B90" w:rsidRPr="00246E16" w:rsidRDefault="007E5B90" w:rsidP="007E5B90">
      <w:pPr>
        <w:pStyle w:val="ConsPlusNonformat"/>
        <w:jc w:val="center"/>
        <w:rPr>
          <w:rFonts w:ascii="Times New Roman" w:hAnsi="Times New Roman" w:cs="Times New Roman"/>
          <w:b/>
          <w:sz w:val="24"/>
          <w:szCs w:val="24"/>
        </w:rPr>
      </w:pPr>
      <w:r w:rsidRPr="00246E16">
        <w:rPr>
          <w:rFonts w:ascii="Times New Roman" w:hAnsi="Times New Roman" w:cs="Times New Roman"/>
          <w:b/>
          <w:sz w:val="24"/>
          <w:szCs w:val="24"/>
        </w:rPr>
        <w:t>АКТ</w:t>
      </w:r>
    </w:p>
    <w:p w:rsidR="007E5B90" w:rsidRPr="00246E16" w:rsidRDefault="007E5B90" w:rsidP="007E5B90">
      <w:pPr>
        <w:pStyle w:val="ConsPlusNonformat"/>
        <w:jc w:val="center"/>
        <w:rPr>
          <w:rFonts w:ascii="Times New Roman" w:hAnsi="Times New Roman" w:cs="Times New Roman"/>
          <w:b/>
          <w:sz w:val="24"/>
          <w:szCs w:val="24"/>
        </w:rPr>
      </w:pPr>
      <w:r w:rsidRPr="00246E16">
        <w:rPr>
          <w:rFonts w:ascii="Times New Roman" w:hAnsi="Times New Roman" w:cs="Times New Roman"/>
          <w:b/>
          <w:sz w:val="24"/>
          <w:szCs w:val="24"/>
        </w:rPr>
        <w:t>ПРИЕМА-ПЕРЕДАЧИ ИМУЩЕСТВА</w:t>
      </w:r>
    </w:p>
    <w:p w:rsidR="004A2A52" w:rsidRPr="00977AB6" w:rsidRDefault="004A2A52" w:rsidP="007E5B90">
      <w:pPr>
        <w:pStyle w:val="ConsPlusNonformat"/>
        <w:outlineLvl w:val="0"/>
        <w:rPr>
          <w:rFonts w:ascii="Times New Roman" w:hAnsi="Times New Roman" w:cs="Times New Roman"/>
          <w:sz w:val="24"/>
          <w:szCs w:val="24"/>
        </w:rPr>
      </w:pPr>
    </w:p>
    <w:p w:rsidR="007E5B90" w:rsidRPr="00977AB6" w:rsidRDefault="007E5B90" w:rsidP="007E5B90">
      <w:pPr>
        <w:pStyle w:val="ConsPlusNonformat"/>
        <w:rPr>
          <w:rFonts w:ascii="Times New Roman" w:hAnsi="Times New Roman" w:cs="Times New Roman"/>
          <w:sz w:val="24"/>
          <w:szCs w:val="24"/>
        </w:rPr>
      </w:pPr>
      <w:r w:rsidRPr="00977AB6">
        <w:rPr>
          <w:rFonts w:ascii="Times New Roman" w:hAnsi="Times New Roman" w:cs="Times New Roman"/>
          <w:sz w:val="24"/>
          <w:szCs w:val="24"/>
        </w:rPr>
        <w:t xml:space="preserve">пгт.Новоаганск                          </w:t>
      </w:r>
      <w:r>
        <w:rPr>
          <w:rFonts w:ascii="Times New Roman" w:hAnsi="Times New Roman" w:cs="Times New Roman"/>
          <w:sz w:val="24"/>
          <w:szCs w:val="24"/>
        </w:rPr>
        <w:t xml:space="preserve">                                                    </w:t>
      </w:r>
      <w:r w:rsidRPr="00561935">
        <w:rPr>
          <w:rFonts w:ascii="Times New Roman" w:hAnsi="Times New Roman" w:cs="Times New Roman"/>
          <w:color w:val="FFFFFF"/>
          <w:sz w:val="24"/>
          <w:szCs w:val="24"/>
        </w:rPr>
        <w:t>от "___" _____________ 2012 года</w:t>
      </w:r>
    </w:p>
    <w:p w:rsidR="007E5B90" w:rsidRPr="005F14C0" w:rsidRDefault="007E5B90" w:rsidP="007E5B90">
      <w:pPr>
        <w:pStyle w:val="ConsPlusNonformat"/>
        <w:rPr>
          <w:rFonts w:ascii="Times New Roman" w:hAnsi="Times New Roman" w:cs="Times New Roman"/>
          <w:sz w:val="24"/>
          <w:szCs w:val="24"/>
        </w:rPr>
      </w:pPr>
    </w:p>
    <w:p w:rsidR="007E5B90" w:rsidRPr="00941345" w:rsidRDefault="007E5B90" w:rsidP="007E5B90">
      <w:pPr>
        <w:pStyle w:val="ConsPlusNonformat"/>
        <w:ind w:firstLine="600"/>
        <w:rPr>
          <w:rFonts w:ascii="Times New Roman" w:hAnsi="Times New Roman" w:cs="Times New Roman"/>
          <w:color w:val="000080"/>
          <w:sz w:val="24"/>
          <w:szCs w:val="24"/>
        </w:rPr>
      </w:pPr>
      <w:r w:rsidRPr="00977AB6">
        <w:rPr>
          <w:rFonts w:ascii="Times New Roman" w:hAnsi="Times New Roman" w:cs="Times New Roman"/>
          <w:sz w:val="24"/>
          <w:szCs w:val="24"/>
        </w:rPr>
        <w:t xml:space="preserve">Мы, нижеподписавшиеся представитель Арендодателя: </w:t>
      </w:r>
      <w:r w:rsidRPr="00C339E4">
        <w:rPr>
          <w:rFonts w:ascii="Times New Roman" w:hAnsi="Times New Roman" w:cs="Times New Roman"/>
          <w:i/>
          <w:sz w:val="24"/>
          <w:szCs w:val="24"/>
          <w:u w:val="single"/>
        </w:rPr>
        <w:t xml:space="preserve">администрация городского поселения Новоаганск, в лице главы городского поселения  </w:t>
      </w:r>
      <w:r>
        <w:rPr>
          <w:rFonts w:ascii="Times New Roman" w:hAnsi="Times New Roman" w:cs="Times New Roman"/>
          <w:b/>
          <w:i/>
          <w:sz w:val="24"/>
          <w:szCs w:val="24"/>
          <w:u w:val="single"/>
        </w:rPr>
        <w:t xml:space="preserve">                                                                     </w:t>
      </w:r>
      <w:r w:rsidRPr="00C339E4">
        <w:rPr>
          <w:rFonts w:ascii="Times New Roman" w:hAnsi="Times New Roman" w:cs="Times New Roman"/>
          <w:b/>
          <w:i/>
          <w:sz w:val="24"/>
          <w:szCs w:val="24"/>
          <w:u w:val="single"/>
        </w:rPr>
        <w:t>,</w:t>
      </w:r>
      <w:r>
        <w:rPr>
          <w:rFonts w:ascii="Times New Roman" w:hAnsi="Times New Roman" w:cs="Times New Roman"/>
          <w:b/>
          <w:i/>
          <w:color w:val="000080"/>
          <w:sz w:val="24"/>
          <w:szCs w:val="24"/>
          <w:u w:val="single"/>
        </w:rPr>
        <w:t xml:space="preserve">   </w:t>
      </w:r>
      <w:r w:rsidRPr="00941345">
        <w:rPr>
          <w:rFonts w:ascii="Times New Roman" w:hAnsi="Times New Roman" w:cs="Times New Roman"/>
          <w:color w:val="000080"/>
          <w:sz w:val="24"/>
          <w:szCs w:val="24"/>
        </w:rPr>
        <w:t xml:space="preserve"> </w:t>
      </w:r>
    </w:p>
    <w:p w:rsidR="007E5B90" w:rsidRPr="00941345" w:rsidRDefault="007E5B90" w:rsidP="007E5B90">
      <w:pPr>
        <w:pStyle w:val="ConsPlusNonformat"/>
        <w:rPr>
          <w:rFonts w:ascii="Times New Roman" w:hAnsi="Times New Roman" w:cs="Times New Roman"/>
          <w:b/>
          <w:i/>
          <w:sz w:val="24"/>
          <w:szCs w:val="24"/>
          <w:u w:val="single"/>
        </w:rPr>
      </w:pPr>
      <w:r w:rsidRPr="00977AB6">
        <w:rPr>
          <w:rFonts w:ascii="Times New Roman" w:hAnsi="Times New Roman" w:cs="Times New Roman"/>
          <w:sz w:val="24"/>
          <w:szCs w:val="24"/>
        </w:rPr>
        <w:t xml:space="preserve">и Арендатора: </w:t>
      </w:r>
      <w:r>
        <w:rPr>
          <w:rFonts w:ascii="Times New Roman" w:hAnsi="Times New Roman" w:cs="Times New Roman"/>
          <w:sz w:val="24"/>
          <w:szCs w:val="24"/>
          <w:u w:val="single"/>
        </w:rPr>
        <w:t xml:space="preserve">                                                     , </w:t>
      </w:r>
      <w:r w:rsidRPr="00977AB6">
        <w:rPr>
          <w:rFonts w:ascii="Times New Roman" w:hAnsi="Times New Roman" w:cs="Times New Roman"/>
          <w:sz w:val="24"/>
          <w:szCs w:val="24"/>
        </w:rPr>
        <w:t xml:space="preserve">в лице </w:t>
      </w:r>
      <w:r>
        <w:rPr>
          <w:rFonts w:ascii="Times New Roman" w:hAnsi="Times New Roman" w:cs="Times New Roman"/>
          <w:i/>
          <w:sz w:val="24"/>
          <w:szCs w:val="24"/>
          <w:u w:val="single"/>
        </w:rPr>
        <w:t xml:space="preserve">                                                                      </w:t>
      </w:r>
      <w:r>
        <w:rPr>
          <w:rFonts w:ascii="Times New Roman" w:hAnsi="Times New Roman" w:cs="Times New Roman"/>
          <w:b/>
          <w:i/>
          <w:sz w:val="24"/>
          <w:szCs w:val="24"/>
          <w:u w:val="single"/>
        </w:rPr>
        <w:t xml:space="preserve">      </w:t>
      </w:r>
      <w:r w:rsidRPr="00941345">
        <w:rPr>
          <w:rFonts w:ascii="Times New Roman" w:hAnsi="Times New Roman" w:cs="Times New Roman"/>
          <w:b/>
          <w:i/>
          <w:color w:val="FFFFFF"/>
          <w:sz w:val="24"/>
          <w:szCs w:val="24"/>
          <w:u w:val="single"/>
        </w:rPr>
        <w:t xml:space="preserve"> !</w:t>
      </w:r>
    </w:p>
    <w:p w:rsidR="007E5B90" w:rsidRPr="005F14C0" w:rsidRDefault="007E5B90" w:rsidP="007E5B90">
      <w:pPr>
        <w:pStyle w:val="ConsPlusNonformat"/>
        <w:rPr>
          <w:rFonts w:ascii="Times New Roman" w:hAnsi="Times New Roman" w:cs="Times New Roman"/>
          <w:sz w:val="24"/>
          <w:szCs w:val="24"/>
        </w:rPr>
      </w:pPr>
    </w:p>
    <w:p w:rsidR="007E5B90" w:rsidRPr="00977AB6" w:rsidRDefault="007E5B90" w:rsidP="007E5B90">
      <w:pPr>
        <w:pStyle w:val="ConsPlusNonformat"/>
        <w:rPr>
          <w:rFonts w:ascii="Times New Roman" w:hAnsi="Times New Roman" w:cs="Times New Roman"/>
          <w:sz w:val="24"/>
          <w:szCs w:val="24"/>
        </w:rPr>
      </w:pPr>
      <w:r w:rsidRPr="00977AB6">
        <w:rPr>
          <w:rFonts w:ascii="Times New Roman" w:hAnsi="Times New Roman" w:cs="Times New Roman"/>
          <w:sz w:val="24"/>
          <w:szCs w:val="24"/>
        </w:rPr>
        <w:t>составили настоящий акт о следующем:</w:t>
      </w:r>
    </w:p>
    <w:p w:rsidR="007E5B90" w:rsidRDefault="007E5B90" w:rsidP="000B624D">
      <w:pPr>
        <w:pStyle w:val="ConsPlusNonformat"/>
        <w:ind w:firstLine="540"/>
        <w:rPr>
          <w:rFonts w:ascii="Times New Roman" w:hAnsi="Times New Roman" w:cs="Times New Roman"/>
          <w:sz w:val="24"/>
          <w:szCs w:val="24"/>
        </w:rPr>
      </w:pPr>
      <w:r w:rsidRPr="00977AB6">
        <w:rPr>
          <w:rFonts w:ascii="Times New Roman" w:hAnsi="Times New Roman" w:cs="Times New Roman"/>
          <w:sz w:val="24"/>
          <w:szCs w:val="24"/>
        </w:rPr>
        <w:t xml:space="preserve">- на основании </w:t>
      </w:r>
      <w:hyperlink r:id="rId11" w:history="1">
        <w:r w:rsidRPr="000529F5">
          <w:rPr>
            <w:rFonts w:ascii="Times New Roman" w:hAnsi="Times New Roman" w:cs="Times New Roman"/>
            <w:sz w:val="24"/>
            <w:szCs w:val="24"/>
          </w:rPr>
          <w:t>договора</w:t>
        </w:r>
      </w:hyperlink>
      <w:r w:rsidRPr="000529F5">
        <w:rPr>
          <w:rFonts w:ascii="Times New Roman" w:hAnsi="Times New Roman" w:cs="Times New Roman"/>
          <w:sz w:val="24"/>
          <w:szCs w:val="24"/>
        </w:rPr>
        <w:t xml:space="preserve"> аре</w:t>
      </w:r>
      <w:r w:rsidRPr="00977AB6">
        <w:rPr>
          <w:rFonts w:ascii="Times New Roman" w:hAnsi="Times New Roman" w:cs="Times New Roman"/>
          <w:sz w:val="24"/>
          <w:szCs w:val="24"/>
        </w:rPr>
        <w:t xml:space="preserve">нды </w:t>
      </w:r>
      <w:r w:rsidRPr="00C339E4">
        <w:rPr>
          <w:rFonts w:ascii="Times New Roman" w:hAnsi="Times New Roman" w:cs="Times New Roman"/>
          <w:i/>
          <w:color w:val="000066"/>
          <w:sz w:val="24"/>
          <w:szCs w:val="24"/>
        </w:rPr>
        <w:t xml:space="preserve">№ </w:t>
      </w:r>
      <w:r w:rsidRPr="00C339E4">
        <w:rPr>
          <w:rFonts w:ascii="Times New Roman" w:hAnsi="Times New Roman" w:cs="Times New Roman"/>
          <w:i/>
          <w:color w:val="000066"/>
          <w:sz w:val="24"/>
          <w:szCs w:val="24"/>
          <w:u w:val="single"/>
        </w:rPr>
        <w:t xml:space="preserve"> </w:t>
      </w:r>
      <w:r w:rsidR="00246E16">
        <w:rPr>
          <w:rFonts w:ascii="Times New Roman" w:hAnsi="Times New Roman" w:cs="Times New Roman"/>
          <w:i/>
          <w:color w:val="000066"/>
          <w:sz w:val="24"/>
          <w:szCs w:val="24"/>
          <w:u w:val="single"/>
        </w:rPr>
        <w:t xml:space="preserve">  </w:t>
      </w:r>
      <w:r>
        <w:rPr>
          <w:rFonts w:ascii="Times New Roman" w:hAnsi="Times New Roman" w:cs="Times New Roman"/>
          <w:i/>
          <w:color w:val="000066"/>
          <w:sz w:val="24"/>
          <w:szCs w:val="24"/>
          <w:u w:val="single"/>
        </w:rPr>
        <w:t xml:space="preserve"> </w:t>
      </w:r>
      <w:r w:rsidRPr="00C339E4">
        <w:rPr>
          <w:rFonts w:ascii="Times New Roman" w:hAnsi="Times New Roman" w:cs="Times New Roman"/>
          <w:i/>
          <w:color w:val="000066"/>
          <w:sz w:val="24"/>
          <w:szCs w:val="24"/>
          <w:u w:val="single"/>
        </w:rPr>
        <w:t xml:space="preserve"> </w:t>
      </w:r>
      <w:r w:rsidRPr="00C339E4">
        <w:rPr>
          <w:rFonts w:ascii="Times New Roman" w:hAnsi="Times New Roman" w:cs="Times New Roman"/>
          <w:i/>
          <w:color w:val="000066"/>
          <w:sz w:val="24"/>
          <w:szCs w:val="24"/>
        </w:rPr>
        <w:t xml:space="preserve"> от </w:t>
      </w:r>
      <w:r w:rsidRPr="00C339E4">
        <w:rPr>
          <w:rFonts w:ascii="Times New Roman" w:hAnsi="Times New Roman" w:cs="Times New Roman"/>
          <w:i/>
          <w:color w:val="000066"/>
          <w:sz w:val="24"/>
          <w:szCs w:val="24"/>
          <w:u w:val="single"/>
        </w:rPr>
        <w:t xml:space="preserve"> </w:t>
      </w:r>
      <w:r>
        <w:rPr>
          <w:rFonts w:ascii="Times New Roman" w:hAnsi="Times New Roman" w:cs="Times New Roman"/>
          <w:i/>
          <w:color w:val="000066"/>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Арендодатель </w:t>
      </w:r>
      <w:r w:rsidRPr="00977AB6">
        <w:rPr>
          <w:rFonts w:ascii="Times New Roman" w:hAnsi="Times New Roman" w:cs="Times New Roman"/>
          <w:sz w:val="24"/>
          <w:szCs w:val="24"/>
        </w:rPr>
        <w:t>передает   Арендатору   во   временное</w:t>
      </w:r>
      <w:r>
        <w:rPr>
          <w:rFonts w:ascii="Times New Roman" w:hAnsi="Times New Roman" w:cs="Times New Roman"/>
          <w:sz w:val="24"/>
          <w:szCs w:val="24"/>
        </w:rPr>
        <w:t xml:space="preserve"> </w:t>
      </w:r>
      <w:r w:rsidRPr="00977AB6">
        <w:rPr>
          <w:rFonts w:ascii="Times New Roman" w:hAnsi="Times New Roman" w:cs="Times New Roman"/>
          <w:sz w:val="24"/>
          <w:szCs w:val="24"/>
        </w:rPr>
        <w:t xml:space="preserve">пользование </w:t>
      </w:r>
      <w:r w:rsidR="00CC3A0B">
        <w:rPr>
          <w:rFonts w:ascii="Times New Roman" w:hAnsi="Times New Roman" w:cs="Times New Roman"/>
          <w:sz w:val="24"/>
          <w:szCs w:val="24"/>
        </w:rPr>
        <w:t xml:space="preserve"> </w:t>
      </w:r>
      <w:r w:rsidR="00CC3A0B">
        <w:rPr>
          <w:rFonts w:ascii="Times New Roman" w:hAnsi="Times New Roman" w:cs="Times New Roman"/>
          <w:i/>
          <w:sz w:val="24"/>
          <w:szCs w:val="24"/>
          <w:u w:val="single"/>
        </w:rPr>
        <w:t xml:space="preserve">  </w:t>
      </w:r>
      <w:r w:rsidR="00CC3A0B" w:rsidRPr="00CC3A0B">
        <w:rPr>
          <w:rStyle w:val="34"/>
          <w:rFonts w:ascii="Times New Roman" w:hAnsi="Times New Roman" w:cs="Times New Roman"/>
          <w:i/>
          <w:color w:val="000080"/>
          <w:sz w:val="24"/>
          <w:szCs w:val="24"/>
          <w:u w:val="single"/>
        </w:rPr>
        <w:t xml:space="preserve">кабинеты №№ 20,21,28,29,31,33,34,39,40,44 на I этаже и кабинеты </w:t>
      </w:r>
      <w:r w:rsidR="00CC3A0B" w:rsidRPr="004F5F13">
        <w:rPr>
          <w:rStyle w:val="34"/>
          <w:rFonts w:ascii="Times New Roman" w:hAnsi="Times New Roman" w:cs="Times New Roman"/>
          <w:i/>
          <w:color w:val="000080"/>
          <w:sz w:val="24"/>
          <w:szCs w:val="24"/>
          <w:u w:val="single"/>
        </w:rPr>
        <w:t xml:space="preserve">№№ </w:t>
      </w:r>
      <w:r w:rsidR="00A706D8" w:rsidRPr="00A706D8">
        <w:rPr>
          <w:rStyle w:val="50"/>
          <w:rFonts w:ascii="Times New Roman" w:hAnsi="Times New Roman" w:cs="Times New Roman"/>
          <w:i/>
          <w:color w:val="000080"/>
          <w:sz w:val="24"/>
          <w:szCs w:val="28"/>
          <w:u w:val="single"/>
        </w:rPr>
        <w:t>23,24,25,26,27,28,29,30,31,32,33,34</w:t>
      </w:r>
      <w:r w:rsidR="00A706D8">
        <w:rPr>
          <w:rStyle w:val="50"/>
          <w:rFonts w:ascii="Times New Roman" w:hAnsi="Times New Roman"/>
          <w:i/>
          <w:color w:val="000080"/>
          <w:sz w:val="24"/>
          <w:szCs w:val="28"/>
        </w:rPr>
        <w:t xml:space="preserve"> </w:t>
      </w:r>
      <w:r w:rsidR="00CC3A0B" w:rsidRPr="004F5F13">
        <w:rPr>
          <w:rStyle w:val="34"/>
          <w:rFonts w:ascii="Times New Roman" w:hAnsi="Times New Roman" w:cs="Times New Roman"/>
          <w:i/>
          <w:color w:val="000080"/>
          <w:sz w:val="24"/>
          <w:szCs w:val="24"/>
          <w:u w:val="single"/>
        </w:rPr>
        <w:t>на</w:t>
      </w:r>
      <w:r w:rsidR="00CC3A0B" w:rsidRPr="00CC3A0B">
        <w:rPr>
          <w:rStyle w:val="34"/>
          <w:rFonts w:ascii="Times New Roman" w:hAnsi="Times New Roman" w:cs="Times New Roman"/>
          <w:i/>
          <w:color w:val="000080"/>
          <w:sz w:val="24"/>
          <w:szCs w:val="24"/>
          <w:u w:val="single"/>
        </w:rPr>
        <w:t xml:space="preserve"> II этаже, расположенные в помещение 1001 (здание БОК)</w:t>
      </w:r>
      <w:r w:rsidR="004D5378" w:rsidRPr="00187B6E">
        <w:rPr>
          <w:rStyle w:val="34"/>
          <w:rFonts w:ascii="Times New Roman" w:hAnsi="Times New Roman" w:cs="Times New Roman"/>
          <w:i/>
          <w:color w:val="000080"/>
          <w:sz w:val="24"/>
          <w:szCs w:val="24"/>
        </w:rPr>
        <w:t>;</w:t>
      </w:r>
      <w:r w:rsidR="000B624D">
        <w:rPr>
          <w:rStyle w:val="50"/>
          <w:rFonts w:ascii="Times New Roman" w:hAnsi="Times New Roman"/>
          <w:b/>
          <w:i/>
          <w:color w:val="000080"/>
          <w:sz w:val="24"/>
          <w:szCs w:val="24"/>
        </w:rPr>
        <w:t xml:space="preserve"> </w:t>
      </w:r>
      <w:r>
        <w:rPr>
          <w:rFonts w:ascii="Times New Roman" w:hAnsi="Times New Roman" w:cs="Times New Roman"/>
          <w:sz w:val="24"/>
          <w:szCs w:val="24"/>
        </w:rPr>
        <w:t xml:space="preserve">с </w:t>
      </w:r>
      <w:r w:rsidRPr="00120F7B">
        <w:rPr>
          <w:rFonts w:ascii="Times New Roman" w:hAnsi="Times New Roman" w:cs="Times New Roman"/>
          <w:sz w:val="24"/>
          <w:szCs w:val="24"/>
        </w:rPr>
        <w:t xml:space="preserve">инженерными </w:t>
      </w:r>
      <w:r>
        <w:rPr>
          <w:rFonts w:ascii="Times New Roman" w:hAnsi="Times New Roman" w:cs="Times New Roman"/>
          <w:sz w:val="24"/>
          <w:szCs w:val="24"/>
        </w:rPr>
        <w:t>коммуникациями</w:t>
      </w:r>
      <w:r w:rsidR="000B624D">
        <w:rPr>
          <w:rFonts w:ascii="Times New Roman" w:hAnsi="Times New Roman" w:cs="Times New Roman"/>
          <w:sz w:val="24"/>
          <w:szCs w:val="24"/>
        </w:rPr>
        <w:t>,</w:t>
      </w:r>
      <w:r w:rsidRPr="00120F7B">
        <w:rPr>
          <w:rFonts w:ascii="Times New Roman" w:hAnsi="Times New Roman" w:cs="Times New Roman"/>
          <w:sz w:val="24"/>
          <w:szCs w:val="24"/>
        </w:rPr>
        <w:t xml:space="preserve"> </w:t>
      </w:r>
      <w:r>
        <w:rPr>
          <w:rFonts w:ascii="Times New Roman" w:hAnsi="Times New Roman" w:cs="Times New Roman"/>
          <w:sz w:val="24"/>
          <w:szCs w:val="24"/>
        </w:rPr>
        <w:t>водоснабжение</w:t>
      </w:r>
      <w:r w:rsidR="000B624D">
        <w:rPr>
          <w:rFonts w:ascii="Times New Roman" w:hAnsi="Times New Roman" w:cs="Times New Roman"/>
          <w:sz w:val="24"/>
          <w:szCs w:val="24"/>
        </w:rPr>
        <w:t>м и канализацией</w:t>
      </w:r>
      <w:r w:rsidRPr="00120F7B">
        <w:rPr>
          <w:rFonts w:ascii="Times New Roman" w:hAnsi="Times New Roman" w:cs="Times New Roman"/>
          <w:sz w:val="24"/>
          <w:szCs w:val="24"/>
        </w:rPr>
        <w:t>,</w:t>
      </w:r>
      <w:r>
        <w:rPr>
          <w:rFonts w:ascii="Times New Roman" w:hAnsi="Times New Roman" w:cs="Times New Roman"/>
          <w:sz w:val="24"/>
          <w:szCs w:val="24"/>
        </w:rPr>
        <w:t xml:space="preserve"> расположенные здании </w:t>
      </w:r>
      <w:r w:rsidRPr="00977AB6">
        <w:rPr>
          <w:rFonts w:ascii="Times New Roman" w:hAnsi="Times New Roman" w:cs="Times New Roman"/>
          <w:sz w:val="24"/>
          <w:szCs w:val="24"/>
        </w:rPr>
        <w:t xml:space="preserve"> по адресу: </w:t>
      </w:r>
      <w:r>
        <w:rPr>
          <w:rFonts w:ascii="Times New Roman" w:hAnsi="Times New Roman" w:cs="Times New Roman"/>
          <w:sz w:val="24"/>
          <w:szCs w:val="24"/>
        </w:rPr>
        <w:t xml:space="preserve">ХМАО - Югра, Нижневартовский район, пгт. Новоаганск, </w:t>
      </w:r>
      <w:r w:rsidRPr="00C339E4">
        <w:rPr>
          <w:rFonts w:ascii="Times New Roman" w:hAnsi="Times New Roman" w:cs="Times New Roman"/>
          <w:color w:val="000066"/>
          <w:sz w:val="24"/>
          <w:szCs w:val="24"/>
        </w:rPr>
        <w:t xml:space="preserve">ул. </w:t>
      </w:r>
      <w:r w:rsidR="000B624D">
        <w:rPr>
          <w:rFonts w:ascii="Times New Roman" w:hAnsi="Times New Roman" w:cs="Times New Roman"/>
          <w:color w:val="000066"/>
          <w:sz w:val="24"/>
          <w:szCs w:val="24"/>
        </w:rPr>
        <w:t>Центральная</w:t>
      </w:r>
      <w:r w:rsidRPr="00C339E4">
        <w:rPr>
          <w:rFonts w:ascii="Times New Roman" w:hAnsi="Times New Roman" w:cs="Times New Roman"/>
          <w:color w:val="000066"/>
          <w:sz w:val="24"/>
          <w:szCs w:val="24"/>
        </w:rPr>
        <w:t>, д.1</w:t>
      </w:r>
      <w:r>
        <w:rPr>
          <w:rFonts w:ascii="Times New Roman" w:hAnsi="Times New Roman" w:cs="Times New Roman"/>
          <w:color w:val="000080"/>
          <w:sz w:val="24"/>
          <w:szCs w:val="24"/>
        </w:rPr>
        <w:t>;</w:t>
      </w:r>
    </w:p>
    <w:p w:rsidR="007E5B90" w:rsidRPr="00143B46" w:rsidRDefault="008309F9" w:rsidP="008A327B">
      <w:pPr>
        <w:ind w:firstLine="567"/>
        <w:rPr>
          <w:rFonts w:ascii="Times New Roman" w:hAnsi="Times New Roman"/>
        </w:rPr>
      </w:pPr>
      <w:r>
        <w:rPr>
          <w:rFonts w:ascii="Times New Roman" w:hAnsi="Times New Roman"/>
          <w:sz w:val="24"/>
          <w:szCs w:val="24"/>
        </w:rPr>
        <w:t>- балансовая</w:t>
      </w:r>
      <w:r w:rsidR="007E5B90">
        <w:rPr>
          <w:rFonts w:ascii="Times New Roman" w:hAnsi="Times New Roman"/>
          <w:sz w:val="24"/>
          <w:szCs w:val="24"/>
        </w:rPr>
        <w:t xml:space="preserve"> стоимость</w:t>
      </w:r>
      <w:r w:rsidR="009F3BC0">
        <w:rPr>
          <w:rFonts w:ascii="Times New Roman" w:hAnsi="Times New Roman"/>
          <w:sz w:val="24"/>
          <w:szCs w:val="24"/>
        </w:rPr>
        <w:t xml:space="preserve"> основной площади </w:t>
      </w:r>
      <w:r>
        <w:rPr>
          <w:rFonts w:ascii="Times New Roman" w:hAnsi="Times New Roman"/>
          <w:sz w:val="24"/>
          <w:szCs w:val="24"/>
        </w:rPr>
        <w:t>-</w:t>
      </w:r>
      <w:r w:rsidR="007E5B90">
        <w:rPr>
          <w:rFonts w:ascii="Times New Roman" w:hAnsi="Times New Roman"/>
          <w:sz w:val="24"/>
          <w:szCs w:val="24"/>
        </w:rPr>
        <w:t xml:space="preserve"> </w:t>
      </w:r>
      <w:r w:rsidR="007E5B90">
        <w:rPr>
          <w:rFonts w:ascii="Times New Roman" w:hAnsi="Times New Roman"/>
          <w:sz w:val="24"/>
          <w:szCs w:val="24"/>
          <w:u w:val="single"/>
        </w:rPr>
        <w:t xml:space="preserve"> </w:t>
      </w:r>
      <w:r w:rsidR="00A706D8" w:rsidRPr="00A706D8">
        <w:rPr>
          <w:rFonts w:ascii="Times New Roman" w:hAnsi="Times New Roman"/>
          <w:i/>
          <w:sz w:val="24"/>
          <w:u w:val="single"/>
        </w:rPr>
        <w:t xml:space="preserve"> 9 866 359,09</w:t>
      </w:r>
      <w:r w:rsidR="004A2A52">
        <w:rPr>
          <w:rFonts w:ascii="Times New Roman" w:hAnsi="Times New Roman"/>
          <w:i/>
          <w:sz w:val="24"/>
          <w:u w:val="single"/>
        </w:rPr>
        <w:t xml:space="preserve"> </w:t>
      </w:r>
      <w:r w:rsidR="007E5B90" w:rsidRPr="00143B46">
        <w:rPr>
          <w:rFonts w:ascii="Times New Roman" w:hAnsi="Times New Roman"/>
          <w:i/>
          <w:sz w:val="28"/>
          <w:szCs w:val="24"/>
          <w:u w:val="single"/>
        </w:rPr>
        <w:t>руб</w:t>
      </w:r>
      <w:r w:rsidR="007E5B90" w:rsidRPr="00143B46">
        <w:rPr>
          <w:rFonts w:ascii="Times New Roman" w:hAnsi="Times New Roman"/>
          <w:i/>
          <w:color w:val="000080"/>
          <w:sz w:val="28"/>
          <w:szCs w:val="24"/>
          <w:u w:val="single"/>
        </w:rPr>
        <w:t>.</w:t>
      </w:r>
      <w:r w:rsidR="007E5B90" w:rsidRPr="00143B46">
        <w:rPr>
          <w:rFonts w:ascii="Times New Roman" w:hAnsi="Times New Roman"/>
          <w:sz w:val="28"/>
          <w:szCs w:val="24"/>
          <w:u w:val="single"/>
        </w:rPr>
        <w:t xml:space="preserve"> </w:t>
      </w:r>
      <w:r w:rsidR="00C03A4F">
        <w:rPr>
          <w:rFonts w:ascii="Times New Roman" w:hAnsi="Times New Roman"/>
          <w:sz w:val="24"/>
          <w:szCs w:val="24"/>
        </w:rPr>
        <w:t>,</w:t>
      </w:r>
    </w:p>
    <w:p w:rsidR="007E5B90" w:rsidRPr="00187B6E" w:rsidRDefault="007E5B90" w:rsidP="009F3BC0">
      <w:pPr>
        <w:pStyle w:val="a7"/>
        <w:ind w:firstLine="540"/>
        <w:rPr>
          <w:i/>
          <w:color w:val="000080"/>
          <w:sz w:val="24"/>
          <w:szCs w:val="24"/>
          <w:u w:val="single"/>
        </w:rPr>
      </w:pPr>
      <w:r>
        <w:t xml:space="preserve">- </w:t>
      </w:r>
      <w:r w:rsidR="009F3BC0" w:rsidRPr="008A327B">
        <w:rPr>
          <w:sz w:val="24"/>
        </w:rPr>
        <w:t xml:space="preserve">общая площадь объекта, сдаваемого в аренду </w:t>
      </w:r>
      <w:r w:rsidR="009F3BC0" w:rsidRPr="009F3BC0">
        <w:t xml:space="preserve">– </w:t>
      </w:r>
      <w:r w:rsidR="004F5F13">
        <w:rPr>
          <w:i/>
          <w:color w:val="000080"/>
          <w:sz w:val="24"/>
          <w:szCs w:val="24"/>
        </w:rPr>
        <w:t>2</w:t>
      </w:r>
      <w:r w:rsidR="00A706D8">
        <w:rPr>
          <w:i/>
          <w:color w:val="000080"/>
          <w:sz w:val="24"/>
          <w:szCs w:val="24"/>
          <w:lang w:val="ru-RU"/>
        </w:rPr>
        <w:t>97</w:t>
      </w:r>
      <w:r w:rsidR="00143B46">
        <w:rPr>
          <w:i/>
          <w:color w:val="000080"/>
          <w:sz w:val="24"/>
          <w:szCs w:val="24"/>
          <w:lang w:val="ru-RU"/>
        </w:rPr>
        <w:t>,</w:t>
      </w:r>
      <w:r w:rsidR="00A706D8">
        <w:rPr>
          <w:i/>
          <w:color w:val="000080"/>
          <w:sz w:val="24"/>
          <w:szCs w:val="24"/>
          <w:lang w:val="ru-RU"/>
        </w:rPr>
        <w:t>4</w:t>
      </w:r>
      <w:r w:rsidR="009F3BC0" w:rsidRPr="00187B6E">
        <w:rPr>
          <w:i/>
          <w:sz w:val="24"/>
          <w:szCs w:val="24"/>
        </w:rPr>
        <w:t xml:space="preserve"> кв.м</w:t>
      </w:r>
      <w:r w:rsidR="009F3BC0" w:rsidRPr="00187B6E">
        <w:rPr>
          <w:sz w:val="24"/>
          <w:szCs w:val="24"/>
        </w:rPr>
        <w:t xml:space="preserve">., </w:t>
      </w:r>
      <w:r w:rsidR="009F3BC0" w:rsidRPr="00187B6E">
        <w:rPr>
          <w:i/>
          <w:color w:val="000080"/>
          <w:sz w:val="24"/>
          <w:szCs w:val="24"/>
        </w:rPr>
        <w:t xml:space="preserve"> </w:t>
      </w:r>
      <w:r w:rsidRPr="00187B6E">
        <w:rPr>
          <w:i/>
          <w:color w:val="000080"/>
          <w:sz w:val="24"/>
          <w:szCs w:val="24"/>
          <w:u w:val="single"/>
        </w:rPr>
        <w:t xml:space="preserve">  </w:t>
      </w:r>
      <w:r w:rsidR="00C03A4F" w:rsidRPr="00187B6E">
        <w:rPr>
          <w:i/>
          <w:color w:val="000080"/>
          <w:sz w:val="24"/>
          <w:szCs w:val="24"/>
          <w:u w:val="single"/>
        </w:rPr>
        <w:t>для оказания б</w:t>
      </w:r>
      <w:r w:rsidR="005F5D95">
        <w:rPr>
          <w:i/>
          <w:color w:val="000080"/>
          <w:sz w:val="24"/>
          <w:szCs w:val="24"/>
          <w:u w:val="single"/>
          <w:lang w:val="ru-RU"/>
        </w:rPr>
        <w:t>ытовых</w:t>
      </w:r>
      <w:r w:rsidR="00C03A4F" w:rsidRPr="00187B6E">
        <w:rPr>
          <w:i/>
          <w:color w:val="000080"/>
          <w:sz w:val="24"/>
          <w:szCs w:val="24"/>
          <w:u w:val="single"/>
        </w:rPr>
        <w:t xml:space="preserve"> услуг</w:t>
      </w:r>
      <w:r w:rsidRPr="00187B6E">
        <w:rPr>
          <w:i/>
          <w:color w:val="000080"/>
          <w:sz w:val="24"/>
          <w:szCs w:val="24"/>
          <w:u w:val="single"/>
        </w:rPr>
        <w:t>;</w:t>
      </w:r>
    </w:p>
    <w:p w:rsidR="007E5B90" w:rsidRDefault="007E5B90" w:rsidP="007E5B90">
      <w:pPr>
        <w:pStyle w:val="ConsPlusNonformat"/>
        <w:ind w:firstLine="540"/>
        <w:rPr>
          <w:rFonts w:ascii="Times New Roman" w:hAnsi="Times New Roman" w:cs="Times New Roman"/>
          <w:i/>
          <w:sz w:val="24"/>
          <w:szCs w:val="24"/>
          <w:u w:val="single"/>
        </w:rPr>
      </w:pPr>
      <w:r w:rsidRPr="00977AB6">
        <w:rPr>
          <w:rFonts w:ascii="Times New Roman" w:hAnsi="Times New Roman" w:cs="Times New Roman"/>
          <w:sz w:val="24"/>
          <w:szCs w:val="24"/>
        </w:rPr>
        <w:t xml:space="preserve">- техническое  </w:t>
      </w:r>
      <w:r w:rsidRPr="00C339E4">
        <w:rPr>
          <w:rFonts w:ascii="Times New Roman" w:hAnsi="Times New Roman" w:cs="Times New Roman"/>
          <w:sz w:val="24"/>
          <w:szCs w:val="24"/>
        </w:rPr>
        <w:t>состояние вышеуказанн</w:t>
      </w:r>
      <w:r w:rsidR="00143B46">
        <w:rPr>
          <w:rFonts w:ascii="Times New Roman" w:hAnsi="Times New Roman" w:cs="Times New Roman"/>
          <w:sz w:val="24"/>
          <w:szCs w:val="24"/>
        </w:rPr>
        <w:t>ого</w:t>
      </w:r>
      <w:r w:rsidRPr="00977AB6">
        <w:rPr>
          <w:rFonts w:ascii="Times New Roman" w:hAnsi="Times New Roman" w:cs="Times New Roman"/>
          <w:sz w:val="24"/>
          <w:szCs w:val="24"/>
        </w:rPr>
        <w:t xml:space="preserve"> </w:t>
      </w:r>
      <w:r w:rsidR="00143B46">
        <w:rPr>
          <w:rFonts w:ascii="Times New Roman" w:hAnsi="Times New Roman" w:cs="Times New Roman"/>
          <w:i/>
          <w:color w:val="000080"/>
          <w:sz w:val="24"/>
          <w:szCs w:val="24"/>
          <w:u w:val="single"/>
        </w:rPr>
        <w:t xml:space="preserve">объекта </w:t>
      </w:r>
      <w:r w:rsidR="00143B46">
        <w:rPr>
          <w:rFonts w:ascii="Times New Roman" w:hAnsi="Times New Roman" w:cs="Times New Roman"/>
          <w:color w:val="000080"/>
          <w:sz w:val="24"/>
          <w:szCs w:val="24"/>
        </w:rPr>
        <w:t xml:space="preserve"> </w:t>
      </w:r>
      <w:r w:rsidRPr="009960D2">
        <w:rPr>
          <w:rFonts w:ascii="Times New Roman" w:hAnsi="Times New Roman" w:cs="Times New Roman"/>
          <w:i/>
          <w:color w:val="333399"/>
          <w:sz w:val="24"/>
          <w:szCs w:val="24"/>
        </w:rPr>
        <w:t xml:space="preserve"> </w:t>
      </w:r>
      <w:r w:rsidRPr="00977AB6">
        <w:rPr>
          <w:rFonts w:ascii="Times New Roman" w:hAnsi="Times New Roman" w:cs="Times New Roman"/>
          <w:sz w:val="24"/>
          <w:szCs w:val="24"/>
        </w:rPr>
        <w:t>на момент</w:t>
      </w:r>
      <w:r>
        <w:rPr>
          <w:rFonts w:ascii="Times New Roman" w:hAnsi="Times New Roman" w:cs="Times New Roman"/>
          <w:sz w:val="24"/>
          <w:szCs w:val="24"/>
        </w:rPr>
        <w:t xml:space="preserve"> его</w:t>
      </w:r>
      <w:r w:rsidRPr="00977AB6">
        <w:rPr>
          <w:rFonts w:ascii="Times New Roman" w:hAnsi="Times New Roman" w:cs="Times New Roman"/>
          <w:sz w:val="24"/>
          <w:szCs w:val="24"/>
        </w:rPr>
        <w:t xml:space="preserve"> передачи</w:t>
      </w:r>
      <w:r>
        <w:rPr>
          <w:rFonts w:ascii="Times New Roman" w:hAnsi="Times New Roman" w:cs="Times New Roman"/>
          <w:sz w:val="24"/>
          <w:szCs w:val="24"/>
        </w:rPr>
        <w:t xml:space="preserve"> </w:t>
      </w:r>
      <w:r w:rsidRPr="00977AB6">
        <w:rPr>
          <w:rFonts w:ascii="Times New Roman" w:hAnsi="Times New Roman" w:cs="Times New Roman"/>
          <w:sz w:val="24"/>
          <w:szCs w:val="24"/>
        </w:rPr>
        <w:t xml:space="preserve">характеризуется следующим: </w:t>
      </w:r>
      <w:r w:rsidRPr="00C339E4">
        <w:rPr>
          <w:rFonts w:ascii="Times New Roman" w:hAnsi="Times New Roman" w:cs="Times New Roman"/>
          <w:i/>
          <w:sz w:val="24"/>
          <w:szCs w:val="24"/>
          <w:u w:val="single"/>
        </w:rPr>
        <w:t>передаваем</w:t>
      </w:r>
      <w:r w:rsidR="00143B46">
        <w:rPr>
          <w:rFonts w:ascii="Times New Roman" w:hAnsi="Times New Roman" w:cs="Times New Roman"/>
          <w:i/>
          <w:sz w:val="24"/>
          <w:szCs w:val="24"/>
          <w:u w:val="single"/>
        </w:rPr>
        <w:t>ый</w:t>
      </w:r>
      <w:r w:rsidRPr="00C339E4">
        <w:rPr>
          <w:rFonts w:ascii="Times New Roman" w:hAnsi="Times New Roman" w:cs="Times New Roman"/>
          <w:i/>
          <w:sz w:val="24"/>
          <w:szCs w:val="24"/>
          <w:u w:val="single"/>
        </w:rPr>
        <w:t xml:space="preserve"> </w:t>
      </w:r>
      <w:r w:rsidR="00143B46">
        <w:rPr>
          <w:rFonts w:ascii="Times New Roman" w:hAnsi="Times New Roman" w:cs="Times New Roman"/>
          <w:i/>
          <w:sz w:val="24"/>
          <w:szCs w:val="24"/>
          <w:u w:val="single"/>
        </w:rPr>
        <w:t>объект</w:t>
      </w:r>
      <w:r w:rsidRPr="00C339E4">
        <w:rPr>
          <w:rFonts w:ascii="Times New Roman" w:hAnsi="Times New Roman" w:cs="Times New Roman"/>
          <w:i/>
          <w:sz w:val="24"/>
          <w:szCs w:val="24"/>
          <w:u w:val="single"/>
        </w:rPr>
        <w:t xml:space="preserve"> с инженерными коммуникациями</w:t>
      </w:r>
      <w:r>
        <w:rPr>
          <w:rFonts w:ascii="Times New Roman" w:hAnsi="Times New Roman" w:cs="Times New Roman"/>
          <w:i/>
          <w:sz w:val="24"/>
          <w:szCs w:val="24"/>
          <w:u w:val="single"/>
        </w:rPr>
        <w:t xml:space="preserve"> </w:t>
      </w:r>
      <w:r w:rsidRPr="00977AB6">
        <w:rPr>
          <w:rFonts w:ascii="Times New Roman" w:hAnsi="Times New Roman" w:cs="Times New Roman"/>
          <w:i/>
          <w:sz w:val="24"/>
          <w:szCs w:val="24"/>
          <w:u w:val="single"/>
        </w:rPr>
        <w:t xml:space="preserve">находится в </w:t>
      </w:r>
      <w:r w:rsidRPr="00C339E4">
        <w:rPr>
          <w:rFonts w:ascii="Times New Roman" w:hAnsi="Times New Roman" w:cs="Times New Roman"/>
          <w:i/>
          <w:color w:val="000066"/>
          <w:sz w:val="24"/>
          <w:szCs w:val="24"/>
          <w:u w:val="single"/>
        </w:rPr>
        <w:t>удовлетворительном</w:t>
      </w:r>
      <w:r w:rsidRPr="00977AB6">
        <w:rPr>
          <w:rFonts w:ascii="Times New Roman" w:hAnsi="Times New Roman" w:cs="Times New Roman"/>
          <w:i/>
          <w:sz w:val="24"/>
          <w:szCs w:val="24"/>
          <w:u w:val="single"/>
        </w:rPr>
        <w:t xml:space="preserve"> состоянии, отвечающе</w:t>
      </w:r>
      <w:r>
        <w:rPr>
          <w:rFonts w:ascii="Times New Roman" w:hAnsi="Times New Roman" w:cs="Times New Roman"/>
          <w:i/>
          <w:sz w:val="24"/>
          <w:szCs w:val="24"/>
          <w:u w:val="single"/>
        </w:rPr>
        <w:t>м</w:t>
      </w:r>
      <w:r w:rsidRPr="00977AB6">
        <w:rPr>
          <w:rFonts w:ascii="Times New Roman" w:hAnsi="Times New Roman" w:cs="Times New Roman"/>
          <w:i/>
          <w:sz w:val="24"/>
          <w:szCs w:val="24"/>
          <w:u w:val="single"/>
        </w:rPr>
        <w:t xml:space="preserve"> требованиям, предъявляемым к эксплуатируемым нежилым помещениям, используемым для целей, предусмотренных Договором.</w:t>
      </w:r>
    </w:p>
    <w:p w:rsidR="00466257" w:rsidRPr="004A2A52" w:rsidRDefault="00466257" w:rsidP="007E5B90">
      <w:pPr>
        <w:autoSpaceDE w:val="0"/>
        <w:autoSpaceDN w:val="0"/>
        <w:adjustRightInd w:val="0"/>
        <w:ind w:firstLine="600"/>
        <w:rPr>
          <w:rFonts w:ascii="Times New Roman" w:hAnsi="Times New Roman"/>
          <w:color w:val="000066"/>
          <w:sz w:val="28"/>
          <w:szCs w:val="24"/>
        </w:rPr>
      </w:pPr>
    </w:p>
    <w:p w:rsidR="007E5B90" w:rsidRPr="00742D35" w:rsidRDefault="007E5B90" w:rsidP="007E5B90">
      <w:pPr>
        <w:autoSpaceDE w:val="0"/>
        <w:autoSpaceDN w:val="0"/>
        <w:adjustRightInd w:val="0"/>
        <w:ind w:firstLine="600"/>
        <w:rPr>
          <w:rFonts w:ascii="Times New Roman" w:hAnsi="Times New Roman"/>
          <w:color w:val="000066"/>
          <w:sz w:val="24"/>
          <w:szCs w:val="24"/>
        </w:rPr>
      </w:pPr>
      <w:r w:rsidRPr="00742D35">
        <w:rPr>
          <w:rFonts w:ascii="Times New Roman" w:hAnsi="Times New Roman"/>
          <w:color w:val="000066"/>
          <w:sz w:val="24"/>
          <w:szCs w:val="24"/>
        </w:rPr>
        <w:t>Арендодатель также передает Арендатору следующее движимое имущество:</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380"/>
        <w:gridCol w:w="840"/>
        <w:gridCol w:w="3300"/>
        <w:gridCol w:w="1500"/>
      </w:tblGrid>
      <w:tr w:rsidR="007E5B90" w:rsidRPr="00920307" w:rsidTr="004A2A52">
        <w:trPr>
          <w:trHeight w:val="1538"/>
        </w:trPr>
        <w:tc>
          <w:tcPr>
            <w:tcW w:w="588"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 п/п</w:t>
            </w:r>
          </w:p>
        </w:tc>
        <w:tc>
          <w:tcPr>
            <w:tcW w:w="4380"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Наименование</w:t>
            </w:r>
          </w:p>
        </w:tc>
        <w:tc>
          <w:tcPr>
            <w:tcW w:w="840"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Кол-во</w:t>
            </w:r>
          </w:p>
        </w:tc>
        <w:tc>
          <w:tcPr>
            <w:tcW w:w="3300"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Инвентарный номер</w:t>
            </w:r>
          </w:p>
        </w:tc>
        <w:tc>
          <w:tcPr>
            <w:tcW w:w="1500"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Балансовая стоимость, руб.</w:t>
            </w:r>
          </w:p>
        </w:tc>
      </w:tr>
      <w:tr w:rsidR="004F32D4" w:rsidRPr="00920307" w:rsidTr="00920307">
        <w:trPr>
          <w:trHeight w:val="472"/>
        </w:trPr>
        <w:tc>
          <w:tcPr>
            <w:tcW w:w="588" w:type="dxa"/>
            <w:vAlign w:val="center"/>
          </w:tcPr>
          <w:p w:rsidR="004F32D4" w:rsidRPr="00920307" w:rsidRDefault="0014676F" w:rsidP="00920307">
            <w:pPr>
              <w:autoSpaceDE w:val="0"/>
              <w:autoSpaceDN w:val="0"/>
              <w:adjustRightInd w:val="0"/>
              <w:jc w:val="center"/>
              <w:rPr>
                <w:rFonts w:ascii="Times New Roman" w:hAnsi="Times New Roman"/>
                <w:sz w:val="24"/>
                <w:szCs w:val="24"/>
              </w:rPr>
            </w:pPr>
            <w:r w:rsidRPr="00920307">
              <w:rPr>
                <w:rFonts w:ascii="Times New Roman" w:hAnsi="Times New Roman"/>
                <w:sz w:val="24"/>
                <w:szCs w:val="24"/>
              </w:rPr>
              <w:t>1</w:t>
            </w:r>
            <w:r w:rsidR="004F32D4" w:rsidRPr="00920307">
              <w:rPr>
                <w:rFonts w:ascii="Times New Roman" w:hAnsi="Times New Roman"/>
                <w:sz w:val="24"/>
                <w:szCs w:val="24"/>
              </w:rPr>
              <w:t>.</w:t>
            </w:r>
          </w:p>
        </w:tc>
        <w:tc>
          <w:tcPr>
            <w:tcW w:w="4380" w:type="dxa"/>
            <w:vAlign w:val="center"/>
          </w:tcPr>
          <w:p w:rsidR="004F32D4" w:rsidRPr="00920307" w:rsidRDefault="004F32D4" w:rsidP="00920307">
            <w:pPr>
              <w:jc w:val="left"/>
              <w:rPr>
                <w:rFonts w:ascii="Times New Roman" w:hAnsi="Times New Roman"/>
                <w:szCs w:val="18"/>
              </w:rPr>
            </w:pPr>
            <w:r w:rsidRPr="00920307">
              <w:rPr>
                <w:rFonts w:ascii="Times New Roman" w:hAnsi="Times New Roman"/>
                <w:szCs w:val="18"/>
              </w:rPr>
              <w:t>Телевизор "Самсунг"</w:t>
            </w:r>
          </w:p>
        </w:tc>
        <w:tc>
          <w:tcPr>
            <w:tcW w:w="840" w:type="dxa"/>
            <w:vAlign w:val="center"/>
          </w:tcPr>
          <w:p w:rsidR="004F32D4" w:rsidRPr="00920307" w:rsidRDefault="004F32D4" w:rsidP="00920307">
            <w:pPr>
              <w:jc w:val="center"/>
              <w:rPr>
                <w:rFonts w:ascii="Times New Roman" w:hAnsi="Times New Roman"/>
                <w:szCs w:val="18"/>
              </w:rPr>
            </w:pPr>
            <w:r w:rsidRPr="00920307">
              <w:rPr>
                <w:rFonts w:ascii="Times New Roman" w:hAnsi="Times New Roman"/>
                <w:szCs w:val="18"/>
              </w:rPr>
              <w:t>1</w:t>
            </w:r>
          </w:p>
        </w:tc>
        <w:tc>
          <w:tcPr>
            <w:tcW w:w="3300" w:type="dxa"/>
            <w:vAlign w:val="center"/>
          </w:tcPr>
          <w:p w:rsidR="004F32D4" w:rsidRPr="00920307" w:rsidRDefault="004F32D4" w:rsidP="00920307">
            <w:pPr>
              <w:jc w:val="left"/>
              <w:rPr>
                <w:rFonts w:ascii="Times New Roman" w:hAnsi="Times New Roman"/>
                <w:szCs w:val="18"/>
              </w:rPr>
            </w:pPr>
            <w:r w:rsidRPr="00920307">
              <w:rPr>
                <w:rFonts w:ascii="Times New Roman" w:hAnsi="Times New Roman"/>
                <w:szCs w:val="18"/>
              </w:rPr>
              <w:t>001681</w:t>
            </w:r>
          </w:p>
        </w:tc>
        <w:tc>
          <w:tcPr>
            <w:tcW w:w="1500" w:type="dxa"/>
            <w:vAlign w:val="center"/>
          </w:tcPr>
          <w:p w:rsidR="004F32D4" w:rsidRPr="00920307" w:rsidRDefault="004F32D4" w:rsidP="00EF62B3">
            <w:pPr>
              <w:jc w:val="right"/>
              <w:rPr>
                <w:rFonts w:ascii="Times New Roman" w:hAnsi="Times New Roman"/>
                <w:szCs w:val="18"/>
              </w:rPr>
            </w:pPr>
            <w:r w:rsidRPr="00920307">
              <w:rPr>
                <w:rFonts w:ascii="Times New Roman" w:hAnsi="Times New Roman"/>
                <w:szCs w:val="18"/>
              </w:rPr>
              <w:t>29 601,00</w:t>
            </w:r>
          </w:p>
        </w:tc>
      </w:tr>
      <w:tr w:rsidR="004F32D4" w:rsidRPr="00920307" w:rsidTr="00920307">
        <w:tc>
          <w:tcPr>
            <w:tcW w:w="588" w:type="dxa"/>
            <w:vAlign w:val="center"/>
          </w:tcPr>
          <w:p w:rsidR="004F32D4" w:rsidRPr="00920307" w:rsidRDefault="0014676F" w:rsidP="00920307">
            <w:pPr>
              <w:autoSpaceDE w:val="0"/>
              <w:autoSpaceDN w:val="0"/>
              <w:adjustRightInd w:val="0"/>
              <w:jc w:val="center"/>
              <w:rPr>
                <w:rFonts w:ascii="Times New Roman" w:hAnsi="Times New Roman"/>
                <w:sz w:val="24"/>
                <w:szCs w:val="24"/>
              </w:rPr>
            </w:pPr>
            <w:r w:rsidRPr="00920307">
              <w:rPr>
                <w:rFonts w:ascii="Times New Roman" w:hAnsi="Times New Roman"/>
                <w:sz w:val="24"/>
                <w:szCs w:val="24"/>
              </w:rPr>
              <w:t>2</w:t>
            </w:r>
            <w:r w:rsidR="004F32D4" w:rsidRPr="00920307">
              <w:rPr>
                <w:rFonts w:ascii="Times New Roman" w:hAnsi="Times New Roman"/>
                <w:sz w:val="24"/>
                <w:szCs w:val="24"/>
              </w:rPr>
              <w:t>.</w:t>
            </w:r>
          </w:p>
        </w:tc>
        <w:tc>
          <w:tcPr>
            <w:tcW w:w="4380" w:type="dxa"/>
            <w:vAlign w:val="center"/>
          </w:tcPr>
          <w:p w:rsidR="004F32D4" w:rsidRPr="00920307" w:rsidRDefault="004F32D4" w:rsidP="00920307">
            <w:pPr>
              <w:jc w:val="left"/>
              <w:rPr>
                <w:rFonts w:ascii="Times New Roman" w:hAnsi="Times New Roman"/>
                <w:szCs w:val="18"/>
              </w:rPr>
            </w:pPr>
            <w:r w:rsidRPr="00920307">
              <w:rPr>
                <w:rFonts w:ascii="Times New Roman" w:hAnsi="Times New Roman"/>
                <w:szCs w:val="18"/>
              </w:rPr>
              <w:t>Холодильник "Мир"</w:t>
            </w:r>
          </w:p>
        </w:tc>
        <w:tc>
          <w:tcPr>
            <w:tcW w:w="840" w:type="dxa"/>
            <w:vAlign w:val="center"/>
          </w:tcPr>
          <w:p w:rsidR="004F32D4" w:rsidRPr="00920307" w:rsidRDefault="004F32D4" w:rsidP="00920307">
            <w:pPr>
              <w:jc w:val="center"/>
              <w:rPr>
                <w:rFonts w:ascii="Times New Roman" w:hAnsi="Times New Roman"/>
                <w:szCs w:val="18"/>
              </w:rPr>
            </w:pPr>
            <w:r w:rsidRPr="00920307">
              <w:rPr>
                <w:rFonts w:ascii="Times New Roman" w:hAnsi="Times New Roman"/>
                <w:szCs w:val="18"/>
              </w:rPr>
              <w:t>1</w:t>
            </w:r>
          </w:p>
        </w:tc>
        <w:tc>
          <w:tcPr>
            <w:tcW w:w="3300" w:type="dxa"/>
            <w:vAlign w:val="center"/>
          </w:tcPr>
          <w:p w:rsidR="004F32D4" w:rsidRPr="00920307" w:rsidRDefault="004F32D4" w:rsidP="00920307">
            <w:pPr>
              <w:jc w:val="left"/>
              <w:rPr>
                <w:rFonts w:ascii="Times New Roman" w:hAnsi="Times New Roman"/>
                <w:szCs w:val="18"/>
              </w:rPr>
            </w:pPr>
            <w:r w:rsidRPr="00920307">
              <w:rPr>
                <w:rFonts w:ascii="Times New Roman" w:hAnsi="Times New Roman"/>
                <w:szCs w:val="18"/>
              </w:rPr>
              <w:t>001920</w:t>
            </w:r>
          </w:p>
        </w:tc>
        <w:tc>
          <w:tcPr>
            <w:tcW w:w="1500" w:type="dxa"/>
            <w:vAlign w:val="center"/>
          </w:tcPr>
          <w:p w:rsidR="004F32D4" w:rsidRPr="00920307" w:rsidRDefault="004F32D4" w:rsidP="00EF62B3">
            <w:pPr>
              <w:jc w:val="right"/>
              <w:rPr>
                <w:rFonts w:ascii="Times New Roman" w:hAnsi="Times New Roman"/>
                <w:szCs w:val="18"/>
              </w:rPr>
            </w:pPr>
            <w:r w:rsidRPr="00920307">
              <w:rPr>
                <w:rFonts w:ascii="Times New Roman" w:hAnsi="Times New Roman"/>
                <w:szCs w:val="18"/>
              </w:rPr>
              <w:t>13 542,00</w:t>
            </w:r>
          </w:p>
        </w:tc>
      </w:tr>
      <w:tr w:rsidR="004F32D4" w:rsidRPr="00920307" w:rsidTr="00920307">
        <w:tc>
          <w:tcPr>
            <w:tcW w:w="588" w:type="dxa"/>
            <w:vAlign w:val="center"/>
          </w:tcPr>
          <w:p w:rsidR="004F32D4" w:rsidRPr="00EF62B3" w:rsidRDefault="0014676F" w:rsidP="00920307">
            <w:pPr>
              <w:autoSpaceDE w:val="0"/>
              <w:autoSpaceDN w:val="0"/>
              <w:adjustRightInd w:val="0"/>
              <w:jc w:val="center"/>
              <w:rPr>
                <w:rFonts w:ascii="Times New Roman" w:hAnsi="Times New Roman"/>
                <w:sz w:val="24"/>
                <w:szCs w:val="24"/>
              </w:rPr>
            </w:pPr>
            <w:r w:rsidRPr="00EF62B3">
              <w:rPr>
                <w:rFonts w:ascii="Times New Roman" w:hAnsi="Times New Roman"/>
                <w:sz w:val="24"/>
                <w:szCs w:val="24"/>
              </w:rPr>
              <w:t>3</w:t>
            </w:r>
            <w:r w:rsidR="004F32D4" w:rsidRPr="00EF62B3">
              <w:rPr>
                <w:rFonts w:ascii="Times New Roman" w:hAnsi="Times New Roman"/>
                <w:sz w:val="24"/>
                <w:szCs w:val="24"/>
              </w:rPr>
              <w:t>.</w:t>
            </w:r>
          </w:p>
        </w:tc>
        <w:tc>
          <w:tcPr>
            <w:tcW w:w="4380" w:type="dxa"/>
            <w:vAlign w:val="center"/>
          </w:tcPr>
          <w:p w:rsidR="004F32D4" w:rsidRPr="00EF62B3" w:rsidRDefault="004F32D4" w:rsidP="00920307">
            <w:pPr>
              <w:jc w:val="left"/>
              <w:rPr>
                <w:rFonts w:ascii="Times New Roman" w:hAnsi="Times New Roman"/>
                <w:szCs w:val="18"/>
              </w:rPr>
            </w:pPr>
            <w:r w:rsidRPr="00EF62B3">
              <w:rPr>
                <w:rFonts w:ascii="Times New Roman" w:hAnsi="Times New Roman"/>
                <w:szCs w:val="18"/>
              </w:rPr>
              <w:t>Шкаф для одежды</w:t>
            </w:r>
          </w:p>
          <w:p w:rsidR="004F32D4" w:rsidRPr="00EF62B3" w:rsidRDefault="004F32D4" w:rsidP="00920307">
            <w:pPr>
              <w:jc w:val="left"/>
              <w:rPr>
                <w:rFonts w:ascii="Times New Roman" w:hAnsi="Times New Roman"/>
                <w:szCs w:val="18"/>
              </w:rPr>
            </w:pPr>
            <w:r w:rsidRPr="00EF62B3">
              <w:rPr>
                <w:rFonts w:ascii="Times New Roman" w:hAnsi="Times New Roman"/>
                <w:szCs w:val="18"/>
              </w:rPr>
              <w:t>(красный орех)</w:t>
            </w:r>
          </w:p>
        </w:tc>
        <w:tc>
          <w:tcPr>
            <w:tcW w:w="840" w:type="dxa"/>
            <w:vAlign w:val="center"/>
          </w:tcPr>
          <w:p w:rsidR="004F32D4" w:rsidRPr="00EF62B3" w:rsidRDefault="00EF62B3" w:rsidP="00920307">
            <w:pPr>
              <w:jc w:val="center"/>
              <w:rPr>
                <w:rFonts w:ascii="Times New Roman" w:hAnsi="Times New Roman"/>
                <w:szCs w:val="18"/>
              </w:rPr>
            </w:pPr>
            <w:r w:rsidRPr="00EF62B3">
              <w:rPr>
                <w:rFonts w:ascii="Times New Roman" w:hAnsi="Times New Roman"/>
                <w:szCs w:val="18"/>
              </w:rPr>
              <w:t>19</w:t>
            </w:r>
          </w:p>
        </w:tc>
        <w:tc>
          <w:tcPr>
            <w:tcW w:w="3300" w:type="dxa"/>
            <w:vAlign w:val="center"/>
          </w:tcPr>
          <w:p w:rsidR="004F32D4" w:rsidRPr="00EF62B3" w:rsidRDefault="00EF62B3" w:rsidP="00920307">
            <w:pPr>
              <w:jc w:val="left"/>
              <w:rPr>
                <w:rFonts w:ascii="Times New Roman" w:hAnsi="Times New Roman"/>
                <w:szCs w:val="18"/>
              </w:rPr>
            </w:pPr>
            <w:r>
              <w:rPr>
                <w:rFonts w:ascii="Times New Roman" w:hAnsi="Times New Roman"/>
                <w:szCs w:val="18"/>
              </w:rPr>
              <w:t>00</w:t>
            </w:r>
            <w:r w:rsidRPr="00EF62B3">
              <w:rPr>
                <w:rFonts w:ascii="Times New Roman" w:hAnsi="Times New Roman"/>
                <w:szCs w:val="18"/>
              </w:rPr>
              <w:t>1656,</w:t>
            </w:r>
            <w:r>
              <w:rPr>
                <w:rFonts w:ascii="Times New Roman" w:hAnsi="Times New Roman"/>
                <w:szCs w:val="18"/>
              </w:rPr>
              <w:t>00</w:t>
            </w:r>
            <w:r w:rsidRPr="00EF62B3">
              <w:rPr>
                <w:rFonts w:ascii="Times New Roman" w:hAnsi="Times New Roman"/>
                <w:szCs w:val="18"/>
              </w:rPr>
              <w:t>2388,</w:t>
            </w:r>
            <w:r>
              <w:rPr>
                <w:rFonts w:ascii="Times New Roman" w:hAnsi="Times New Roman"/>
                <w:szCs w:val="18"/>
              </w:rPr>
              <w:t>00</w:t>
            </w:r>
            <w:r w:rsidRPr="00EF62B3">
              <w:rPr>
                <w:rFonts w:ascii="Times New Roman" w:hAnsi="Times New Roman"/>
                <w:szCs w:val="18"/>
              </w:rPr>
              <w:t>2389,</w:t>
            </w:r>
            <w:r>
              <w:rPr>
                <w:rFonts w:ascii="Times New Roman" w:hAnsi="Times New Roman"/>
                <w:szCs w:val="18"/>
              </w:rPr>
              <w:t>00</w:t>
            </w:r>
            <w:r w:rsidRPr="00EF62B3">
              <w:rPr>
                <w:rFonts w:ascii="Times New Roman" w:hAnsi="Times New Roman"/>
                <w:szCs w:val="18"/>
              </w:rPr>
              <w:t>2391,</w:t>
            </w:r>
            <w:r>
              <w:rPr>
                <w:rFonts w:ascii="Times New Roman" w:hAnsi="Times New Roman"/>
                <w:szCs w:val="18"/>
              </w:rPr>
              <w:t>00</w:t>
            </w:r>
            <w:r w:rsidRPr="00EF62B3">
              <w:rPr>
                <w:rFonts w:ascii="Times New Roman" w:hAnsi="Times New Roman"/>
                <w:szCs w:val="18"/>
              </w:rPr>
              <w:t>2393-</w:t>
            </w:r>
            <w:r>
              <w:rPr>
                <w:rFonts w:ascii="Times New Roman" w:hAnsi="Times New Roman"/>
                <w:szCs w:val="18"/>
              </w:rPr>
              <w:t>00</w:t>
            </w:r>
            <w:r w:rsidRPr="00EF62B3">
              <w:rPr>
                <w:rFonts w:ascii="Times New Roman" w:hAnsi="Times New Roman"/>
                <w:szCs w:val="18"/>
              </w:rPr>
              <w:t>2395,</w:t>
            </w:r>
            <w:r>
              <w:rPr>
                <w:rFonts w:ascii="Times New Roman" w:hAnsi="Times New Roman"/>
                <w:szCs w:val="18"/>
              </w:rPr>
              <w:t>00</w:t>
            </w:r>
            <w:r w:rsidRPr="00EF62B3">
              <w:rPr>
                <w:rFonts w:ascii="Times New Roman" w:hAnsi="Times New Roman"/>
                <w:szCs w:val="18"/>
              </w:rPr>
              <w:t>2397-</w:t>
            </w:r>
            <w:r>
              <w:rPr>
                <w:rFonts w:ascii="Times New Roman" w:hAnsi="Times New Roman"/>
                <w:szCs w:val="18"/>
              </w:rPr>
              <w:t>00</w:t>
            </w:r>
            <w:r w:rsidRPr="00EF62B3">
              <w:rPr>
                <w:rFonts w:ascii="Times New Roman" w:hAnsi="Times New Roman"/>
                <w:szCs w:val="18"/>
              </w:rPr>
              <w:t>2399,</w:t>
            </w:r>
            <w:r>
              <w:rPr>
                <w:rFonts w:ascii="Times New Roman" w:hAnsi="Times New Roman"/>
                <w:szCs w:val="18"/>
              </w:rPr>
              <w:t xml:space="preserve"> 00</w:t>
            </w:r>
            <w:r w:rsidRPr="00EF62B3">
              <w:rPr>
                <w:rFonts w:ascii="Times New Roman" w:hAnsi="Times New Roman"/>
                <w:szCs w:val="18"/>
              </w:rPr>
              <w:t>2400,</w:t>
            </w:r>
            <w:r>
              <w:rPr>
                <w:rFonts w:ascii="Times New Roman" w:hAnsi="Times New Roman"/>
                <w:szCs w:val="18"/>
              </w:rPr>
              <w:t>00</w:t>
            </w:r>
            <w:r w:rsidRPr="00EF62B3">
              <w:rPr>
                <w:rFonts w:ascii="Times New Roman" w:hAnsi="Times New Roman"/>
                <w:szCs w:val="18"/>
              </w:rPr>
              <w:t>2402-</w:t>
            </w:r>
            <w:r>
              <w:rPr>
                <w:rFonts w:ascii="Times New Roman" w:hAnsi="Times New Roman"/>
                <w:szCs w:val="18"/>
              </w:rPr>
              <w:t>00</w:t>
            </w:r>
            <w:r w:rsidRPr="00EF62B3">
              <w:rPr>
                <w:rFonts w:ascii="Times New Roman" w:hAnsi="Times New Roman"/>
                <w:szCs w:val="18"/>
              </w:rPr>
              <w:t>2407,</w:t>
            </w:r>
            <w:r>
              <w:rPr>
                <w:rFonts w:ascii="Times New Roman" w:hAnsi="Times New Roman"/>
                <w:szCs w:val="18"/>
              </w:rPr>
              <w:t xml:space="preserve"> 00</w:t>
            </w:r>
            <w:r w:rsidRPr="00EF62B3">
              <w:rPr>
                <w:rFonts w:ascii="Times New Roman" w:hAnsi="Times New Roman"/>
                <w:szCs w:val="18"/>
              </w:rPr>
              <w:t>2414,</w:t>
            </w:r>
            <w:r>
              <w:rPr>
                <w:rFonts w:ascii="Times New Roman" w:hAnsi="Times New Roman"/>
                <w:szCs w:val="18"/>
              </w:rPr>
              <w:t xml:space="preserve"> 00</w:t>
            </w:r>
            <w:r w:rsidRPr="00EF62B3">
              <w:rPr>
                <w:rFonts w:ascii="Times New Roman" w:hAnsi="Times New Roman"/>
                <w:szCs w:val="18"/>
              </w:rPr>
              <w:t>2416</w:t>
            </w:r>
          </w:p>
        </w:tc>
        <w:tc>
          <w:tcPr>
            <w:tcW w:w="1500" w:type="dxa"/>
            <w:vAlign w:val="center"/>
          </w:tcPr>
          <w:p w:rsidR="004F32D4" w:rsidRPr="00EF62B3" w:rsidRDefault="00EF62B3" w:rsidP="00EF62B3">
            <w:pPr>
              <w:jc w:val="right"/>
              <w:rPr>
                <w:rFonts w:ascii="Times New Roman" w:hAnsi="Times New Roman"/>
                <w:szCs w:val="18"/>
              </w:rPr>
            </w:pPr>
            <w:r>
              <w:rPr>
                <w:rFonts w:ascii="Times New Roman" w:hAnsi="Times New Roman"/>
                <w:szCs w:val="18"/>
              </w:rPr>
              <w:t>90 100,66</w:t>
            </w:r>
          </w:p>
        </w:tc>
      </w:tr>
      <w:tr w:rsidR="00166F99" w:rsidRPr="00920307" w:rsidTr="00920307">
        <w:tc>
          <w:tcPr>
            <w:tcW w:w="588" w:type="dxa"/>
            <w:vAlign w:val="center"/>
          </w:tcPr>
          <w:p w:rsidR="00166F99" w:rsidRPr="00EF62B3"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4</w:t>
            </w:r>
            <w:r w:rsidR="00166F99" w:rsidRPr="00EF62B3">
              <w:rPr>
                <w:rFonts w:ascii="Times New Roman" w:hAnsi="Times New Roman"/>
                <w:sz w:val="24"/>
                <w:szCs w:val="24"/>
              </w:rPr>
              <w:t>.</w:t>
            </w:r>
          </w:p>
        </w:tc>
        <w:tc>
          <w:tcPr>
            <w:tcW w:w="4380" w:type="dxa"/>
            <w:vAlign w:val="center"/>
          </w:tcPr>
          <w:p w:rsidR="00166F99" w:rsidRPr="00EF62B3" w:rsidRDefault="00166F99" w:rsidP="00920307">
            <w:pPr>
              <w:jc w:val="left"/>
              <w:rPr>
                <w:rFonts w:ascii="Times New Roman" w:hAnsi="Times New Roman"/>
                <w:szCs w:val="18"/>
              </w:rPr>
            </w:pPr>
            <w:r w:rsidRPr="00EF62B3">
              <w:rPr>
                <w:rFonts w:ascii="Times New Roman" w:hAnsi="Times New Roman"/>
                <w:szCs w:val="18"/>
              </w:rPr>
              <w:t>Шкаф для бумаг и папок (стеллаж)</w:t>
            </w:r>
          </w:p>
        </w:tc>
        <w:tc>
          <w:tcPr>
            <w:tcW w:w="840" w:type="dxa"/>
            <w:vAlign w:val="center"/>
          </w:tcPr>
          <w:p w:rsidR="00166F99" w:rsidRPr="00EF62B3" w:rsidRDefault="00EF62B3" w:rsidP="00920307">
            <w:pPr>
              <w:jc w:val="center"/>
              <w:rPr>
                <w:rFonts w:ascii="Times New Roman" w:hAnsi="Times New Roman"/>
                <w:szCs w:val="18"/>
              </w:rPr>
            </w:pPr>
            <w:r w:rsidRPr="00EF62B3">
              <w:rPr>
                <w:rFonts w:ascii="Times New Roman" w:hAnsi="Times New Roman"/>
                <w:szCs w:val="18"/>
              </w:rPr>
              <w:t>1</w:t>
            </w:r>
          </w:p>
        </w:tc>
        <w:tc>
          <w:tcPr>
            <w:tcW w:w="3300" w:type="dxa"/>
            <w:vAlign w:val="center"/>
          </w:tcPr>
          <w:p w:rsidR="00166F99" w:rsidRPr="00EF62B3" w:rsidRDefault="00166F99" w:rsidP="00EF62B3">
            <w:pPr>
              <w:jc w:val="left"/>
              <w:rPr>
                <w:rFonts w:ascii="Times New Roman" w:hAnsi="Times New Roman"/>
                <w:szCs w:val="18"/>
              </w:rPr>
            </w:pPr>
            <w:r w:rsidRPr="00EF62B3">
              <w:rPr>
                <w:rFonts w:ascii="Times New Roman" w:hAnsi="Times New Roman"/>
                <w:szCs w:val="18"/>
              </w:rPr>
              <w:t xml:space="preserve"> 002519</w:t>
            </w:r>
          </w:p>
        </w:tc>
        <w:tc>
          <w:tcPr>
            <w:tcW w:w="1500" w:type="dxa"/>
            <w:vAlign w:val="center"/>
          </w:tcPr>
          <w:p w:rsidR="00166F99" w:rsidRPr="00EF62B3" w:rsidRDefault="00EF62B3" w:rsidP="00EF62B3">
            <w:pPr>
              <w:jc w:val="right"/>
              <w:rPr>
                <w:rFonts w:ascii="Times New Roman" w:hAnsi="Times New Roman"/>
                <w:szCs w:val="18"/>
              </w:rPr>
            </w:pPr>
            <w:r>
              <w:rPr>
                <w:rFonts w:ascii="Times New Roman" w:hAnsi="Times New Roman"/>
                <w:szCs w:val="18"/>
              </w:rPr>
              <w:t>3 855,20</w:t>
            </w:r>
          </w:p>
        </w:tc>
      </w:tr>
      <w:tr w:rsidR="00166F99" w:rsidRPr="00920307" w:rsidTr="00920307">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5</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Столик туалетный</w:t>
            </w:r>
          </w:p>
        </w:tc>
        <w:tc>
          <w:tcPr>
            <w:tcW w:w="840" w:type="dxa"/>
            <w:vAlign w:val="center"/>
          </w:tcPr>
          <w:p w:rsidR="00166F99" w:rsidRPr="00920307" w:rsidRDefault="00EF62B3" w:rsidP="00920307">
            <w:pPr>
              <w:jc w:val="center"/>
              <w:rPr>
                <w:rFonts w:ascii="Times New Roman" w:hAnsi="Times New Roman"/>
                <w:szCs w:val="18"/>
              </w:rPr>
            </w:pPr>
            <w:r>
              <w:rPr>
                <w:rFonts w:ascii="Times New Roman" w:hAnsi="Times New Roman"/>
                <w:szCs w:val="18"/>
              </w:rPr>
              <w:t>1</w:t>
            </w:r>
          </w:p>
        </w:tc>
        <w:tc>
          <w:tcPr>
            <w:tcW w:w="330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002470</w:t>
            </w:r>
          </w:p>
        </w:tc>
        <w:tc>
          <w:tcPr>
            <w:tcW w:w="1500" w:type="dxa"/>
            <w:vAlign w:val="center"/>
          </w:tcPr>
          <w:p w:rsidR="00166F99" w:rsidRPr="00920307" w:rsidRDefault="00EF62B3" w:rsidP="00EF62B3">
            <w:pPr>
              <w:jc w:val="right"/>
              <w:rPr>
                <w:rFonts w:ascii="Times New Roman" w:hAnsi="Times New Roman"/>
                <w:szCs w:val="18"/>
              </w:rPr>
            </w:pPr>
            <w:r>
              <w:rPr>
                <w:rFonts w:ascii="Times New Roman" w:hAnsi="Times New Roman"/>
                <w:szCs w:val="18"/>
              </w:rPr>
              <w:t>10 195,54</w:t>
            </w:r>
          </w:p>
        </w:tc>
      </w:tr>
      <w:tr w:rsidR="00166F99" w:rsidRPr="00920307" w:rsidTr="00920307">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6</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Стол однотумбовый</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1</w:t>
            </w:r>
          </w:p>
        </w:tc>
        <w:tc>
          <w:tcPr>
            <w:tcW w:w="330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002485</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3 810,06</w:t>
            </w:r>
          </w:p>
        </w:tc>
      </w:tr>
      <w:tr w:rsidR="00166F99" w:rsidRPr="00920307" w:rsidTr="00920307">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7</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Вешалка гардеробная</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2</w:t>
            </w:r>
          </w:p>
        </w:tc>
        <w:tc>
          <w:tcPr>
            <w:tcW w:w="330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002489, 002492</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6 222,00</w:t>
            </w:r>
          </w:p>
        </w:tc>
      </w:tr>
      <w:tr w:rsidR="00166F99" w:rsidRPr="00920307" w:rsidTr="00920307">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8</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Стол 2-х тумбовый</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1</w:t>
            </w:r>
          </w:p>
        </w:tc>
        <w:tc>
          <w:tcPr>
            <w:tcW w:w="330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002517</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3 782,00</w:t>
            </w:r>
          </w:p>
        </w:tc>
      </w:tr>
      <w:tr w:rsidR="00166F99" w:rsidRPr="00920307" w:rsidTr="00920307">
        <w:tc>
          <w:tcPr>
            <w:tcW w:w="588" w:type="dxa"/>
            <w:vAlign w:val="center"/>
          </w:tcPr>
          <w:p w:rsidR="00166F99" w:rsidRPr="00737FB0" w:rsidRDefault="00737FB0" w:rsidP="00920307">
            <w:pPr>
              <w:autoSpaceDE w:val="0"/>
              <w:autoSpaceDN w:val="0"/>
              <w:adjustRightInd w:val="0"/>
              <w:jc w:val="center"/>
              <w:rPr>
                <w:rFonts w:ascii="Times New Roman" w:hAnsi="Times New Roman"/>
                <w:sz w:val="24"/>
                <w:szCs w:val="24"/>
              </w:rPr>
            </w:pPr>
            <w:r w:rsidRPr="00737FB0">
              <w:rPr>
                <w:rFonts w:ascii="Times New Roman" w:hAnsi="Times New Roman"/>
                <w:sz w:val="24"/>
                <w:szCs w:val="24"/>
              </w:rPr>
              <w:t>9</w:t>
            </w:r>
            <w:r w:rsidR="00166F99" w:rsidRPr="00737FB0">
              <w:rPr>
                <w:rFonts w:ascii="Times New Roman" w:hAnsi="Times New Roman"/>
                <w:sz w:val="24"/>
                <w:szCs w:val="24"/>
              </w:rPr>
              <w:t>.</w:t>
            </w:r>
          </w:p>
        </w:tc>
        <w:tc>
          <w:tcPr>
            <w:tcW w:w="4380" w:type="dxa"/>
            <w:vAlign w:val="center"/>
          </w:tcPr>
          <w:p w:rsidR="00166F99" w:rsidRPr="00737FB0" w:rsidRDefault="00166F99" w:rsidP="00920307">
            <w:pPr>
              <w:jc w:val="left"/>
              <w:rPr>
                <w:rFonts w:ascii="Times New Roman" w:hAnsi="Times New Roman"/>
                <w:szCs w:val="18"/>
              </w:rPr>
            </w:pPr>
            <w:r w:rsidRPr="00737FB0">
              <w:rPr>
                <w:rFonts w:ascii="Times New Roman" w:hAnsi="Times New Roman"/>
                <w:szCs w:val="18"/>
              </w:rPr>
              <w:t>Диван одностор.(кушетка для отдыха)</w:t>
            </w:r>
          </w:p>
        </w:tc>
        <w:tc>
          <w:tcPr>
            <w:tcW w:w="840" w:type="dxa"/>
            <w:vAlign w:val="center"/>
          </w:tcPr>
          <w:p w:rsidR="00166F99" w:rsidRPr="00737FB0" w:rsidRDefault="00166F99" w:rsidP="00920307">
            <w:pPr>
              <w:jc w:val="center"/>
              <w:rPr>
                <w:rFonts w:ascii="Times New Roman" w:hAnsi="Times New Roman"/>
                <w:szCs w:val="18"/>
              </w:rPr>
            </w:pPr>
            <w:r w:rsidRPr="00737FB0">
              <w:rPr>
                <w:rFonts w:ascii="Times New Roman" w:hAnsi="Times New Roman"/>
                <w:szCs w:val="18"/>
              </w:rPr>
              <w:t>1</w:t>
            </w:r>
            <w:r w:rsidR="00737FB0" w:rsidRPr="00737FB0">
              <w:rPr>
                <w:rFonts w:ascii="Times New Roman" w:hAnsi="Times New Roman"/>
                <w:szCs w:val="18"/>
              </w:rPr>
              <w:t>1</w:t>
            </w:r>
          </w:p>
        </w:tc>
        <w:tc>
          <w:tcPr>
            <w:tcW w:w="3300" w:type="dxa"/>
            <w:vAlign w:val="center"/>
          </w:tcPr>
          <w:p w:rsidR="00166F99" w:rsidRPr="00737FB0" w:rsidRDefault="00127C8A" w:rsidP="00737FB0">
            <w:pPr>
              <w:jc w:val="left"/>
              <w:rPr>
                <w:rFonts w:ascii="Times New Roman" w:hAnsi="Times New Roman"/>
                <w:szCs w:val="18"/>
              </w:rPr>
            </w:pPr>
            <w:r w:rsidRPr="00737FB0">
              <w:rPr>
                <w:rFonts w:ascii="Times New Roman" w:hAnsi="Times New Roman"/>
                <w:szCs w:val="18"/>
              </w:rPr>
              <w:t>002575,002577-</w:t>
            </w:r>
            <w:r w:rsidR="00737FB0" w:rsidRPr="00737FB0">
              <w:rPr>
                <w:rFonts w:ascii="Times New Roman" w:hAnsi="Times New Roman"/>
                <w:szCs w:val="18"/>
              </w:rPr>
              <w:t>002587</w:t>
            </w:r>
          </w:p>
        </w:tc>
        <w:tc>
          <w:tcPr>
            <w:tcW w:w="1500" w:type="dxa"/>
            <w:vAlign w:val="center"/>
          </w:tcPr>
          <w:p w:rsidR="00166F99" w:rsidRPr="00737FB0" w:rsidRDefault="00737FB0" w:rsidP="00737FB0">
            <w:pPr>
              <w:jc w:val="right"/>
              <w:rPr>
                <w:rFonts w:ascii="Times New Roman" w:hAnsi="Times New Roman"/>
                <w:szCs w:val="18"/>
              </w:rPr>
            </w:pPr>
            <w:r w:rsidRPr="00737FB0">
              <w:rPr>
                <w:rFonts w:ascii="Times New Roman" w:hAnsi="Times New Roman"/>
                <w:szCs w:val="18"/>
              </w:rPr>
              <w:t>50</w:t>
            </w:r>
            <w:r w:rsidR="00166F99" w:rsidRPr="00737FB0">
              <w:rPr>
                <w:rFonts w:ascii="Times New Roman" w:hAnsi="Times New Roman"/>
                <w:szCs w:val="18"/>
              </w:rPr>
              <w:t xml:space="preserve"> </w:t>
            </w:r>
            <w:r w:rsidRPr="00737FB0">
              <w:rPr>
                <w:rFonts w:ascii="Times New Roman" w:hAnsi="Times New Roman"/>
                <w:szCs w:val="18"/>
              </w:rPr>
              <w:t>325</w:t>
            </w:r>
            <w:r w:rsidR="00166F99" w:rsidRPr="00737FB0">
              <w:rPr>
                <w:rFonts w:ascii="Times New Roman" w:hAnsi="Times New Roman"/>
                <w:szCs w:val="18"/>
              </w:rPr>
              <w:t>,00</w:t>
            </w:r>
          </w:p>
        </w:tc>
      </w:tr>
      <w:tr w:rsidR="00166F99" w:rsidRPr="00920307" w:rsidTr="00920307">
        <w:trPr>
          <w:trHeight w:val="480"/>
        </w:trPr>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10</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Стул п/жесткий</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4</w:t>
            </w:r>
          </w:p>
        </w:tc>
        <w:tc>
          <w:tcPr>
            <w:tcW w:w="330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З-21</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2 569,32</w:t>
            </w:r>
          </w:p>
        </w:tc>
      </w:tr>
      <w:tr w:rsidR="00166F99" w:rsidRPr="00920307" w:rsidTr="00920307">
        <w:trPr>
          <w:trHeight w:val="480"/>
        </w:trPr>
        <w:tc>
          <w:tcPr>
            <w:tcW w:w="588" w:type="dxa"/>
            <w:vAlign w:val="center"/>
          </w:tcPr>
          <w:p w:rsidR="00166F99" w:rsidRPr="00920307" w:rsidRDefault="00737FB0" w:rsidP="00920307">
            <w:pPr>
              <w:autoSpaceDE w:val="0"/>
              <w:autoSpaceDN w:val="0"/>
              <w:adjustRightInd w:val="0"/>
              <w:jc w:val="left"/>
              <w:rPr>
                <w:rFonts w:ascii="Times New Roman" w:hAnsi="Times New Roman"/>
                <w:sz w:val="24"/>
                <w:szCs w:val="24"/>
              </w:rPr>
            </w:pPr>
            <w:r>
              <w:rPr>
                <w:rFonts w:ascii="Times New Roman" w:hAnsi="Times New Roman"/>
                <w:sz w:val="24"/>
                <w:szCs w:val="24"/>
              </w:rPr>
              <w:t>12</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Кресло рабочее</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1</w:t>
            </w:r>
          </w:p>
        </w:tc>
        <w:tc>
          <w:tcPr>
            <w:tcW w:w="3300" w:type="dxa"/>
          </w:tcPr>
          <w:p w:rsidR="00166F99" w:rsidRPr="00920307" w:rsidRDefault="00166F99" w:rsidP="00FA7ED3">
            <w:pPr>
              <w:rPr>
                <w:rFonts w:ascii="Times New Roman" w:hAnsi="Times New Roman"/>
                <w:szCs w:val="18"/>
              </w:rPr>
            </w:pPr>
            <w:r w:rsidRPr="00920307">
              <w:rPr>
                <w:rFonts w:ascii="Times New Roman" w:hAnsi="Times New Roman"/>
                <w:szCs w:val="18"/>
              </w:rPr>
              <w:t>З-21</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2 318,00</w:t>
            </w:r>
          </w:p>
        </w:tc>
      </w:tr>
      <w:tr w:rsidR="00166F99" w:rsidRPr="00920307" w:rsidTr="00920307">
        <w:trPr>
          <w:trHeight w:val="480"/>
        </w:trPr>
        <w:tc>
          <w:tcPr>
            <w:tcW w:w="588" w:type="dxa"/>
            <w:vAlign w:val="center"/>
          </w:tcPr>
          <w:p w:rsidR="00166F99" w:rsidRPr="00920307" w:rsidRDefault="00737FB0" w:rsidP="00920307">
            <w:pPr>
              <w:autoSpaceDE w:val="0"/>
              <w:autoSpaceDN w:val="0"/>
              <w:adjustRightInd w:val="0"/>
              <w:jc w:val="left"/>
              <w:rPr>
                <w:rFonts w:ascii="Times New Roman" w:hAnsi="Times New Roman"/>
                <w:sz w:val="24"/>
                <w:szCs w:val="24"/>
              </w:rPr>
            </w:pPr>
            <w:r>
              <w:rPr>
                <w:rFonts w:ascii="Times New Roman" w:hAnsi="Times New Roman"/>
                <w:sz w:val="24"/>
                <w:szCs w:val="24"/>
              </w:rPr>
              <w:t>13</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Стол обеденный</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1</w:t>
            </w:r>
          </w:p>
        </w:tc>
        <w:tc>
          <w:tcPr>
            <w:tcW w:w="3300" w:type="dxa"/>
          </w:tcPr>
          <w:p w:rsidR="00166F99" w:rsidRPr="00920307" w:rsidRDefault="00166F99" w:rsidP="00FA7ED3">
            <w:pPr>
              <w:rPr>
                <w:rFonts w:ascii="Times New Roman" w:hAnsi="Times New Roman"/>
                <w:szCs w:val="18"/>
              </w:rPr>
            </w:pPr>
            <w:r w:rsidRPr="00920307">
              <w:rPr>
                <w:rFonts w:ascii="Times New Roman" w:hAnsi="Times New Roman"/>
                <w:szCs w:val="18"/>
              </w:rPr>
              <w:t>З-21</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1 911,74</w:t>
            </w:r>
          </w:p>
        </w:tc>
      </w:tr>
      <w:tr w:rsidR="00166F99" w:rsidRPr="00920307" w:rsidTr="00920307">
        <w:trPr>
          <w:trHeight w:val="480"/>
        </w:trPr>
        <w:tc>
          <w:tcPr>
            <w:tcW w:w="588" w:type="dxa"/>
            <w:vAlign w:val="center"/>
          </w:tcPr>
          <w:p w:rsidR="00166F99" w:rsidRPr="00920307" w:rsidRDefault="00166F99" w:rsidP="00920307">
            <w:pPr>
              <w:autoSpaceDE w:val="0"/>
              <w:autoSpaceDN w:val="0"/>
              <w:adjustRightInd w:val="0"/>
              <w:jc w:val="left"/>
              <w:rPr>
                <w:rFonts w:ascii="Times New Roman" w:hAnsi="Times New Roman"/>
                <w:sz w:val="24"/>
                <w:szCs w:val="24"/>
              </w:rPr>
            </w:pPr>
          </w:p>
        </w:tc>
        <w:tc>
          <w:tcPr>
            <w:tcW w:w="4380" w:type="dxa"/>
            <w:vAlign w:val="center"/>
          </w:tcPr>
          <w:p w:rsidR="00166F99" w:rsidRPr="00920307" w:rsidRDefault="00166F99" w:rsidP="00920307">
            <w:pPr>
              <w:jc w:val="left"/>
              <w:rPr>
                <w:rFonts w:ascii="Times New Roman" w:hAnsi="Times New Roman"/>
                <w:b/>
                <w:i/>
                <w:szCs w:val="18"/>
              </w:rPr>
            </w:pPr>
            <w:r w:rsidRPr="00920307">
              <w:rPr>
                <w:rFonts w:ascii="Times New Roman" w:hAnsi="Times New Roman"/>
                <w:b/>
                <w:i/>
                <w:szCs w:val="18"/>
              </w:rPr>
              <w:t>ВСЕГО:</w:t>
            </w:r>
          </w:p>
        </w:tc>
        <w:tc>
          <w:tcPr>
            <w:tcW w:w="840" w:type="dxa"/>
            <w:vAlign w:val="center"/>
          </w:tcPr>
          <w:p w:rsidR="00166F99" w:rsidRPr="00920307" w:rsidRDefault="00166F99" w:rsidP="00920307">
            <w:pPr>
              <w:autoSpaceDE w:val="0"/>
              <w:autoSpaceDN w:val="0"/>
              <w:adjustRightInd w:val="0"/>
              <w:jc w:val="left"/>
              <w:rPr>
                <w:rFonts w:ascii="Times New Roman" w:hAnsi="Times New Roman"/>
                <w:b/>
                <w:i/>
                <w:color w:val="000066"/>
                <w:sz w:val="24"/>
                <w:szCs w:val="24"/>
              </w:rPr>
            </w:pPr>
          </w:p>
        </w:tc>
        <w:tc>
          <w:tcPr>
            <w:tcW w:w="3300" w:type="dxa"/>
            <w:vAlign w:val="center"/>
          </w:tcPr>
          <w:p w:rsidR="00166F99" w:rsidRPr="00920307" w:rsidRDefault="00166F99" w:rsidP="00920307">
            <w:pPr>
              <w:autoSpaceDE w:val="0"/>
              <w:autoSpaceDN w:val="0"/>
              <w:adjustRightInd w:val="0"/>
              <w:jc w:val="left"/>
              <w:rPr>
                <w:rFonts w:ascii="Times New Roman" w:hAnsi="Times New Roman"/>
                <w:b/>
                <w:i/>
                <w:color w:val="000066"/>
                <w:sz w:val="24"/>
                <w:szCs w:val="24"/>
              </w:rPr>
            </w:pPr>
          </w:p>
        </w:tc>
        <w:tc>
          <w:tcPr>
            <w:tcW w:w="1500" w:type="dxa"/>
            <w:vAlign w:val="center"/>
          </w:tcPr>
          <w:p w:rsidR="00166F99" w:rsidRPr="00920307" w:rsidRDefault="00737FB0" w:rsidP="00EF62B3">
            <w:pPr>
              <w:autoSpaceDE w:val="0"/>
              <w:autoSpaceDN w:val="0"/>
              <w:adjustRightInd w:val="0"/>
              <w:jc w:val="right"/>
              <w:rPr>
                <w:rFonts w:ascii="Times New Roman" w:hAnsi="Times New Roman"/>
                <w:b/>
                <w:i/>
                <w:sz w:val="24"/>
                <w:szCs w:val="24"/>
              </w:rPr>
            </w:pPr>
            <w:r>
              <w:rPr>
                <w:rFonts w:ascii="Times New Roman" w:hAnsi="Times New Roman"/>
                <w:b/>
                <w:i/>
                <w:sz w:val="24"/>
                <w:szCs w:val="24"/>
              </w:rPr>
              <w:t>218 232,52</w:t>
            </w:r>
          </w:p>
        </w:tc>
      </w:tr>
    </w:tbl>
    <w:p w:rsidR="007E5B90" w:rsidRPr="00742D35" w:rsidRDefault="007E5B90" w:rsidP="007E5B90">
      <w:pPr>
        <w:pStyle w:val="ConsPlusNonformat"/>
        <w:ind w:firstLine="600"/>
        <w:rPr>
          <w:rFonts w:ascii="Times New Roman" w:hAnsi="Times New Roman" w:cs="Times New Roman"/>
          <w:sz w:val="24"/>
          <w:szCs w:val="24"/>
        </w:rPr>
      </w:pPr>
      <w:r w:rsidRPr="00742D35">
        <w:rPr>
          <w:rFonts w:ascii="Times New Roman" w:hAnsi="Times New Roman" w:cs="Times New Roman"/>
          <w:sz w:val="24"/>
          <w:szCs w:val="24"/>
        </w:rPr>
        <w:lastRenderedPageBreak/>
        <w:t>Данный  акт  не  является  документом  на  право  собственности  и  (или) приватизации арендуемых нежилых помещений (зданий).</w:t>
      </w:r>
    </w:p>
    <w:p w:rsidR="007E5B90" w:rsidRPr="00742D35" w:rsidRDefault="007E5B90" w:rsidP="007E5B90">
      <w:pPr>
        <w:autoSpaceDE w:val="0"/>
        <w:autoSpaceDN w:val="0"/>
        <w:adjustRightInd w:val="0"/>
        <w:ind w:firstLine="540"/>
        <w:rPr>
          <w:rFonts w:ascii="Times New Roman" w:hAnsi="Times New Roman"/>
          <w:sz w:val="24"/>
          <w:szCs w:val="24"/>
        </w:rPr>
      </w:pPr>
      <w:r w:rsidRPr="00742D35">
        <w:rPr>
          <w:rFonts w:ascii="Times New Roman" w:hAnsi="Times New Roman"/>
          <w:sz w:val="24"/>
          <w:szCs w:val="24"/>
        </w:rPr>
        <w:t>Настоящий акт составлен в двух экземплярах, имеющих равную юридическую силу, по одному для каждой из сторон.</w:t>
      </w:r>
    </w:p>
    <w:p w:rsidR="007E5B90" w:rsidRPr="00742D35" w:rsidRDefault="007E5B90" w:rsidP="007E5B90">
      <w:pPr>
        <w:pStyle w:val="ConsPlusNonformat"/>
        <w:rPr>
          <w:rFonts w:ascii="Times New Roman" w:hAnsi="Times New Roman" w:cs="Times New Roman"/>
          <w:sz w:val="24"/>
          <w:szCs w:val="24"/>
        </w:rPr>
      </w:pPr>
    </w:p>
    <w:p w:rsidR="007E5B90" w:rsidRPr="00742D35" w:rsidRDefault="007E5B90" w:rsidP="007E5B90">
      <w:pPr>
        <w:ind w:firstLine="142"/>
        <w:rPr>
          <w:rFonts w:ascii="Times New Roman" w:hAnsi="Times New Roman"/>
          <w:b/>
          <w:sz w:val="24"/>
          <w:szCs w:val="24"/>
        </w:rPr>
      </w:pPr>
      <w:r w:rsidRPr="00742D35">
        <w:rPr>
          <w:rFonts w:ascii="Times New Roman" w:hAnsi="Times New Roman"/>
          <w:b/>
          <w:sz w:val="24"/>
          <w:szCs w:val="24"/>
        </w:rPr>
        <w:t>Подписи  сторон:</w:t>
      </w:r>
    </w:p>
    <w:p w:rsidR="00897236" w:rsidRDefault="00897236" w:rsidP="007E5B90">
      <w:pPr>
        <w:tabs>
          <w:tab w:val="left" w:pos="5812"/>
        </w:tabs>
        <w:ind w:firstLine="142"/>
        <w:rPr>
          <w:rFonts w:ascii="Times New Roman" w:hAnsi="Times New Roman"/>
          <w:b/>
          <w:sz w:val="24"/>
          <w:szCs w:val="24"/>
        </w:rPr>
      </w:pPr>
    </w:p>
    <w:tbl>
      <w:tblPr>
        <w:tblpPr w:leftFromText="180" w:rightFromText="180" w:vertAnchor="text" w:horzAnchor="margin" w:tblpY="-68"/>
        <w:tblW w:w="10728" w:type="dxa"/>
        <w:tblLayout w:type="fixed"/>
        <w:tblLook w:val="0000"/>
      </w:tblPr>
      <w:tblGrid>
        <w:gridCol w:w="6588"/>
        <w:gridCol w:w="4140"/>
      </w:tblGrid>
      <w:tr w:rsidR="00897236" w:rsidRPr="00742D35" w:rsidTr="00466257">
        <w:tc>
          <w:tcPr>
            <w:tcW w:w="6588" w:type="dxa"/>
          </w:tcPr>
          <w:p w:rsidR="00897236" w:rsidRPr="00742D35" w:rsidRDefault="00897236" w:rsidP="00897236">
            <w:pPr>
              <w:rPr>
                <w:rFonts w:ascii="Times New Roman" w:hAnsi="Times New Roman"/>
                <w:sz w:val="24"/>
                <w:szCs w:val="24"/>
              </w:rPr>
            </w:pPr>
            <w:r w:rsidRPr="00742D35">
              <w:rPr>
                <w:rFonts w:ascii="Times New Roman" w:hAnsi="Times New Roman"/>
                <w:sz w:val="24"/>
                <w:szCs w:val="24"/>
              </w:rPr>
              <w:t>Сдал:</w:t>
            </w:r>
          </w:p>
          <w:p w:rsidR="00897236" w:rsidRPr="00742D35" w:rsidRDefault="00897236" w:rsidP="00897236">
            <w:pPr>
              <w:rPr>
                <w:rFonts w:ascii="Times New Roman" w:hAnsi="Times New Roman"/>
                <w:bCs/>
                <w:sz w:val="24"/>
                <w:szCs w:val="24"/>
              </w:rPr>
            </w:pPr>
            <w:r w:rsidRPr="00742D35">
              <w:rPr>
                <w:rFonts w:ascii="Times New Roman" w:hAnsi="Times New Roman"/>
                <w:bCs/>
                <w:sz w:val="24"/>
                <w:szCs w:val="24"/>
              </w:rPr>
              <w:t>от Арендодателя:</w:t>
            </w:r>
          </w:p>
          <w:p w:rsidR="00897236" w:rsidRPr="00742D35" w:rsidRDefault="00897236" w:rsidP="00897236">
            <w:pPr>
              <w:rPr>
                <w:rFonts w:ascii="Times New Roman" w:hAnsi="Times New Roman"/>
                <w:sz w:val="24"/>
                <w:szCs w:val="24"/>
              </w:rPr>
            </w:pPr>
          </w:p>
          <w:p w:rsidR="00897236" w:rsidRPr="00742D35" w:rsidRDefault="00897236" w:rsidP="00897236">
            <w:pPr>
              <w:rPr>
                <w:rFonts w:ascii="Times New Roman" w:hAnsi="Times New Roman"/>
                <w:sz w:val="24"/>
                <w:szCs w:val="24"/>
              </w:rPr>
            </w:pPr>
          </w:p>
          <w:p w:rsidR="00897236" w:rsidRPr="00742D35" w:rsidRDefault="00897236" w:rsidP="00897236">
            <w:pPr>
              <w:rPr>
                <w:rFonts w:ascii="Times New Roman" w:hAnsi="Times New Roman"/>
                <w:b/>
                <w:sz w:val="24"/>
                <w:szCs w:val="24"/>
              </w:rPr>
            </w:pPr>
            <w:r w:rsidRPr="00742D35">
              <w:rPr>
                <w:rFonts w:ascii="Times New Roman" w:hAnsi="Times New Roman"/>
                <w:sz w:val="24"/>
                <w:szCs w:val="24"/>
              </w:rPr>
              <w:t>____</w:t>
            </w:r>
            <w:r w:rsidRPr="00742D35">
              <w:rPr>
                <w:rFonts w:ascii="Times New Roman" w:hAnsi="Times New Roman"/>
                <w:b/>
                <w:sz w:val="24"/>
                <w:szCs w:val="24"/>
              </w:rPr>
              <w:t>_____________</w:t>
            </w:r>
            <w:r w:rsidRPr="00742D35">
              <w:rPr>
                <w:rFonts w:ascii="Times New Roman" w:hAnsi="Times New Roman"/>
                <w:b/>
                <w:bCs/>
                <w:sz w:val="24"/>
                <w:szCs w:val="24"/>
              </w:rPr>
              <w:t xml:space="preserve"> </w:t>
            </w:r>
          </w:p>
          <w:p w:rsidR="00897236" w:rsidRPr="00742D35" w:rsidRDefault="00897236" w:rsidP="00897236">
            <w:pPr>
              <w:rPr>
                <w:rFonts w:ascii="Times New Roman" w:hAnsi="Times New Roman"/>
                <w:b/>
                <w:sz w:val="24"/>
                <w:szCs w:val="24"/>
              </w:rPr>
            </w:pPr>
          </w:p>
          <w:p w:rsidR="00897236" w:rsidRPr="00742D35" w:rsidRDefault="00897236" w:rsidP="00897236">
            <w:pPr>
              <w:rPr>
                <w:rFonts w:ascii="Times New Roman" w:hAnsi="Times New Roman"/>
                <w:sz w:val="24"/>
                <w:szCs w:val="24"/>
              </w:rPr>
            </w:pPr>
            <w:r w:rsidRPr="00742D35">
              <w:rPr>
                <w:rFonts w:ascii="Times New Roman" w:hAnsi="Times New Roman"/>
                <w:sz w:val="24"/>
                <w:szCs w:val="24"/>
              </w:rPr>
              <w:t xml:space="preserve">М.П.                                          </w:t>
            </w:r>
          </w:p>
        </w:tc>
        <w:tc>
          <w:tcPr>
            <w:tcW w:w="4140" w:type="dxa"/>
          </w:tcPr>
          <w:p w:rsidR="00897236" w:rsidRPr="00742D35" w:rsidRDefault="00897236" w:rsidP="00897236">
            <w:pPr>
              <w:rPr>
                <w:rFonts w:ascii="Times New Roman" w:hAnsi="Times New Roman"/>
                <w:sz w:val="24"/>
                <w:szCs w:val="24"/>
              </w:rPr>
            </w:pPr>
            <w:r w:rsidRPr="00742D35">
              <w:rPr>
                <w:rFonts w:ascii="Times New Roman" w:hAnsi="Times New Roman"/>
                <w:sz w:val="24"/>
                <w:szCs w:val="24"/>
              </w:rPr>
              <w:t>Принял:</w:t>
            </w:r>
          </w:p>
          <w:p w:rsidR="00897236" w:rsidRPr="00742D35" w:rsidRDefault="00897236" w:rsidP="00897236">
            <w:pPr>
              <w:rPr>
                <w:rFonts w:ascii="Times New Roman" w:hAnsi="Times New Roman"/>
                <w:sz w:val="24"/>
                <w:szCs w:val="24"/>
              </w:rPr>
            </w:pPr>
            <w:r w:rsidRPr="00742D35">
              <w:rPr>
                <w:rFonts w:ascii="Times New Roman" w:hAnsi="Times New Roman"/>
                <w:sz w:val="24"/>
                <w:szCs w:val="24"/>
              </w:rPr>
              <w:t>от Арендатора:</w:t>
            </w:r>
          </w:p>
          <w:p w:rsidR="00897236" w:rsidRPr="00742D35" w:rsidRDefault="00897236" w:rsidP="00897236">
            <w:pPr>
              <w:jc w:val="center"/>
              <w:rPr>
                <w:rFonts w:ascii="Times New Roman" w:hAnsi="Times New Roman"/>
                <w:sz w:val="24"/>
                <w:szCs w:val="24"/>
              </w:rPr>
            </w:pPr>
          </w:p>
          <w:p w:rsidR="00897236" w:rsidRPr="00742D35" w:rsidRDefault="00897236" w:rsidP="00897236">
            <w:pPr>
              <w:rPr>
                <w:rFonts w:ascii="Times New Roman" w:hAnsi="Times New Roman"/>
                <w:sz w:val="24"/>
                <w:szCs w:val="24"/>
              </w:rPr>
            </w:pPr>
          </w:p>
          <w:p w:rsidR="00897236" w:rsidRPr="00742D35" w:rsidRDefault="00897236" w:rsidP="00897236">
            <w:pPr>
              <w:rPr>
                <w:rFonts w:ascii="Times New Roman" w:hAnsi="Times New Roman"/>
                <w:sz w:val="24"/>
                <w:szCs w:val="24"/>
              </w:rPr>
            </w:pPr>
            <w:r w:rsidRPr="00742D35">
              <w:rPr>
                <w:rFonts w:ascii="Times New Roman" w:hAnsi="Times New Roman"/>
                <w:sz w:val="24"/>
                <w:szCs w:val="24"/>
              </w:rPr>
              <w:t xml:space="preserve">____________________ </w:t>
            </w:r>
            <w:r w:rsidRPr="00742D35">
              <w:rPr>
                <w:rFonts w:ascii="Times New Roman" w:hAnsi="Times New Roman"/>
                <w:b/>
                <w:sz w:val="24"/>
                <w:szCs w:val="24"/>
              </w:rPr>
              <w:t xml:space="preserve"> </w:t>
            </w:r>
          </w:p>
          <w:p w:rsidR="00897236" w:rsidRPr="00742D35" w:rsidRDefault="00897236" w:rsidP="00897236">
            <w:pPr>
              <w:pStyle w:val="ConsPlusNonformat"/>
              <w:rPr>
                <w:rFonts w:ascii="Times New Roman" w:hAnsi="Times New Roman" w:cs="Times New Roman"/>
                <w:sz w:val="24"/>
                <w:szCs w:val="24"/>
              </w:rPr>
            </w:pPr>
          </w:p>
          <w:p w:rsidR="00897236" w:rsidRPr="00742D35" w:rsidRDefault="00897236" w:rsidP="00897236">
            <w:pPr>
              <w:pStyle w:val="ConsPlusNonformat"/>
              <w:rPr>
                <w:rFonts w:ascii="Times New Roman" w:hAnsi="Times New Roman" w:cs="Times New Roman"/>
                <w:sz w:val="24"/>
                <w:szCs w:val="24"/>
              </w:rPr>
            </w:pPr>
            <w:r w:rsidRPr="00742D35">
              <w:rPr>
                <w:rFonts w:ascii="Times New Roman" w:hAnsi="Times New Roman" w:cs="Times New Roman"/>
                <w:sz w:val="24"/>
                <w:szCs w:val="24"/>
              </w:rPr>
              <w:t>М.П.</w:t>
            </w:r>
          </w:p>
          <w:p w:rsidR="00897236" w:rsidRPr="00742D35" w:rsidRDefault="00897236" w:rsidP="00897236">
            <w:pPr>
              <w:rPr>
                <w:rFonts w:ascii="Times New Roman" w:hAnsi="Times New Roman"/>
                <w:sz w:val="24"/>
                <w:szCs w:val="24"/>
              </w:rPr>
            </w:pPr>
          </w:p>
        </w:tc>
      </w:tr>
    </w:tbl>
    <w:p w:rsidR="00897236" w:rsidRDefault="00897236" w:rsidP="007E5B90">
      <w:pPr>
        <w:tabs>
          <w:tab w:val="left" w:pos="5812"/>
        </w:tabs>
        <w:ind w:firstLine="142"/>
        <w:rPr>
          <w:rFonts w:ascii="Times New Roman" w:hAnsi="Times New Roman"/>
          <w:b/>
          <w:sz w:val="24"/>
          <w:szCs w:val="24"/>
        </w:rPr>
      </w:pPr>
    </w:p>
    <w:p w:rsidR="004C7FA6" w:rsidRDefault="004C7FA6" w:rsidP="00897236">
      <w:pPr>
        <w:pStyle w:val="2"/>
        <w:spacing w:before="0" w:after="0"/>
        <w:ind w:firstLine="7380"/>
        <w:jc w:val="left"/>
        <w:rPr>
          <w:rFonts w:ascii="Times New Roman" w:hAnsi="Times New Roman" w:cs="Times New Roman"/>
          <w:b w:val="0"/>
          <w:bCs w:val="0"/>
          <w:i w:val="0"/>
          <w:sz w:val="24"/>
          <w:szCs w:val="24"/>
        </w:rPr>
      </w:pPr>
    </w:p>
    <w:p w:rsidR="004C7FA6" w:rsidRDefault="004C7FA6" w:rsidP="00897236">
      <w:pPr>
        <w:pStyle w:val="2"/>
        <w:spacing w:before="0" w:after="0"/>
        <w:ind w:firstLine="7380"/>
        <w:jc w:val="left"/>
        <w:rPr>
          <w:rFonts w:ascii="Times New Roman" w:hAnsi="Times New Roman" w:cs="Times New Roman"/>
          <w:b w:val="0"/>
          <w:bCs w:val="0"/>
          <w:i w:val="0"/>
          <w:sz w:val="24"/>
          <w:szCs w:val="24"/>
        </w:rPr>
      </w:pPr>
    </w:p>
    <w:p w:rsidR="0032026F" w:rsidRPr="00246E16" w:rsidRDefault="0032026F" w:rsidP="00897236">
      <w:pPr>
        <w:pStyle w:val="2"/>
        <w:spacing w:before="0" w:after="0"/>
        <w:ind w:firstLine="7380"/>
        <w:jc w:val="left"/>
        <w:rPr>
          <w:rFonts w:ascii="Times New Roman" w:hAnsi="Times New Roman" w:cs="Times New Roman"/>
          <w:b w:val="0"/>
          <w:bCs w:val="0"/>
          <w:i w:val="0"/>
          <w:sz w:val="24"/>
          <w:szCs w:val="24"/>
        </w:rPr>
      </w:pPr>
      <w:r w:rsidRPr="00246E16">
        <w:rPr>
          <w:rFonts w:ascii="Times New Roman" w:hAnsi="Times New Roman" w:cs="Times New Roman"/>
          <w:b w:val="0"/>
          <w:bCs w:val="0"/>
          <w:i w:val="0"/>
          <w:sz w:val="24"/>
          <w:szCs w:val="24"/>
        </w:rPr>
        <w:t>Приложение  2</w:t>
      </w:r>
    </w:p>
    <w:p w:rsidR="0032026F" w:rsidRPr="00246E16" w:rsidRDefault="0032026F" w:rsidP="00246E16">
      <w:pPr>
        <w:pStyle w:val="2"/>
        <w:spacing w:before="0" w:after="0"/>
        <w:ind w:firstLine="7380"/>
        <w:jc w:val="left"/>
        <w:rPr>
          <w:rFonts w:ascii="Times New Roman" w:hAnsi="Times New Roman" w:cs="Times New Roman"/>
          <w:b w:val="0"/>
          <w:bCs w:val="0"/>
          <w:i w:val="0"/>
          <w:sz w:val="24"/>
          <w:szCs w:val="24"/>
        </w:rPr>
      </w:pPr>
      <w:r w:rsidRPr="00246E16">
        <w:rPr>
          <w:rFonts w:ascii="Times New Roman" w:hAnsi="Times New Roman" w:cs="Times New Roman"/>
          <w:b w:val="0"/>
          <w:bCs w:val="0"/>
          <w:i w:val="0"/>
          <w:sz w:val="24"/>
          <w:szCs w:val="24"/>
        </w:rPr>
        <w:t xml:space="preserve">к договору аренды </w:t>
      </w:r>
    </w:p>
    <w:p w:rsidR="0032026F" w:rsidRPr="00246E16" w:rsidRDefault="0032026F" w:rsidP="00246E16">
      <w:pPr>
        <w:pStyle w:val="2"/>
        <w:spacing w:before="0" w:after="0"/>
        <w:ind w:firstLine="7380"/>
        <w:jc w:val="left"/>
        <w:rPr>
          <w:rFonts w:ascii="Times New Roman" w:hAnsi="Times New Roman" w:cs="Times New Roman"/>
          <w:b w:val="0"/>
          <w:i w:val="0"/>
          <w:sz w:val="24"/>
          <w:szCs w:val="24"/>
        </w:rPr>
      </w:pPr>
      <w:r w:rsidRPr="00246E16">
        <w:rPr>
          <w:rFonts w:ascii="Times New Roman" w:hAnsi="Times New Roman" w:cs="Times New Roman"/>
          <w:b w:val="0"/>
          <w:bCs w:val="0"/>
          <w:i w:val="0"/>
          <w:sz w:val="24"/>
          <w:szCs w:val="24"/>
        </w:rPr>
        <w:t>от  ________</w:t>
      </w:r>
      <w:r w:rsidR="000B2C6D">
        <w:rPr>
          <w:rFonts w:ascii="Times New Roman" w:hAnsi="Times New Roman" w:cs="Times New Roman"/>
          <w:b w:val="0"/>
          <w:bCs w:val="0"/>
          <w:i w:val="0"/>
          <w:sz w:val="24"/>
          <w:szCs w:val="24"/>
        </w:rPr>
        <w:t>____</w:t>
      </w:r>
      <w:r w:rsidRPr="00246E16">
        <w:rPr>
          <w:rFonts w:ascii="Times New Roman" w:hAnsi="Times New Roman" w:cs="Times New Roman"/>
          <w:b w:val="0"/>
          <w:bCs w:val="0"/>
          <w:i w:val="0"/>
          <w:sz w:val="24"/>
          <w:szCs w:val="24"/>
        </w:rPr>
        <w:t xml:space="preserve">  № ____</w:t>
      </w:r>
    </w:p>
    <w:p w:rsidR="0032026F" w:rsidRPr="00246E16" w:rsidRDefault="0032026F">
      <w:pPr>
        <w:ind w:firstLine="5529"/>
        <w:jc w:val="center"/>
        <w:rPr>
          <w:rFonts w:ascii="Times New Roman" w:hAnsi="Times New Roman"/>
          <w:sz w:val="24"/>
          <w:szCs w:val="24"/>
        </w:rPr>
      </w:pPr>
    </w:p>
    <w:p w:rsidR="0032026F" w:rsidRDefault="0032026F"/>
    <w:p w:rsidR="0032026F" w:rsidRDefault="0032026F"/>
    <w:p w:rsidR="0032026F" w:rsidRDefault="0032026F"/>
    <w:p w:rsidR="0032026F" w:rsidRDefault="0032026F">
      <w:pPr>
        <w:jc w:val="center"/>
        <w:rPr>
          <w:rFonts w:ascii="Times New Roman" w:hAnsi="Times New Roman"/>
          <w:b/>
          <w:sz w:val="24"/>
          <w:szCs w:val="24"/>
        </w:rPr>
      </w:pPr>
      <w:r>
        <w:rPr>
          <w:rFonts w:ascii="Times New Roman" w:hAnsi="Times New Roman"/>
          <w:b/>
          <w:sz w:val="24"/>
          <w:szCs w:val="24"/>
        </w:rPr>
        <w:t>Сумма арендной платы за Объект:</w:t>
      </w:r>
    </w:p>
    <w:p w:rsidR="0032026F" w:rsidRPr="00C03A4F" w:rsidRDefault="004C7FA6">
      <w:pPr>
        <w:pStyle w:val="a7"/>
        <w:jc w:val="center"/>
        <w:rPr>
          <w:b/>
          <w:sz w:val="24"/>
          <w:szCs w:val="24"/>
        </w:rPr>
      </w:pPr>
      <w:r w:rsidRPr="00E24A02">
        <w:rPr>
          <w:rStyle w:val="34"/>
          <w:rFonts w:ascii="Times New Roman" w:hAnsi="Times New Roman"/>
          <w:i/>
          <w:color w:val="000080"/>
          <w:sz w:val="24"/>
          <w:szCs w:val="24"/>
        </w:rPr>
        <w:t xml:space="preserve">кабинеты №№ 20,21,28,29,31,33,34,39,40,44 на I этаже и кабинеты №№ </w:t>
      </w:r>
      <w:r w:rsidR="005F14C0" w:rsidRPr="005F14C0">
        <w:rPr>
          <w:rStyle w:val="50"/>
          <w:rFonts w:ascii="Times New Roman" w:hAnsi="Times New Roman"/>
          <w:i/>
          <w:color w:val="000080"/>
          <w:sz w:val="24"/>
          <w:szCs w:val="28"/>
        </w:rPr>
        <w:t>23,24,25,26,27,28,29,30,31,32,33,34</w:t>
      </w:r>
      <w:r w:rsidR="005F14C0">
        <w:rPr>
          <w:rStyle w:val="50"/>
          <w:rFonts w:ascii="Times New Roman" w:hAnsi="Times New Roman"/>
          <w:i/>
          <w:color w:val="000080"/>
          <w:sz w:val="24"/>
          <w:szCs w:val="28"/>
        </w:rPr>
        <w:t xml:space="preserve"> </w:t>
      </w:r>
      <w:r w:rsidR="00B25429">
        <w:rPr>
          <w:rStyle w:val="50"/>
          <w:sz w:val="28"/>
          <w:szCs w:val="28"/>
        </w:rPr>
        <w:t xml:space="preserve"> </w:t>
      </w:r>
      <w:r w:rsidRPr="00E24A02">
        <w:rPr>
          <w:rStyle w:val="34"/>
          <w:rFonts w:ascii="Times New Roman" w:hAnsi="Times New Roman"/>
          <w:i/>
          <w:color w:val="000080"/>
          <w:sz w:val="24"/>
          <w:szCs w:val="24"/>
        </w:rPr>
        <w:t>на II этаже, расположенные в помещение 1001 (здание БОК)</w:t>
      </w:r>
      <w:r>
        <w:rPr>
          <w:rStyle w:val="34"/>
          <w:rFonts w:ascii="Times New Roman" w:hAnsi="Times New Roman"/>
          <w:i/>
          <w:color w:val="000080"/>
          <w:sz w:val="24"/>
          <w:szCs w:val="24"/>
        </w:rPr>
        <w:t xml:space="preserve"> </w:t>
      </w:r>
      <w:r w:rsidR="00C03A4F" w:rsidRPr="000B624D">
        <w:rPr>
          <w:sz w:val="24"/>
        </w:rPr>
        <w:t xml:space="preserve">по адресу: Нижневартовский район, пгт. Новоаганск, </w:t>
      </w:r>
      <w:r w:rsidR="00C03A4F" w:rsidRPr="00C03A4F">
        <w:rPr>
          <w:sz w:val="24"/>
        </w:rPr>
        <w:t>ул. Центральная, д.1</w:t>
      </w:r>
      <w:r w:rsidR="00C03A4F" w:rsidRPr="00C03A4F">
        <w:rPr>
          <w:b/>
          <w:sz w:val="24"/>
          <w:szCs w:val="24"/>
        </w:rPr>
        <w:t>.</w:t>
      </w:r>
    </w:p>
    <w:p w:rsidR="0032026F" w:rsidRDefault="0032026F">
      <w:pPr>
        <w:jc w:val="center"/>
        <w:rPr>
          <w:rFonts w:ascii="Times New Roman" w:hAnsi="Times New Roman"/>
          <w:b/>
          <w:sz w:val="24"/>
          <w:szCs w:val="24"/>
        </w:rPr>
      </w:pPr>
    </w:p>
    <w:p w:rsidR="0032026F" w:rsidRDefault="0032026F">
      <w:pPr>
        <w:pStyle w:val="xl53"/>
        <w:spacing w:before="0" w:beforeAutospacing="0" w:after="0" w:afterAutospacing="0"/>
        <w:rPr>
          <w:bCs w:val="0"/>
        </w:rPr>
      </w:pPr>
    </w:p>
    <w:p w:rsidR="0032026F" w:rsidRDefault="0032026F">
      <w:pPr>
        <w:ind w:firstLine="840"/>
        <w:rPr>
          <w:rFonts w:ascii="Times New Roman" w:hAnsi="Times New Roman"/>
          <w:sz w:val="28"/>
          <w:szCs w:val="28"/>
        </w:rPr>
      </w:pPr>
      <w:r>
        <w:rPr>
          <w:rFonts w:ascii="Times New Roman" w:hAnsi="Times New Roman"/>
          <w:sz w:val="28"/>
          <w:szCs w:val="28"/>
        </w:rPr>
        <w:t>1. Арендная плата  (цена договора</w:t>
      </w:r>
    </w:p>
    <w:p w:rsidR="0032026F" w:rsidRPr="00C03A4F" w:rsidRDefault="0032026F">
      <w:pPr>
        <w:ind w:firstLine="840"/>
        <w:rPr>
          <w:rFonts w:ascii="Times New Roman" w:hAnsi="Times New Roman"/>
          <w:color w:val="000080"/>
          <w:sz w:val="28"/>
          <w:szCs w:val="28"/>
        </w:rPr>
      </w:pPr>
      <w:r>
        <w:rPr>
          <w:rFonts w:ascii="Times New Roman" w:hAnsi="Times New Roman"/>
          <w:sz w:val="28"/>
          <w:szCs w:val="28"/>
        </w:rPr>
        <w:t xml:space="preserve">по итогам аукциона) за </w:t>
      </w:r>
      <w:r w:rsidRPr="00C03A4F">
        <w:rPr>
          <w:rFonts w:ascii="Times New Roman" w:hAnsi="Times New Roman"/>
          <w:color w:val="000080"/>
          <w:sz w:val="28"/>
          <w:szCs w:val="28"/>
        </w:rPr>
        <w:t>11 мес.-</w:t>
      </w:r>
    </w:p>
    <w:p w:rsidR="0032026F" w:rsidRDefault="008649FC">
      <w:pPr>
        <w:ind w:firstLine="840"/>
        <w:rPr>
          <w:rFonts w:ascii="Times New Roman" w:hAnsi="Times New Roman"/>
          <w:sz w:val="28"/>
          <w:szCs w:val="28"/>
        </w:rPr>
      </w:pPr>
      <w:r>
        <w:rPr>
          <w:rFonts w:ascii="Times New Roman" w:hAnsi="Times New Roman"/>
          <w:sz w:val="28"/>
          <w:szCs w:val="28"/>
        </w:rPr>
        <w:t>период аренды (без НДС</w:t>
      </w:r>
      <w:r w:rsidR="0032026F">
        <w:rPr>
          <w:rFonts w:ascii="Times New Roman" w:hAnsi="Times New Roman"/>
          <w:sz w:val="28"/>
          <w:szCs w:val="28"/>
        </w:rPr>
        <w:t>)</w:t>
      </w:r>
      <w:r w:rsidR="0032026F">
        <w:rPr>
          <w:rFonts w:ascii="Times New Roman" w:hAnsi="Times New Roman"/>
          <w:sz w:val="28"/>
          <w:szCs w:val="28"/>
        </w:rPr>
        <w:tab/>
      </w:r>
      <w:r w:rsidR="0032026F">
        <w:rPr>
          <w:rFonts w:ascii="Times New Roman" w:hAnsi="Times New Roman"/>
          <w:sz w:val="28"/>
          <w:szCs w:val="28"/>
        </w:rPr>
        <w:tab/>
      </w:r>
    </w:p>
    <w:p w:rsidR="0032026F" w:rsidRDefault="0032026F">
      <w:pPr>
        <w:pStyle w:val="3"/>
        <w:ind w:firstLine="840"/>
        <w:rPr>
          <w:rFonts w:ascii="Times New Roman" w:hAnsi="Times New Roman"/>
          <w:b w:val="0"/>
          <w:bCs w:val="0"/>
          <w:color w:val="auto"/>
          <w:sz w:val="28"/>
          <w:szCs w:val="28"/>
        </w:rPr>
      </w:pPr>
      <w:r>
        <w:rPr>
          <w:rFonts w:ascii="Times New Roman" w:hAnsi="Times New Roman"/>
          <w:b w:val="0"/>
          <w:bCs w:val="0"/>
          <w:color w:val="auto"/>
          <w:sz w:val="28"/>
          <w:szCs w:val="28"/>
        </w:rPr>
        <w:t xml:space="preserve">НДС </w:t>
      </w:r>
      <w:r w:rsidR="00F653BE">
        <w:rPr>
          <w:rFonts w:ascii="Times New Roman" w:hAnsi="Times New Roman"/>
          <w:b w:val="0"/>
          <w:bCs w:val="0"/>
          <w:color w:val="auto"/>
          <w:sz w:val="28"/>
          <w:szCs w:val="28"/>
        </w:rPr>
        <w:t>-</w:t>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p>
    <w:p w:rsidR="0032026F" w:rsidRDefault="0032026F">
      <w:pPr>
        <w:pStyle w:val="3"/>
        <w:ind w:firstLine="840"/>
        <w:rPr>
          <w:rFonts w:ascii="Times New Roman" w:hAnsi="Times New Roman"/>
          <w:b w:val="0"/>
          <w:bCs w:val="0"/>
          <w:color w:val="auto"/>
          <w:sz w:val="28"/>
          <w:szCs w:val="28"/>
        </w:rPr>
      </w:pPr>
      <w:r>
        <w:rPr>
          <w:rFonts w:ascii="Times New Roman" w:hAnsi="Times New Roman"/>
          <w:b w:val="0"/>
          <w:bCs w:val="0"/>
          <w:color w:val="auto"/>
          <w:sz w:val="28"/>
          <w:szCs w:val="28"/>
        </w:rPr>
        <w:t>Всего с НДС</w:t>
      </w:r>
      <w:r w:rsidR="00F653BE">
        <w:rPr>
          <w:rFonts w:ascii="Times New Roman" w:hAnsi="Times New Roman"/>
          <w:b w:val="0"/>
          <w:bCs w:val="0"/>
          <w:color w:val="auto"/>
          <w:sz w:val="28"/>
          <w:szCs w:val="28"/>
        </w:rPr>
        <w:t xml:space="preserve"> -</w:t>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p>
    <w:p w:rsidR="0032026F" w:rsidRDefault="0032026F">
      <w:pPr>
        <w:pStyle w:val="3"/>
        <w:ind w:firstLine="840"/>
        <w:rPr>
          <w:rFonts w:ascii="Times New Roman" w:hAnsi="Times New Roman"/>
          <w:b w:val="0"/>
          <w:bCs w:val="0"/>
          <w:color w:val="auto"/>
          <w:sz w:val="28"/>
          <w:szCs w:val="28"/>
        </w:rPr>
      </w:pPr>
    </w:p>
    <w:p w:rsidR="0032026F" w:rsidRDefault="00F653BE">
      <w:pPr>
        <w:pStyle w:val="3"/>
        <w:ind w:firstLine="840"/>
        <w:rPr>
          <w:rFonts w:ascii="Times New Roman" w:hAnsi="Times New Roman"/>
          <w:b w:val="0"/>
          <w:bCs w:val="0"/>
          <w:color w:val="auto"/>
          <w:sz w:val="28"/>
          <w:szCs w:val="28"/>
        </w:rPr>
      </w:pPr>
      <w:r>
        <w:rPr>
          <w:rFonts w:ascii="Times New Roman" w:hAnsi="Times New Roman"/>
          <w:b w:val="0"/>
          <w:bCs w:val="0"/>
          <w:color w:val="auto"/>
          <w:sz w:val="28"/>
          <w:szCs w:val="28"/>
        </w:rPr>
        <w:t>2. Арендная плата за месяц-</w:t>
      </w:r>
      <w:r w:rsidR="0032026F">
        <w:rPr>
          <w:rFonts w:ascii="Times New Roman" w:hAnsi="Times New Roman"/>
          <w:b w:val="0"/>
          <w:bCs w:val="0"/>
          <w:color w:val="auto"/>
          <w:sz w:val="28"/>
          <w:szCs w:val="28"/>
        </w:rPr>
        <w:tab/>
      </w:r>
      <w:r w:rsidR="0032026F">
        <w:rPr>
          <w:rFonts w:ascii="Times New Roman" w:hAnsi="Times New Roman"/>
          <w:b w:val="0"/>
          <w:bCs w:val="0"/>
          <w:color w:val="auto"/>
          <w:sz w:val="28"/>
          <w:szCs w:val="28"/>
        </w:rPr>
        <w:tab/>
      </w:r>
      <w:r w:rsidR="0032026F">
        <w:rPr>
          <w:rFonts w:ascii="Times New Roman" w:hAnsi="Times New Roman"/>
          <w:b w:val="0"/>
          <w:bCs w:val="0"/>
          <w:color w:val="auto"/>
          <w:sz w:val="28"/>
          <w:szCs w:val="28"/>
        </w:rPr>
        <w:tab/>
      </w:r>
    </w:p>
    <w:p w:rsidR="0032026F" w:rsidRDefault="0032026F">
      <w:pPr>
        <w:ind w:firstLine="840"/>
        <w:rPr>
          <w:rFonts w:ascii="Times New Roman" w:hAnsi="Times New Roman"/>
          <w:sz w:val="28"/>
          <w:szCs w:val="28"/>
        </w:rPr>
      </w:pPr>
    </w:p>
    <w:p w:rsidR="0032026F" w:rsidRDefault="0032026F">
      <w:pPr>
        <w:ind w:firstLine="840"/>
        <w:rPr>
          <w:rFonts w:ascii="Times New Roman" w:hAnsi="Times New Roman"/>
          <w:sz w:val="28"/>
          <w:szCs w:val="28"/>
        </w:rPr>
      </w:pPr>
      <w:r>
        <w:rPr>
          <w:rFonts w:ascii="Times New Roman" w:hAnsi="Times New Roman"/>
          <w:sz w:val="28"/>
          <w:szCs w:val="28"/>
        </w:rPr>
        <w:t xml:space="preserve">НДС </w:t>
      </w:r>
      <w:r w:rsidR="00F653B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2026F" w:rsidRDefault="0032026F">
      <w:pPr>
        <w:ind w:firstLine="840"/>
        <w:rPr>
          <w:rFonts w:ascii="Times New Roman" w:hAnsi="Times New Roman"/>
          <w:sz w:val="28"/>
          <w:szCs w:val="28"/>
        </w:rPr>
      </w:pPr>
    </w:p>
    <w:p w:rsidR="0032026F" w:rsidRDefault="0032026F">
      <w:pPr>
        <w:ind w:firstLine="840"/>
        <w:rPr>
          <w:rFonts w:ascii="Times New Roman" w:hAnsi="Times New Roman"/>
          <w:sz w:val="28"/>
          <w:szCs w:val="28"/>
        </w:rPr>
      </w:pPr>
      <w:r>
        <w:rPr>
          <w:rFonts w:ascii="Times New Roman" w:hAnsi="Times New Roman"/>
          <w:sz w:val="28"/>
          <w:szCs w:val="28"/>
        </w:rPr>
        <w:t>Всего с НДС за месяц</w:t>
      </w:r>
      <w:r>
        <w:rPr>
          <w:rFonts w:ascii="Times New Roman" w:hAnsi="Times New Roman"/>
          <w:sz w:val="28"/>
          <w:szCs w:val="28"/>
        </w:rPr>
        <w:tab/>
      </w:r>
      <w:r w:rsidR="00F653B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2026F" w:rsidRDefault="0032026F">
      <w:pPr>
        <w:ind w:firstLine="840"/>
        <w:rPr>
          <w:rFonts w:ascii="Times New Roman" w:hAnsi="Times New Roman"/>
          <w:bCs/>
          <w:sz w:val="28"/>
          <w:szCs w:val="28"/>
        </w:rPr>
      </w:pPr>
    </w:p>
    <w:p w:rsidR="0032026F" w:rsidRDefault="0032026F">
      <w:pPr>
        <w:ind w:firstLine="840"/>
        <w:rPr>
          <w:rFonts w:ascii="Times New Roman" w:hAnsi="Times New Roman"/>
          <w:b/>
          <w:bCs/>
          <w:sz w:val="24"/>
        </w:rPr>
      </w:pPr>
    </w:p>
    <w:p w:rsidR="0032026F" w:rsidRDefault="0032026F">
      <w:pPr>
        <w:ind w:firstLine="840"/>
        <w:rPr>
          <w:rFonts w:ascii="Times New Roman" w:hAnsi="Times New Roman"/>
          <w:b/>
          <w:bCs/>
          <w:sz w:val="24"/>
        </w:rPr>
      </w:pPr>
    </w:p>
    <w:p w:rsidR="0032026F" w:rsidRDefault="0032026F">
      <w:pPr>
        <w:ind w:firstLine="840"/>
        <w:rPr>
          <w:rFonts w:ascii="Times New Roman" w:hAnsi="Times New Roman"/>
          <w:b/>
          <w:bCs/>
        </w:rPr>
      </w:pPr>
    </w:p>
    <w:p w:rsidR="0032026F" w:rsidRDefault="0032026F">
      <w:pPr>
        <w:ind w:firstLine="840"/>
        <w:rPr>
          <w:rFonts w:ascii="Times New Roman" w:hAnsi="Times New Roman"/>
          <w:b/>
          <w:bCs/>
        </w:rPr>
      </w:pPr>
    </w:p>
    <w:p w:rsidR="0032026F" w:rsidRDefault="0032026F">
      <w:pPr>
        <w:ind w:firstLine="840"/>
        <w:rPr>
          <w:rFonts w:ascii="Times New Roman" w:hAnsi="Times New Roman"/>
          <w:b/>
          <w:bCs/>
        </w:rPr>
      </w:pPr>
    </w:p>
    <w:sectPr w:rsidR="0032026F" w:rsidSect="00F562DE">
      <w:headerReference w:type="even" r:id="rId12"/>
      <w:headerReference w:type="default" r:id="rId13"/>
      <w:pgSz w:w="11906" w:h="16838"/>
      <w:pgMar w:top="75" w:right="746" w:bottom="540" w:left="90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C86" w:rsidRDefault="00665C86">
      <w:r>
        <w:separator/>
      </w:r>
    </w:p>
  </w:endnote>
  <w:endnote w:type="continuationSeparator" w:id="1">
    <w:p w:rsidR="00665C86" w:rsidRDefault="0066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C86" w:rsidRDefault="00665C86">
      <w:r>
        <w:separator/>
      </w:r>
    </w:p>
  </w:footnote>
  <w:footnote w:type="continuationSeparator" w:id="1">
    <w:p w:rsidR="00665C86" w:rsidRDefault="00665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95" w:rsidRDefault="0015450D">
    <w:pPr>
      <w:pStyle w:val="a4"/>
      <w:framePr w:wrap="around" w:vAnchor="text" w:hAnchor="margin" w:xAlign="center" w:y="1"/>
      <w:rPr>
        <w:rStyle w:val="af1"/>
      </w:rPr>
    </w:pPr>
    <w:r>
      <w:rPr>
        <w:rStyle w:val="af1"/>
      </w:rPr>
      <w:fldChar w:fldCharType="begin"/>
    </w:r>
    <w:r w:rsidR="00F55295">
      <w:rPr>
        <w:rStyle w:val="af1"/>
      </w:rPr>
      <w:instrText xml:space="preserve">PAGE  </w:instrText>
    </w:r>
    <w:r>
      <w:rPr>
        <w:rStyle w:val="af1"/>
      </w:rPr>
      <w:fldChar w:fldCharType="end"/>
    </w:r>
  </w:p>
  <w:p w:rsidR="00F55295" w:rsidRDefault="00F552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95" w:rsidRDefault="0015450D">
    <w:pPr>
      <w:pStyle w:val="a4"/>
      <w:framePr w:wrap="around" w:vAnchor="text" w:hAnchor="margin" w:xAlign="center" w:y="1"/>
      <w:rPr>
        <w:rStyle w:val="af1"/>
      </w:rPr>
    </w:pPr>
    <w:r>
      <w:rPr>
        <w:rStyle w:val="af1"/>
      </w:rPr>
      <w:fldChar w:fldCharType="begin"/>
    </w:r>
    <w:r w:rsidR="00F55295">
      <w:rPr>
        <w:rStyle w:val="af1"/>
      </w:rPr>
      <w:instrText xml:space="preserve">PAGE  </w:instrText>
    </w:r>
    <w:r>
      <w:rPr>
        <w:rStyle w:val="af1"/>
      </w:rPr>
      <w:fldChar w:fldCharType="separate"/>
    </w:r>
    <w:r w:rsidR="00845DFB">
      <w:rPr>
        <w:rStyle w:val="af1"/>
        <w:noProof/>
      </w:rPr>
      <w:t>22</w:t>
    </w:r>
    <w:r>
      <w:rPr>
        <w:rStyle w:val="af1"/>
      </w:rPr>
      <w:fldChar w:fldCharType="end"/>
    </w:r>
  </w:p>
  <w:p w:rsidR="00F55295" w:rsidRDefault="00F55295">
    <w:pPr>
      <w:pStyle w:val="a4"/>
      <w:jc w:val="center"/>
    </w:pPr>
  </w:p>
  <w:p w:rsidR="00F55295" w:rsidRDefault="00F552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348A3E"/>
    <w:lvl w:ilvl="0">
      <w:start w:val="1"/>
      <w:numFmt w:val="decimal"/>
      <w:lvlText w:val="%1."/>
      <w:lvlJc w:val="left"/>
      <w:pPr>
        <w:tabs>
          <w:tab w:val="num" w:pos="643"/>
        </w:tabs>
        <w:ind w:left="643" w:hanging="360"/>
      </w:pPr>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9801582"/>
    <w:multiLevelType w:val="hybridMultilevel"/>
    <w:tmpl w:val="80860AEA"/>
    <w:lvl w:ilvl="0" w:tplc="04190001">
      <w:start w:val="1"/>
      <w:numFmt w:val="bullet"/>
      <w:lvlText w:val="–"/>
      <w:lvlJc w:val="left"/>
      <w:pPr>
        <w:tabs>
          <w:tab w:val="num" w:pos="-92"/>
        </w:tabs>
        <w:ind w:left="-92"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7308F8"/>
    <w:multiLevelType w:val="hybridMultilevel"/>
    <w:tmpl w:val="9D820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E41B4B"/>
    <w:multiLevelType w:val="multilevel"/>
    <w:tmpl w:val="633EB1CC"/>
    <w:lvl w:ilvl="0">
      <w:start w:val="1"/>
      <w:numFmt w:val="decimal"/>
      <w:lvlText w:val="%1."/>
      <w:lvlJc w:val="left"/>
      <w:pPr>
        <w:ind w:left="405" w:hanging="405"/>
      </w:pPr>
      <w:rPr>
        <w:rFonts w:cs="Times New Roman" w:hint="default"/>
      </w:rPr>
    </w:lvl>
    <w:lvl w:ilvl="1">
      <w:start w:val="1"/>
      <w:numFmt w:val="decimal"/>
      <w:lvlText w:val="%1.%2."/>
      <w:lvlJc w:val="left"/>
      <w:pPr>
        <w:ind w:left="465" w:hanging="405"/>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5">
    <w:nsid w:val="0FB55065"/>
    <w:multiLevelType w:val="hybridMultilevel"/>
    <w:tmpl w:val="A4D8801E"/>
    <w:lvl w:ilvl="0" w:tplc="47307A3E">
      <w:start w:val="1"/>
      <w:numFmt w:val="decimal"/>
      <w:lvlText w:val="%1."/>
      <w:lvlJc w:val="left"/>
      <w:pPr>
        <w:tabs>
          <w:tab w:val="num" w:pos="1080"/>
        </w:tabs>
        <w:ind w:left="108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
    <w:nsid w:val="362731DE"/>
    <w:multiLevelType w:val="multilevel"/>
    <w:tmpl w:val="974249A6"/>
    <w:lvl w:ilvl="0">
      <w:start w:val="1"/>
      <w:numFmt w:val="decimal"/>
      <w:lvlText w:val="%1."/>
      <w:lvlJc w:val="left"/>
      <w:pPr>
        <w:ind w:left="390" w:hanging="390"/>
      </w:pPr>
      <w:rPr>
        <w:rFonts w:cs="Times New Roman" w:hint="default"/>
      </w:rPr>
    </w:lvl>
    <w:lvl w:ilvl="1">
      <w:start w:val="1"/>
      <w:numFmt w:val="decimal"/>
      <w:lvlText w:val="%1.%2."/>
      <w:lvlJc w:val="left"/>
      <w:pPr>
        <w:ind w:left="450" w:hanging="39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7">
    <w:nsid w:val="364F2E90"/>
    <w:multiLevelType w:val="multilevel"/>
    <w:tmpl w:val="A9440422"/>
    <w:lvl w:ilvl="0">
      <w:start w:val="4"/>
      <w:numFmt w:val="decimal"/>
      <w:lvlText w:val="%1."/>
      <w:lvlJc w:val="left"/>
      <w:pPr>
        <w:tabs>
          <w:tab w:val="num" w:pos="760"/>
        </w:tabs>
        <w:ind w:left="7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B6730AE"/>
    <w:multiLevelType w:val="multilevel"/>
    <w:tmpl w:val="7584CC3C"/>
    <w:lvl w:ilvl="0">
      <w:start w:val="1"/>
      <w:numFmt w:val="decimal"/>
      <w:lvlText w:val="%1."/>
      <w:lvlJc w:val="left"/>
      <w:pPr>
        <w:tabs>
          <w:tab w:val="num" w:pos="432"/>
        </w:tabs>
        <w:ind w:left="432" w:hanging="432"/>
      </w:pPr>
      <w:rPr>
        <w:rFonts w:cs="Times New Roman"/>
      </w:rPr>
    </w:lvl>
    <w:lvl w:ilvl="1">
      <w:start w:val="1"/>
      <w:numFmt w:val="decimal"/>
      <w:lvlText w:val="7.1.%2"/>
      <w:lvlJc w:val="left"/>
      <w:pPr>
        <w:tabs>
          <w:tab w:val="num" w:pos="1476"/>
        </w:tabs>
        <w:ind w:left="1476" w:hanging="576"/>
      </w:pPr>
      <w:rPr>
        <w:rFonts w:cs="Times New Roman"/>
      </w:rPr>
    </w:lvl>
    <w:lvl w:ilvl="2">
      <w:start w:val="1"/>
      <w:numFmt w:val="none"/>
      <w:lvlText w:val="7.1.6"/>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4D7830D0"/>
    <w:multiLevelType w:val="multilevel"/>
    <w:tmpl w:val="C41AD46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1223F73"/>
    <w:multiLevelType w:val="hybridMultilevel"/>
    <w:tmpl w:val="12466D42"/>
    <w:lvl w:ilvl="0" w:tplc="87A6570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1">
    <w:nsid w:val="6B5C03DF"/>
    <w:multiLevelType w:val="hybridMultilevel"/>
    <w:tmpl w:val="4D7624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53835A7"/>
    <w:multiLevelType w:val="hybridMultilevel"/>
    <w:tmpl w:val="1114A104"/>
    <w:lvl w:ilvl="0" w:tplc="53CAC742">
      <w:start w:val="1"/>
      <w:numFmt w:val="bullet"/>
      <w:lvlText w:val="–"/>
      <w:lvlJc w:val="left"/>
      <w:pPr>
        <w:tabs>
          <w:tab w:val="num" w:pos="-92"/>
        </w:tabs>
        <w:ind w:left="-92" w:hanging="360"/>
      </w:pPr>
      <w:rPr>
        <w:rFonts w:ascii="Times New Roman" w:hAnsi="Times New Roman" w:hint="default"/>
        <w:sz w:val="24"/>
      </w:rPr>
    </w:lvl>
    <w:lvl w:ilvl="1" w:tplc="D48A590A">
      <w:start w:val="1"/>
      <w:numFmt w:val="decimal"/>
      <w:lvlText w:val="%2."/>
      <w:lvlJc w:val="left"/>
      <w:pPr>
        <w:tabs>
          <w:tab w:val="num" w:pos="1440"/>
        </w:tabs>
        <w:ind w:left="1440" w:hanging="360"/>
      </w:pPr>
      <w:rPr>
        <w:rFonts w:cs="Times New Roman"/>
      </w:rPr>
    </w:lvl>
    <w:lvl w:ilvl="2" w:tplc="5B4A8496">
      <w:start w:val="1"/>
      <w:numFmt w:val="decimal"/>
      <w:lvlText w:val="%3."/>
      <w:lvlJc w:val="left"/>
      <w:pPr>
        <w:tabs>
          <w:tab w:val="num" w:pos="2160"/>
        </w:tabs>
        <w:ind w:left="2160" w:hanging="360"/>
      </w:pPr>
      <w:rPr>
        <w:rFonts w:cs="Times New Roman"/>
      </w:rPr>
    </w:lvl>
    <w:lvl w:ilvl="3" w:tplc="14BCB714">
      <w:start w:val="1"/>
      <w:numFmt w:val="decimal"/>
      <w:lvlText w:val="%4."/>
      <w:lvlJc w:val="left"/>
      <w:pPr>
        <w:tabs>
          <w:tab w:val="num" w:pos="2880"/>
        </w:tabs>
        <w:ind w:left="2880" w:hanging="360"/>
      </w:pPr>
      <w:rPr>
        <w:rFonts w:cs="Times New Roman"/>
      </w:rPr>
    </w:lvl>
    <w:lvl w:ilvl="4" w:tplc="2756829A">
      <w:start w:val="1"/>
      <w:numFmt w:val="decimal"/>
      <w:lvlText w:val="%5."/>
      <w:lvlJc w:val="left"/>
      <w:pPr>
        <w:tabs>
          <w:tab w:val="num" w:pos="3600"/>
        </w:tabs>
        <w:ind w:left="3600" w:hanging="360"/>
      </w:pPr>
      <w:rPr>
        <w:rFonts w:cs="Times New Roman"/>
      </w:rPr>
    </w:lvl>
    <w:lvl w:ilvl="5" w:tplc="BE02FA26">
      <w:start w:val="1"/>
      <w:numFmt w:val="decimal"/>
      <w:lvlText w:val="%6."/>
      <w:lvlJc w:val="left"/>
      <w:pPr>
        <w:tabs>
          <w:tab w:val="num" w:pos="4320"/>
        </w:tabs>
        <w:ind w:left="4320" w:hanging="360"/>
      </w:pPr>
      <w:rPr>
        <w:rFonts w:cs="Times New Roman"/>
      </w:rPr>
    </w:lvl>
    <w:lvl w:ilvl="6" w:tplc="38D2322E">
      <w:start w:val="1"/>
      <w:numFmt w:val="decimal"/>
      <w:lvlText w:val="%7."/>
      <w:lvlJc w:val="left"/>
      <w:pPr>
        <w:tabs>
          <w:tab w:val="num" w:pos="5040"/>
        </w:tabs>
        <w:ind w:left="5040" w:hanging="360"/>
      </w:pPr>
      <w:rPr>
        <w:rFonts w:cs="Times New Roman"/>
      </w:rPr>
    </w:lvl>
    <w:lvl w:ilvl="7" w:tplc="5E72B160">
      <w:start w:val="1"/>
      <w:numFmt w:val="decimal"/>
      <w:lvlText w:val="%8."/>
      <w:lvlJc w:val="left"/>
      <w:pPr>
        <w:tabs>
          <w:tab w:val="num" w:pos="5760"/>
        </w:tabs>
        <w:ind w:left="5760" w:hanging="360"/>
      </w:pPr>
      <w:rPr>
        <w:rFonts w:cs="Times New Roman"/>
      </w:rPr>
    </w:lvl>
    <w:lvl w:ilvl="8" w:tplc="242AC962">
      <w:start w:val="1"/>
      <w:numFmt w:val="decimal"/>
      <w:lvlText w:val="%9."/>
      <w:lvlJc w:val="left"/>
      <w:pPr>
        <w:tabs>
          <w:tab w:val="num" w:pos="6480"/>
        </w:tabs>
        <w:ind w:left="6480" w:hanging="360"/>
      </w:pPr>
      <w:rPr>
        <w:rFonts w:cs="Times New Roman"/>
      </w:rPr>
    </w:lvl>
  </w:abstractNum>
  <w:abstractNum w:abstractNumId="13">
    <w:nsid w:val="7A0A2160"/>
    <w:multiLevelType w:val="multilevel"/>
    <w:tmpl w:val="4C34C6B6"/>
    <w:lvl w:ilvl="0">
      <w:start w:val="1"/>
      <w:numFmt w:val="decimal"/>
      <w:lvlText w:val="%1."/>
      <w:lvlJc w:val="left"/>
      <w:pPr>
        <w:ind w:left="435" w:hanging="435"/>
      </w:pPr>
      <w:rPr>
        <w:rFonts w:cs="Times New Roman"/>
      </w:rPr>
    </w:lvl>
    <w:lvl w:ilvl="1">
      <w:start w:val="1"/>
      <w:numFmt w:val="decimal"/>
      <w:lvlText w:val="%1.%2."/>
      <w:lvlJc w:val="left"/>
      <w:pPr>
        <w:ind w:left="780" w:hanging="720"/>
      </w:pPr>
      <w:rPr>
        <w:rFonts w:cs="Times New Roman"/>
      </w:rPr>
    </w:lvl>
    <w:lvl w:ilvl="2">
      <w:start w:val="1"/>
      <w:numFmt w:val="decimal"/>
      <w:lvlText w:val="%1.%2.%3."/>
      <w:lvlJc w:val="left"/>
      <w:pPr>
        <w:ind w:left="840" w:hanging="720"/>
      </w:pPr>
      <w:rPr>
        <w:rFonts w:cs="Times New Roman"/>
      </w:rPr>
    </w:lvl>
    <w:lvl w:ilvl="3">
      <w:start w:val="1"/>
      <w:numFmt w:val="decimal"/>
      <w:lvlText w:val="%1.%2.%3.%4."/>
      <w:lvlJc w:val="left"/>
      <w:pPr>
        <w:ind w:left="1260" w:hanging="1080"/>
      </w:pPr>
      <w:rPr>
        <w:rFonts w:cs="Times New Roman"/>
      </w:rPr>
    </w:lvl>
    <w:lvl w:ilvl="4">
      <w:start w:val="1"/>
      <w:numFmt w:val="decimal"/>
      <w:lvlText w:val="%1.%2.%3.%4.%5."/>
      <w:lvlJc w:val="left"/>
      <w:pPr>
        <w:ind w:left="1320" w:hanging="1080"/>
      </w:pPr>
      <w:rPr>
        <w:rFonts w:cs="Times New Roman"/>
      </w:rPr>
    </w:lvl>
    <w:lvl w:ilvl="5">
      <w:start w:val="1"/>
      <w:numFmt w:val="decimal"/>
      <w:lvlText w:val="%1.%2.%3.%4.%5.%6."/>
      <w:lvlJc w:val="left"/>
      <w:pPr>
        <w:ind w:left="174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220" w:hanging="1800"/>
      </w:pPr>
      <w:rPr>
        <w:rFonts w:cs="Times New Roman"/>
      </w:rPr>
    </w:lvl>
    <w:lvl w:ilvl="8">
      <w:start w:val="1"/>
      <w:numFmt w:val="decimal"/>
      <w:lvlText w:val="%1.%2.%3.%4.%5.%6.%7.%8.%9."/>
      <w:lvlJc w:val="left"/>
      <w:pPr>
        <w:ind w:left="2280" w:hanging="1800"/>
      </w:pPr>
      <w:rPr>
        <w:rFonts w:cs="Times New Roman"/>
      </w:rPr>
    </w:lvl>
  </w:abstractNum>
  <w:abstractNum w:abstractNumId="14">
    <w:nsid w:val="7B041236"/>
    <w:multiLevelType w:val="hybridMultilevel"/>
    <w:tmpl w:val="842E61C2"/>
    <w:lvl w:ilvl="0" w:tplc="15D843BC">
      <w:start w:val="1"/>
      <w:numFmt w:val="decimal"/>
      <w:lvlText w:val="%1."/>
      <w:lvlJc w:val="left"/>
      <w:pPr>
        <w:tabs>
          <w:tab w:val="num" w:pos="1069"/>
        </w:tabs>
        <w:ind w:left="1069" w:hanging="360"/>
      </w:pPr>
      <w:rPr>
        <w:rFonts w:cs="Times New Roman"/>
      </w:rPr>
    </w:lvl>
    <w:lvl w:ilvl="1" w:tplc="06344E1A">
      <w:start w:val="1"/>
      <w:numFmt w:val="decimal"/>
      <w:lvlText w:val="%2."/>
      <w:lvlJc w:val="left"/>
      <w:pPr>
        <w:tabs>
          <w:tab w:val="num" w:pos="1440"/>
        </w:tabs>
        <w:ind w:left="1440" w:hanging="360"/>
      </w:pPr>
      <w:rPr>
        <w:rFonts w:cs="Times New Roman"/>
      </w:rPr>
    </w:lvl>
    <w:lvl w:ilvl="2" w:tplc="C068F93C">
      <w:start w:val="1"/>
      <w:numFmt w:val="decimal"/>
      <w:lvlText w:val="%3."/>
      <w:lvlJc w:val="left"/>
      <w:pPr>
        <w:tabs>
          <w:tab w:val="num" w:pos="2160"/>
        </w:tabs>
        <w:ind w:left="2160" w:hanging="360"/>
      </w:pPr>
      <w:rPr>
        <w:rFonts w:cs="Times New Roman"/>
      </w:rPr>
    </w:lvl>
    <w:lvl w:ilvl="3" w:tplc="02BC52E6">
      <w:start w:val="1"/>
      <w:numFmt w:val="decimal"/>
      <w:lvlText w:val="%4."/>
      <w:lvlJc w:val="left"/>
      <w:pPr>
        <w:tabs>
          <w:tab w:val="num" w:pos="2880"/>
        </w:tabs>
        <w:ind w:left="2880" w:hanging="360"/>
      </w:pPr>
      <w:rPr>
        <w:rFonts w:cs="Times New Roman"/>
      </w:rPr>
    </w:lvl>
    <w:lvl w:ilvl="4" w:tplc="D12C3270">
      <w:start w:val="1"/>
      <w:numFmt w:val="decimal"/>
      <w:lvlText w:val="%5."/>
      <w:lvlJc w:val="left"/>
      <w:pPr>
        <w:tabs>
          <w:tab w:val="num" w:pos="3600"/>
        </w:tabs>
        <w:ind w:left="3600" w:hanging="360"/>
      </w:pPr>
      <w:rPr>
        <w:rFonts w:cs="Times New Roman"/>
      </w:rPr>
    </w:lvl>
    <w:lvl w:ilvl="5" w:tplc="5A2835FE">
      <w:start w:val="1"/>
      <w:numFmt w:val="decimal"/>
      <w:lvlText w:val="%6."/>
      <w:lvlJc w:val="left"/>
      <w:pPr>
        <w:tabs>
          <w:tab w:val="num" w:pos="4320"/>
        </w:tabs>
        <w:ind w:left="4320" w:hanging="360"/>
      </w:pPr>
      <w:rPr>
        <w:rFonts w:cs="Times New Roman"/>
      </w:rPr>
    </w:lvl>
    <w:lvl w:ilvl="6" w:tplc="B8540C46">
      <w:start w:val="1"/>
      <w:numFmt w:val="decimal"/>
      <w:lvlText w:val="%7."/>
      <w:lvlJc w:val="left"/>
      <w:pPr>
        <w:tabs>
          <w:tab w:val="num" w:pos="5040"/>
        </w:tabs>
        <w:ind w:left="5040" w:hanging="360"/>
      </w:pPr>
      <w:rPr>
        <w:rFonts w:cs="Times New Roman"/>
      </w:rPr>
    </w:lvl>
    <w:lvl w:ilvl="7" w:tplc="28082ED4">
      <w:start w:val="1"/>
      <w:numFmt w:val="decimal"/>
      <w:lvlText w:val="%8."/>
      <w:lvlJc w:val="left"/>
      <w:pPr>
        <w:tabs>
          <w:tab w:val="num" w:pos="5760"/>
        </w:tabs>
        <w:ind w:left="5760" w:hanging="360"/>
      </w:pPr>
      <w:rPr>
        <w:rFonts w:cs="Times New Roman"/>
      </w:rPr>
    </w:lvl>
    <w:lvl w:ilvl="8" w:tplc="CDF24C44">
      <w:start w:val="1"/>
      <w:numFmt w:val="decimal"/>
      <w:lvlText w:val="%9."/>
      <w:lvlJc w:val="left"/>
      <w:pPr>
        <w:tabs>
          <w:tab w:val="num" w:pos="6480"/>
        </w:tabs>
        <w:ind w:left="6480" w:hanging="360"/>
      </w:pPr>
      <w:rPr>
        <w:rFonts w:cs="Times New Roman"/>
      </w:rPr>
    </w:lvl>
  </w:abstractNum>
  <w:abstractNum w:abstractNumId="15">
    <w:nsid w:val="7C7D2318"/>
    <w:multiLevelType w:val="hybridMultilevel"/>
    <w:tmpl w:val="A5BCAD50"/>
    <w:lvl w:ilvl="0" w:tplc="4E323E5A">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6">
    <w:nsid w:val="7E892E9A"/>
    <w:multiLevelType w:val="hybridMultilevel"/>
    <w:tmpl w:val="D6BCA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3"/>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1"/>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BD0"/>
    <w:rsid w:val="000274EC"/>
    <w:rsid w:val="00081AA8"/>
    <w:rsid w:val="0008274D"/>
    <w:rsid w:val="000951E6"/>
    <w:rsid w:val="000A2C01"/>
    <w:rsid w:val="000A5677"/>
    <w:rsid w:val="000A77FA"/>
    <w:rsid w:val="000B2C6D"/>
    <w:rsid w:val="000B624D"/>
    <w:rsid w:val="000E2AB0"/>
    <w:rsid w:val="00124C5D"/>
    <w:rsid w:val="00127C8A"/>
    <w:rsid w:val="00133382"/>
    <w:rsid w:val="00140E11"/>
    <w:rsid w:val="00143B46"/>
    <w:rsid w:val="00145AF2"/>
    <w:rsid w:val="0014676F"/>
    <w:rsid w:val="0015450D"/>
    <w:rsid w:val="00155661"/>
    <w:rsid w:val="00157219"/>
    <w:rsid w:val="00166F99"/>
    <w:rsid w:val="00187B6E"/>
    <w:rsid w:val="001C75E7"/>
    <w:rsid w:val="001D050C"/>
    <w:rsid w:val="00246E16"/>
    <w:rsid w:val="00247B9B"/>
    <w:rsid w:val="0025013E"/>
    <w:rsid w:val="00293549"/>
    <w:rsid w:val="0029578A"/>
    <w:rsid w:val="00295CDA"/>
    <w:rsid w:val="002B543C"/>
    <w:rsid w:val="002C0344"/>
    <w:rsid w:val="002D1877"/>
    <w:rsid w:val="003008E5"/>
    <w:rsid w:val="003037D2"/>
    <w:rsid w:val="00313585"/>
    <w:rsid w:val="0032026F"/>
    <w:rsid w:val="00331777"/>
    <w:rsid w:val="003568E6"/>
    <w:rsid w:val="00370DEF"/>
    <w:rsid w:val="003744B6"/>
    <w:rsid w:val="00376226"/>
    <w:rsid w:val="00377481"/>
    <w:rsid w:val="00392817"/>
    <w:rsid w:val="00393EE3"/>
    <w:rsid w:val="003C45EF"/>
    <w:rsid w:val="0040063E"/>
    <w:rsid w:val="00404B52"/>
    <w:rsid w:val="004260CC"/>
    <w:rsid w:val="004508CD"/>
    <w:rsid w:val="0045773F"/>
    <w:rsid w:val="00466257"/>
    <w:rsid w:val="004A2A52"/>
    <w:rsid w:val="004B4E58"/>
    <w:rsid w:val="004C7FA6"/>
    <w:rsid w:val="004D4BB8"/>
    <w:rsid w:val="004D5378"/>
    <w:rsid w:val="004D739A"/>
    <w:rsid w:val="004F32D4"/>
    <w:rsid w:val="004F5F13"/>
    <w:rsid w:val="005103D4"/>
    <w:rsid w:val="005204EA"/>
    <w:rsid w:val="00526DAD"/>
    <w:rsid w:val="0056052E"/>
    <w:rsid w:val="0058468F"/>
    <w:rsid w:val="00595524"/>
    <w:rsid w:val="005A3496"/>
    <w:rsid w:val="005D7276"/>
    <w:rsid w:val="005E6F8F"/>
    <w:rsid w:val="005F14C0"/>
    <w:rsid w:val="005F5D95"/>
    <w:rsid w:val="006014C7"/>
    <w:rsid w:val="00636001"/>
    <w:rsid w:val="00637F76"/>
    <w:rsid w:val="00665C86"/>
    <w:rsid w:val="00693BD0"/>
    <w:rsid w:val="006A5C39"/>
    <w:rsid w:val="006B3430"/>
    <w:rsid w:val="006C2961"/>
    <w:rsid w:val="006C3823"/>
    <w:rsid w:val="006E2B6D"/>
    <w:rsid w:val="006E4545"/>
    <w:rsid w:val="006F5FAA"/>
    <w:rsid w:val="007149EB"/>
    <w:rsid w:val="00724CEB"/>
    <w:rsid w:val="00731397"/>
    <w:rsid w:val="00737FB0"/>
    <w:rsid w:val="00742D35"/>
    <w:rsid w:val="007701E1"/>
    <w:rsid w:val="007A6B67"/>
    <w:rsid w:val="007D7954"/>
    <w:rsid w:val="007E074B"/>
    <w:rsid w:val="007E5B90"/>
    <w:rsid w:val="007F34C2"/>
    <w:rsid w:val="007F3906"/>
    <w:rsid w:val="00801D94"/>
    <w:rsid w:val="0080527F"/>
    <w:rsid w:val="00805A7D"/>
    <w:rsid w:val="00812F95"/>
    <w:rsid w:val="008309F9"/>
    <w:rsid w:val="0083357D"/>
    <w:rsid w:val="00837875"/>
    <w:rsid w:val="00845DFB"/>
    <w:rsid w:val="00847AE9"/>
    <w:rsid w:val="00850C35"/>
    <w:rsid w:val="008649FC"/>
    <w:rsid w:val="00873F14"/>
    <w:rsid w:val="008770B6"/>
    <w:rsid w:val="00891101"/>
    <w:rsid w:val="00891241"/>
    <w:rsid w:val="00897236"/>
    <w:rsid w:val="008A06B5"/>
    <w:rsid w:val="008A327B"/>
    <w:rsid w:val="008C2CA1"/>
    <w:rsid w:val="008D6EE6"/>
    <w:rsid w:val="008E00EF"/>
    <w:rsid w:val="008E1B7A"/>
    <w:rsid w:val="008E6391"/>
    <w:rsid w:val="00900986"/>
    <w:rsid w:val="00902596"/>
    <w:rsid w:val="00920307"/>
    <w:rsid w:val="009204F2"/>
    <w:rsid w:val="00924DEB"/>
    <w:rsid w:val="00940CED"/>
    <w:rsid w:val="00957944"/>
    <w:rsid w:val="009B3AC3"/>
    <w:rsid w:val="009C7D4F"/>
    <w:rsid w:val="009D1B1F"/>
    <w:rsid w:val="009E47AD"/>
    <w:rsid w:val="009F3BC0"/>
    <w:rsid w:val="00A00D36"/>
    <w:rsid w:val="00A10CF4"/>
    <w:rsid w:val="00A13275"/>
    <w:rsid w:val="00A236E6"/>
    <w:rsid w:val="00A31845"/>
    <w:rsid w:val="00A321AD"/>
    <w:rsid w:val="00A5507D"/>
    <w:rsid w:val="00A578BD"/>
    <w:rsid w:val="00A706D8"/>
    <w:rsid w:val="00A7274F"/>
    <w:rsid w:val="00A92832"/>
    <w:rsid w:val="00AC187D"/>
    <w:rsid w:val="00AC3001"/>
    <w:rsid w:val="00AC42D4"/>
    <w:rsid w:val="00AF13EF"/>
    <w:rsid w:val="00B17EA1"/>
    <w:rsid w:val="00B2071A"/>
    <w:rsid w:val="00B23F99"/>
    <w:rsid w:val="00B25429"/>
    <w:rsid w:val="00B74E85"/>
    <w:rsid w:val="00B86326"/>
    <w:rsid w:val="00C03A4F"/>
    <w:rsid w:val="00C35EC0"/>
    <w:rsid w:val="00C426B4"/>
    <w:rsid w:val="00C54AFB"/>
    <w:rsid w:val="00C76269"/>
    <w:rsid w:val="00CA6FFD"/>
    <w:rsid w:val="00CC3A0B"/>
    <w:rsid w:val="00CC3DF1"/>
    <w:rsid w:val="00CD3818"/>
    <w:rsid w:val="00CF16EF"/>
    <w:rsid w:val="00D108FA"/>
    <w:rsid w:val="00D20E13"/>
    <w:rsid w:val="00D57EB4"/>
    <w:rsid w:val="00D6061A"/>
    <w:rsid w:val="00D8048D"/>
    <w:rsid w:val="00D81B4B"/>
    <w:rsid w:val="00DC5271"/>
    <w:rsid w:val="00DD304F"/>
    <w:rsid w:val="00DE6FFD"/>
    <w:rsid w:val="00DF4B80"/>
    <w:rsid w:val="00E27D75"/>
    <w:rsid w:val="00E44BA4"/>
    <w:rsid w:val="00E7039A"/>
    <w:rsid w:val="00E72855"/>
    <w:rsid w:val="00E803F8"/>
    <w:rsid w:val="00EC14BF"/>
    <w:rsid w:val="00ED10DE"/>
    <w:rsid w:val="00EF62B3"/>
    <w:rsid w:val="00F22D65"/>
    <w:rsid w:val="00F30441"/>
    <w:rsid w:val="00F47C00"/>
    <w:rsid w:val="00F55295"/>
    <w:rsid w:val="00F562DE"/>
    <w:rsid w:val="00F653BE"/>
    <w:rsid w:val="00F76928"/>
    <w:rsid w:val="00FA7ED3"/>
    <w:rsid w:val="00FF5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50D"/>
    <w:pPr>
      <w:jc w:val="both"/>
    </w:pPr>
    <w:rPr>
      <w:rFonts w:cs="Times New Roman"/>
      <w:sz w:val="22"/>
      <w:szCs w:val="22"/>
    </w:rPr>
  </w:style>
  <w:style w:type="paragraph" w:styleId="1">
    <w:name w:val="heading 1"/>
    <w:basedOn w:val="a"/>
    <w:next w:val="a"/>
    <w:qFormat/>
    <w:rsid w:val="0015450D"/>
    <w:pPr>
      <w:keepNext/>
      <w:ind w:left="2880" w:hanging="2880"/>
      <w:jc w:val="center"/>
      <w:outlineLvl w:val="0"/>
    </w:pPr>
    <w:rPr>
      <w:rFonts w:ascii="Times New Roman" w:hAnsi="Times New Roman"/>
      <w:b/>
      <w:bCs/>
      <w:sz w:val="44"/>
      <w:szCs w:val="20"/>
    </w:rPr>
  </w:style>
  <w:style w:type="paragraph" w:styleId="2">
    <w:name w:val="heading 2"/>
    <w:basedOn w:val="a"/>
    <w:next w:val="a"/>
    <w:qFormat/>
    <w:rsid w:val="0015450D"/>
    <w:pPr>
      <w:keepNext/>
      <w:spacing w:before="240" w:after="60"/>
      <w:outlineLvl w:val="1"/>
    </w:pPr>
    <w:rPr>
      <w:rFonts w:ascii="Arial" w:hAnsi="Arial" w:cs="Arial"/>
      <w:b/>
      <w:bCs/>
      <w:i/>
      <w:iCs/>
      <w:sz w:val="28"/>
      <w:szCs w:val="28"/>
    </w:rPr>
  </w:style>
  <w:style w:type="paragraph" w:styleId="3">
    <w:name w:val="heading 3"/>
    <w:basedOn w:val="a"/>
    <w:next w:val="a"/>
    <w:qFormat/>
    <w:rsid w:val="0015450D"/>
    <w:pPr>
      <w:keepNext/>
      <w:keepLines/>
      <w:spacing w:before="200"/>
      <w:outlineLvl w:val="2"/>
    </w:pPr>
    <w:rPr>
      <w:rFonts w:ascii="Cambria" w:hAnsi="Cambria"/>
      <w:b/>
      <w:bCs/>
      <w:color w:val="4F81BD"/>
    </w:rPr>
  </w:style>
  <w:style w:type="paragraph" w:styleId="5">
    <w:name w:val="heading 5"/>
    <w:basedOn w:val="a"/>
    <w:next w:val="a"/>
    <w:link w:val="50"/>
    <w:qFormat/>
    <w:rsid w:val="0015450D"/>
    <w:pPr>
      <w:keepNext/>
      <w:keepLines/>
      <w:spacing w:before="200"/>
      <w:outlineLvl w:val="4"/>
    </w:pPr>
    <w:rPr>
      <w:rFonts w:ascii="Cambria" w:hAnsi="Cambria" w:cs="Calibri"/>
      <w:color w:val="243F60"/>
    </w:rPr>
  </w:style>
  <w:style w:type="paragraph" w:styleId="6">
    <w:name w:val="heading 6"/>
    <w:basedOn w:val="a"/>
    <w:next w:val="a"/>
    <w:qFormat/>
    <w:rsid w:val="0015450D"/>
    <w:pPr>
      <w:spacing w:before="240" w:after="60"/>
      <w:outlineLvl w:val="5"/>
    </w:pPr>
    <w:rPr>
      <w:rFonts w:ascii="Times New Roman" w:hAnsi="Times New Roman"/>
      <w:b/>
      <w:bCs/>
    </w:rPr>
  </w:style>
  <w:style w:type="paragraph" w:styleId="7">
    <w:name w:val="heading 7"/>
    <w:basedOn w:val="a"/>
    <w:next w:val="a"/>
    <w:qFormat/>
    <w:rsid w:val="0015450D"/>
    <w:pPr>
      <w:keepNext/>
      <w:jc w:val="center"/>
      <w:outlineLvl w:val="6"/>
    </w:pPr>
    <w:rPr>
      <w:rFonts w:ascii="Times New Roman" w:hAnsi="Times New Roman"/>
      <w:sz w:val="40"/>
      <w:szCs w:val="20"/>
    </w:rPr>
  </w:style>
  <w:style w:type="paragraph" w:styleId="8">
    <w:name w:val="heading 8"/>
    <w:basedOn w:val="a"/>
    <w:next w:val="a"/>
    <w:qFormat/>
    <w:rsid w:val="0015450D"/>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15450D"/>
    <w:rPr>
      <w:rFonts w:ascii="Times New Roman" w:hAnsi="Times New Roman" w:cs="Times New Roman"/>
      <w:b/>
      <w:bCs/>
      <w:sz w:val="20"/>
      <w:szCs w:val="20"/>
    </w:rPr>
  </w:style>
  <w:style w:type="character" w:customStyle="1" w:styleId="Heading2Char">
    <w:name w:val="Heading 2 Char"/>
    <w:locked/>
    <w:rsid w:val="0015450D"/>
    <w:rPr>
      <w:rFonts w:ascii="Arial" w:hAnsi="Arial" w:cs="Arial"/>
      <w:b/>
      <w:bCs/>
      <w:i/>
      <w:iCs/>
      <w:sz w:val="28"/>
      <w:szCs w:val="28"/>
    </w:rPr>
  </w:style>
  <w:style w:type="character" w:customStyle="1" w:styleId="Heading3Char">
    <w:name w:val="Heading 3 Char"/>
    <w:semiHidden/>
    <w:locked/>
    <w:rsid w:val="0015450D"/>
    <w:rPr>
      <w:rFonts w:ascii="Cambria" w:hAnsi="Cambria" w:cs="Times New Roman"/>
      <w:b/>
      <w:bCs/>
      <w:color w:val="4F81BD"/>
    </w:rPr>
  </w:style>
  <w:style w:type="character" w:customStyle="1" w:styleId="Heading5Char">
    <w:name w:val="Heading 5 Char"/>
    <w:semiHidden/>
    <w:locked/>
    <w:rsid w:val="0015450D"/>
    <w:rPr>
      <w:rFonts w:ascii="Cambria" w:hAnsi="Cambria" w:cs="Times New Roman"/>
      <w:color w:val="243F60"/>
    </w:rPr>
  </w:style>
  <w:style w:type="character" w:customStyle="1" w:styleId="Heading6Char">
    <w:name w:val="Heading 6 Char"/>
    <w:locked/>
    <w:rsid w:val="0015450D"/>
    <w:rPr>
      <w:rFonts w:ascii="Times New Roman" w:hAnsi="Times New Roman" w:cs="Times New Roman"/>
      <w:b/>
      <w:bCs/>
    </w:rPr>
  </w:style>
  <w:style w:type="character" w:customStyle="1" w:styleId="Heading7Char">
    <w:name w:val="Heading 7 Char"/>
    <w:semiHidden/>
    <w:locked/>
    <w:rsid w:val="0015450D"/>
    <w:rPr>
      <w:rFonts w:ascii="Times New Roman" w:hAnsi="Times New Roman" w:cs="Times New Roman"/>
      <w:sz w:val="20"/>
      <w:szCs w:val="20"/>
    </w:rPr>
  </w:style>
  <w:style w:type="character" w:customStyle="1" w:styleId="Heading8Char">
    <w:name w:val="Heading 8 Char"/>
    <w:semiHidden/>
    <w:locked/>
    <w:rsid w:val="0015450D"/>
    <w:rPr>
      <w:rFonts w:ascii="Cambria" w:hAnsi="Cambria" w:cs="Times New Roman"/>
      <w:color w:val="404040"/>
      <w:sz w:val="20"/>
      <w:szCs w:val="20"/>
    </w:rPr>
  </w:style>
  <w:style w:type="character" w:styleId="a3">
    <w:name w:val="Hyperlink"/>
    <w:unhideWhenUsed/>
    <w:rsid w:val="0015450D"/>
    <w:rPr>
      <w:rFonts w:cs="Times New Roman"/>
      <w:color w:val="0000FF"/>
      <w:u w:val="single"/>
    </w:rPr>
  </w:style>
  <w:style w:type="character" w:customStyle="1" w:styleId="HTMLAddressChar">
    <w:name w:val="HTML Address Char"/>
    <w:semiHidden/>
    <w:locked/>
    <w:rsid w:val="0015450D"/>
    <w:rPr>
      <w:rFonts w:ascii="Times New Roman" w:hAnsi="Times New Roman" w:cs="Times New Roman"/>
      <w:i/>
      <w:iCs/>
      <w:sz w:val="24"/>
      <w:szCs w:val="24"/>
    </w:rPr>
  </w:style>
  <w:style w:type="paragraph" w:styleId="HTML">
    <w:name w:val="HTML Address"/>
    <w:basedOn w:val="a"/>
    <w:unhideWhenUsed/>
    <w:rsid w:val="0015450D"/>
    <w:pPr>
      <w:spacing w:after="60"/>
    </w:pPr>
    <w:rPr>
      <w:rFonts w:ascii="Times New Roman" w:hAnsi="Times New Roman"/>
      <w:i/>
      <w:iCs/>
      <w:sz w:val="24"/>
      <w:szCs w:val="24"/>
    </w:rPr>
  </w:style>
  <w:style w:type="character" w:customStyle="1" w:styleId="HTMLAddressChar1">
    <w:name w:val="HTML Address Char1"/>
    <w:semiHidden/>
    <w:rsid w:val="0015450D"/>
    <w:rPr>
      <w:rFonts w:cs="Times New Roman"/>
      <w:i/>
      <w:iCs/>
      <w:sz w:val="22"/>
      <w:szCs w:val="22"/>
    </w:rPr>
  </w:style>
  <w:style w:type="character" w:customStyle="1" w:styleId="HeaderChar">
    <w:name w:val="Header Char"/>
    <w:locked/>
    <w:rsid w:val="0015450D"/>
    <w:rPr>
      <w:rFonts w:ascii="Times New Roman" w:hAnsi="Times New Roman" w:cs="Times New Roman"/>
      <w:sz w:val="24"/>
      <w:szCs w:val="24"/>
    </w:rPr>
  </w:style>
  <w:style w:type="paragraph" w:styleId="a4">
    <w:name w:val="header"/>
    <w:basedOn w:val="a"/>
    <w:unhideWhenUsed/>
    <w:rsid w:val="0015450D"/>
    <w:pPr>
      <w:tabs>
        <w:tab w:val="center" w:pos="4677"/>
        <w:tab w:val="right" w:pos="9355"/>
      </w:tabs>
      <w:spacing w:after="60"/>
    </w:pPr>
    <w:rPr>
      <w:rFonts w:ascii="Times New Roman" w:hAnsi="Times New Roman"/>
      <w:sz w:val="24"/>
      <w:szCs w:val="24"/>
    </w:rPr>
  </w:style>
  <w:style w:type="character" w:customStyle="1" w:styleId="HeaderChar1">
    <w:name w:val="Header Char1"/>
    <w:semiHidden/>
    <w:rsid w:val="0015450D"/>
    <w:rPr>
      <w:rFonts w:cs="Times New Roman"/>
      <w:sz w:val="22"/>
      <w:szCs w:val="22"/>
    </w:rPr>
  </w:style>
  <w:style w:type="character" w:customStyle="1" w:styleId="FooterChar">
    <w:name w:val="Footer Char"/>
    <w:semiHidden/>
    <w:locked/>
    <w:rsid w:val="0015450D"/>
    <w:rPr>
      <w:rFonts w:ascii="Times New Roman" w:hAnsi="Times New Roman" w:cs="Times New Roman"/>
      <w:sz w:val="24"/>
      <w:szCs w:val="24"/>
    </w:rPr>
  </w:style>
  <w:style w:type="paragraph" w:styleId="a5">
    <w:name w:val="footer"/>
    <w:basedOn w:val="a"/>
    <w:unhideWhenUsed/>
    <w:rsid w:val="0015450D"/>
    <w:pPr>
      <w:tabs>
        <w:tab w:val="center" w:pos="4677"/>
        <w:tab w:val="right" w:pos="9355"/>
      </w:tabs>
      <w:spacing w:after="60"/>
    </w:pPr>
    <w:rPr>
      <w:rFonts w:ascii="Times New Roman" w:hAnsi="Times New Roman"/>
      <w:sz w:val="24"/>
      <w:szCs w:val="24"/>
    </w:rPr>
  </w:style>
  <w:style w:type="character" w:customStyle="1" w:styleId="FooterChar1">
    <w:name w:val="Footer Char1"/>
    <w:semiHidden/>
    <w:rsid w:val="0015450D"/>
    <w:rPr>
      <w:rFonts w:cs="Times New Roman"/>
      <w:sz w:val="22"/>
      <w:szCs w:val="22"/>
    </w:rPr>
  </w:style>
  <w:style w:type="paragraph" w:styleId="20">
    <w:name w:val="List Number 2"/>
    <w:basedOn w:val="a"/>
    <w:unhideWhenUsed/>
    <w:rsid w:val="0015450D"/>
    <w:pPr>
      <w:tabs>
        <w:tab w:val="num" w:pos="1740"/>
      </w:tabs>
      <w:spacing w:after="60"/>
      <w:ind w:left="1740" w:hanging="1020"/>
    </w:pPr>
    <w:rPr>
      <w:rFonts w:ascii="Times New Roman" w:hAnsi="Times New Roman"/>
      <w:sz w:val="24"/>
      <w:szCs w:val="24"/>
    </w:rPr>
  </w:style>
  <w:style w:type="paragraph" w:styleId="a6">
    <w:name w:val="Title"/>
    <w:basedOn w:val="a"/>
    <w:qFormat/>
    <w:rsid w:val="0015450D"/>
    <w:pPr>
      <w:jc w:val="center"/>
    </w:pPr>
    <w:rPr>
      <w:rFonts w:ascii="Times New Roman" w:hAnsi="Times New Roman"/>
      <w:b/>
      <w:sz w:val="28"/>
      <w:szCs w:val="20"/>
    </w:rPr>
  </w:style>
  <w:style w:type="character" w:customStyle="1" w:styleId="TitleChar">
    <w:name w:val="Title Char"/>
    <w:locked/>
    <w:rsid w:val="0015450D"/>
    <w:rPr>
      <w:rFonts w:ascii="Times New Roman" w:hAnsi="Times New Roman" w:cs="Times New Roman"/>
      <w:b/>
      <w:sz w:val="20"/>
      <w:szCs w:val="20"/>
    </w:rPr>
  </w:style>
  <w:style w:type="paragraph" w:styleId="a7">
    <w:name w:val="Body Text"/>
    <w:basedOn w:val="a"/>
    <w:link w:val="a8"/>
    <w:unhideWhenUsed/>
    <w:rsid w:val="0015450D"/>
    <w:rPr>
      <w:rFonts w:ascii="Times New Roman" w:hAnsi="Times New Roman"/>
      <w:sz w:val="28"/>
      <w:szCs w:val="20"/>
      <w:lang/>
    </w:rPr>
  </w:style>
  <w:style w:type="character" w:customStyle="1" w:styleId="BodyTextChar">
    <w:name w:val="Body Text Char"/>
    <w:locked/>
    <w:rsid w:val="0015450D"/>
    <w:rPr>
      <w:rFonts w:ascii="Times New Roman" w:hAnsi="Times New Roman" w:cs="Times New Roman"/>
      <w:sz w:val="20"/>
      <w:szCs w:val="20"/>
    </w:rPr>
  </w:style>
  <w:style w:type="paragraph" w:styleId="a9">
    <w:name w:val="Body Text Indent"/>
    <w:basedOn w:val="a"/>
    <w:unhideWhenUsed/>
    <w:rsid w:val="0015450D"/>
    <w:pPr>
      <w:ind w:firstLine="59"/>
    </w:pPr>
    <w:rPr>
      <w:rFonts w:ascii="Times New Roman" w:hAnsi="Times New Roman"/>
      <w:sz w:val="28"/>
      <w:szCs w:val="20"/>
    </w:rPr>
  </w:style>
  <w:style w:type="character" w:customStyle="1" w:styleId="BodyTextIndentChar">
    <w:name w:val="Body Text Indent Char"/>
    <w:locked/>
    <w:rsid w:val="0015450D"/>
    <w:rPr>
      <w:rFonts w:ascii="Times New Roman" w:hAnsi="Times New Roman" w:cs="Times New Roman"/>
      <w:sz w:val="20"/>
      <w:szCs w:val="20"/>
    </w:rPr>
  </w:style>
  <w:style w:type="paragraph" w:styleId="aa">
    <w:name w:val="Subtitle"/>
    <w:basedOn w:val="a"/>
    <w:qFormat/>
    <w:rsid w:val="0015450D"/>
    <w:pPr>
      <w:spacing w:after="60"/>
      <w:jc w:val="center"/>
      <w:outlineLvl w:val="1"/>
    </w:pPr>
    <w:rPr>
      <w:rFonts w:ascii="Arial" w:hAnsi="Arial"/>
      <w:sz w:val="24"/>
      <w:szCs w:val="20"/>
    </w:rPr>
  </w:style>
  <w:style w:type="character" w:customStyle="1" w:styleId="SubtitleChar">
    <w:name w:val="Subtitle Char"/>
    <w:locked/>
    <w:rsid w:val="0015450D"/>
    <w:rPr>
      <w:rFonts w:ascii="Arial" w:hAnsi="Arial" w:cs="Times New Roman"/>
      <w:sz w:val="20"/>
      <w:szCs w:val="20"/>
    </w:rPr>
  </w:style>
  <w:style w:type="paragraph" w:styleId="21">
    <w:name w:val="Body Text 2"/>
    <w:basedOn w:val="a"/>
    <w:unhideWhenUsed/>
    <w:rsid w:val="0015450D"/>
    <w:pPr>
      <w:spacing w:after="120" w:line="480" w:lineRule="auto"/>
    </w:pPr>
    <w:rPr>
      <w:rFonts w:ascii="Times New Roman" w:hAnsi="Times New Roman"/>
      <w:sz w:val="24"/>
      <w:szCs w:val="24"/>
    </w:rPr>
  </w:style>
  <w:style w:type="character" w:customStyle="1" w:styleId="BodyText2Char">
    <w:name w:val="Body Text 2 Char"/>
    <w:semiHidden/>
    <w:locked/>
    <w:rsid w:val="0015450D"/>
    <w:rPr>
      <w:rFonts w:ascii="Times New Roman" w:hAnsi="Times New Roman" w:cs="Times New Roman"/>
      <w:sz w:val="24"/>
      <w:szCs w:val="24"/>
    </w:rPr>
  </w:style>
  <w:style w:type="paragraph" w:styleId="30">
    <w:name w:val="Body Text 3"/>
    <w:basedOn w:val="a"/>
    <w:unhideWhenUsed/>
    <w:rsid w:val="0015450D"/>
    <w:pPr>
      <w:spacing w:after="120"/>
    </w:pPr>
    <w:rPr>
      <w:rFonts w:ascii="Times New Roman" w:hAnsi="Times New Roman"/>
      <w:sz w:val="16"/>
      <w:szCs w:val="16"/>
    </w:rPr>
  </w:style>
  <w:style w:type="character" w:customStyle="1" w:styleId="BodyText3Char">
    <w:name w:val="Body Text 3 Char"/>
    <w:semiHidden/>
    <w:locked/>
    <w:rsid w:val="0015450D"/>
    <w:rPr>
      <w:rFonts w:ascii="Times New Roman" w:hAnsi="Times New Roman" w:cs="Times New Roman"/>
      <w:sz w:val="16"/>
      <w:szCs w:val="16"/>
    </w:rPr>
  </w:style>
  <w:style w:type="paragraph" w:styleId="22">
    <w:name w:val="Body Text Indent 2"/>
    <w:basedOn w:val="a"/>
    <w:unhideWhenUsed/>
    <w:rsid w:val="0015450D"/>
    <w:pPr>
      <w:spacing w:after="120" w:line="480" w:lineRule="auto"/>
      <w:ind w:left="283"/>
    </w:pPr>
    <w:rPr>
      <w:rFonts w:ascii="Times New Roman" w:hAnsi="Times New Roman"/>
      <w:sz w:val="24"/>
      <w:szCs w:val="24"/>
    </w:rPr>
  </w:style>
  <w:style w:type="character" w:customStyle="1" w:styleId="BodyTextIndent2Char">
    <w:name w:val="Body Text Indent 2 Char"/>
    <w:locked/>
    <w:rsid w:val="0015450D"/>
    <w:rPr>
      <w:rFonts w:ascii="Times New Roman" w:hAnsi="Times New Roman" w:cs="Times New Roman"/>
      <w:sz w:val="24"/>
      <w:szCs w:val="24"/>
    </w:rPr>
  </w:style>
  <w:style w:type="character" w:customStyle="1" w:styleId="BodyTextIndent3Char">
    <w:name w:val="Body Text Indent 3 Char"/>
    <w:semiHidden/>
    <w:locked/>
    <w:rsid w:val="0015450D"/>
    <w:rPr>
      <w:rFonts w:ascii="Times New Roman" w:hAnsi="Times New Roman" w:cs="Times New Roman"/>
      <w:sz w:val="16"/>
      <w:szCs w:val="16"/>
    </w:rPr>
  </w:style>
  <w:style w:type="paragraph" w:styleId="31">
    <w:name w:val="Body Text Indent 3"/>
    <w:basedOn w:val="a"/>
    <w:unhideWhenUsed/>
    <w:rsid w:val="0015450D"/>
    <w:pPr>
      <w:spacing w:after="120"/>
      <w:ind w:left="283"/>
    </w:pPr>
    <w:rPr>
      <w:rFonts w:ascii="Times New Roman" w:hAnsi="Times New Roman"/>
      <w:sz w:val="16"/>
      <w:szCs w:val="16"/>
    </w:rPr>
  </w:style>
  <w:style w:type="character" w:customStyle="1" w:styleId="BodyTextIndent3Char1">
    <w:name w:val="Body Text Indent 3 Char1"/>
    <w:semiHidden/>
    <w:rsid w:val="0015450D"/>
    <w:rPr>
      <w:rFonts w:cs="Times New Roman"/>
      <w:sz w:val="16"/>
      <w:szCs w:val="16"/>
    </w:rPr>
  </w:style>
  <w:style w:type="character" w:customStyle="1" w:styleId="PlainTextChar">
    <w:name w:val="Plain Text Char"/>
    <w:semiHidden/>
    <w:locked/>
    <w:rsid w:val="0015450D"/>
    <w:rPr>
      <w:rFonts w:ascii="Courier New" w:hAnsi="Courier New" w:cs="Courier New"/>
      <w:sz w:val="20"/>
      <w:szCs w:val="20"/>
    </w:rPr>
  </w:style>
  <w:style w:type="paragraph" w:styleId="ab">
    <w:name w:val="Plain Text"/>
    <w:basedOn w:val="a"/>
    <w:unhideWhenUsed/>
    <w:rsid w:val="0015450D"/>
    <w:rPr>
      <w:rFonts w:ascii="Courier New" w:hAnsi="Courier New" w:cs="Courier New"/>
      <w:sz w:val="20"/>
      <w:szCs w:val="20"/>
    </w:rPr>
  </w:style>
  <w:style w:type="character" w:customStyle="1" w:styleId="PlainTextChar1">
    <w:name w:val="Plain Text Char1"/>
    <w:semiHidden/>
    <w:rsid w:val="0015450D"/>
    <w:rPr>
      <w:rFonts w:ascii="Courier New" w:hAnsi="Courier New" w:cs="Courier New"/>
    </w:rPr>
  </w:style>
  <w:style w:type="paragraph" w:customStyle="1" w:styleId="ac">
    <w:name w:val="Знак"/>
    <w:basedOn w:val="a"/>
    <w:rsid w:val="0015450D"/>
    <w:pPr>
      <w:spacing w:before="100" w:beforeAutospacing="1" w:after="100" w:afterAutospacing="1"/>
    </w:pPr>
    <w:rPr>
      <w:rFonts w:ascii="Tahoma" w:eastAsia="SimSun" w:hAnsi="Tahoma"/>
      <w:sz w:val="20"/>
      <w:szCs w:val="20"/>
      <w:lang w:val="en-US" w:eastAsia="en-US"/>
    </w:rPr>
  </w:style>
  <w:style w:type="paragraph" w:customStyle="1" w:styleId="10">
    <w:name w:val="Стиль1"/>
    <w:basedOn w:val="a"/>
    <w:rsid w:val="0015450D"/>
    <w:pPr>
      <w:keepNext/>
      <w:keepLines/>
      <w:widowControl w:val="0"/>
      <w:suppressLineNumbers/>
      <w:tabs>
        <w:tab w:val="num" w:pos="432"/>
      </w:tabs>
      <w:suppressAutoHyphens/>
      <w:spacing w:after="60"/>
      <w:ind w:left="432" w:hanging="432"/>
    </w:pPr>
    <w:rPr>
      <w:rFonts w:ascii="Times New Roman" w:hAnsi="Times New Roman"/>
      <w:b/>
      <w:sz w:val="28"/>
      <w:szCs w:val="24"/>
    </w:rPr>
  </w:style>
  <w:style w:type="paragraph" w:customStyle="1" w:styleId="23">
    <w:name w:val="Стиль2"/>
    <w:basedOn w:val="20"/>
    <w:rsid w:val="0015450D"/>
    <w:pPr>
      <w:keepNext/>
      <w:keepLines/>
      <w:widowControl w:val="0"/>
      <w:suppressLineNumbers/>
      <w:tabs>
        <w:tab w:val="num" w:pos="1476"/>
      </w:tabs>
      <w:suppressAutoHyphens/>
      <w:ind w:left="1476" w:hanging="576"/>
    </w:pPr>
    <w:rPr>
      <w:b/>
      <w:szCs w:val="20"/>
    </w:rPr>
  </w:style>
  <w:style w:type="character" w:customStyle="1" w:styleId="32">
    <w:name w:val="Стиль3 Знак"/>
    <w:locked/>
    <w:rsid w:val="0015450D"/>
    <w:rPr>
      <w:rFonts w:cs="Times New Roman"/>
      <w:sz w:val="24"/>
    </w:rPr>
  </w:style>
  <w:style w:type="paragraph" w:customStyle="1" w:styleId="33">
    <w:name w:val="Стиль3"/>
    <w:basedOn w:val="22"/>
    <w:rsid w:val="0015450D"/>
    <w:pPr>
      <w:widowControl w:val="0"/>
      <w:tabs>
        <w:tab w:val="num" w:pos="1307"/>
      </w:tabs>
      <w:adjustRightInd w:val="0"/>
      <w:spacing w:after="0" w:line="240" w:lineRule="auto"/>
      <w:ind w:left="1080"/>
    </w:pPr>
    <w:rPr>
      <w:rFonts w:ascii="Calibri" w:hAnsi="Calibri"/>
      <w:szCs w:val="22"/>
    </w:rPr>
  </w:style>
  <w:style w:type="paragraph" w:customStyle="1" w:styleId="2-11">
    <w:name w:val="содержание2-11"/>
    <w:basedOn w:val="a"/>
    <w:rsid w:val="0015450D"/>
    <w:pPr>
      <w:spacing w:after="60"/>
    </w:pPr>
    <w:rPr>
      <w:rFonts w:ascii="Times New Roman" w:hAnsi="Times New Roman"/>
      <w:sz w:val="24"/>
      <w:szCs w:val="24"/>
    </w:rPr>
  </w:style>
  <w:style w:type="paragraph" w:customStyle="1" w:styleId="ConsNonformat">
    <w:name w:val="ConsNonformat"/>
    <w:rsid w:val="0015450D"/>
    <w:pPr>
      <w:widowControl w:val="0"/>
      <w:autoSpaceDE w:val="0"/>
      <w:autoSpaceDN w:val="0"/>
      <w:adjustRightInd w:val="0"/>
      <w:ind w:right="19772"/>
      <w:jc w:val="both"/>
    </w:pPr>
    <w:rPr>
      <w:rFonts w:ascii="Courier New" w:hAnsi="Courier New" w:cs="Courier New"/>
    </w:rPr>
  </w:style>
  <w:style w:type="paragraph" w:customStyle="1" w:styleId="ad">
    <w:name w:val="Перечисление"/>
    <w:basedOn w:val="a"/>
    <w:rsid w:val="0015450D"/>
    <w:pPr>
      <w:tabs>
        <w:tab w:val="num" w:pos="360"/>
      </w:tabs>
      <w:ind w:left="360" w:hanging="360"/>
    </w:pPr>
    <w:rPr>
      <w:rFonts w:ascii="Times New Roman" w:hAnsi="Times New Roman"/>
      <w:sz w:val="28"/>
      <w:szCs w:val="20"/>
    </w:rPr>
  </w:style>
  <w:style w:type="paragraph" w:customStyle="1" w:styleId="FR1">
    <w:name w:val="FR1"/>
    <w:rsid w:val="0015450D"/>
    <w:pPr>
      <w:widowControl w:val="0"/>
      <w:snapToGrid w:val="0"/>
      <w:spacing w:line="480" w:lineRule="auto"/>
      <w:jc w:val="both"/>
    </w:pPr>
    <w:rPr>
      <w:rFonts w:ascii="Times New Roman" w:hAnsi="Times New Roman" w:cs="Times New Roman"/>
      <w:sz w:val="24"/>
    </w:rPr>
  </w:style>
  <w:style w:type="paragraph" w:customStyle="1" w:styleId="ConsNormal">
    <w:name w:val="ConsNormal"/>
    <w:rsid w:val="0015450D"/>
    <w:pPr>
      <w:widowControl w:val="0"/>
      <w:autoSpaceDE w:val="0"/>
      <w:autoSpaceDN w:val="0"/>
      <w:adjustRightInd w:val="0"/>
      <w:ind w:right="19772" w:firstLine="720"/>
      <w:jc w:val="both"/>
    </w:pPr>
    <w:rPr>
      <w:rFonts w:ascii="Arial" w:hAnsi="Arial" w:cs="Arial"/>
      <w:sz w:val="22"/>
      <w:szCs w:val="22"/>
    </w:rPr>
  </w:style>
  <w:style w:type="paragraph" w:customStyle="1" w:styleId="xl53">
    <w:name w:val="xl53"/>
    <w:basedOn w:val="a"/>
    <w:rsid w:val="0015450D"/>
    <w:pPr>
      <w:spacing w:before="100" w:beforeAutospacing="1" w:after="100" w:afterAutospacing="1"/>
      <w:jc w:val="center"/>
    </w:pPr>
    <w:rPr>
      <w:rFonts w:ascii="Times New Roman" w:hAnsi="Times New Roman"/>
      <w:b/>
      <w:bCs/>
      <w:sz w:val="24"/>
      <w:szCs w:val="24"/>
    </w:rPr>
  </w:style>
  <w:style w:type="paragraph" w:customStyle="1" w:styleId="ConsPlusNonformat">
    <w:name w:val="ConsPlusNonformat"/>
    <w:rsid w:val="0015450D"/>
    <w:pPr>
      <w:widowControl w:val="0"/>
      <w:autoSpaceDE w:val="0"/>
      <w:autoSpaceDN w:val="0"/>
      <w:adjustRightInd w:val="0"/>
      <w:jc w:val="both"/>
    </w:pPr>
    <w:rPr>
      <w:rFonts w:ascii="Courier New" w:hAnsi="Courier New" w:cs="Courier New"/>
    </w:rPr>
  </w:style>
  <w:style w:type="paragraph" w:customStyle="1" w:styleId="ConsPlusNormal">
    <w:name w:val="ConsPlusNormal"/>
    <w:rsid w:val="0015450D"/>
    <w:pPr>
      <w:widowControl w:val="0"/>
      <w:autoSpaceDE w:val="0"/>
      <w:autoSpaceDN w:val="0"/>
      <w:adjustRightInd w:val="0"/>
      <w:ind w:firstLine="720"/>
      <w:jc w:val="both"/>
    </w:pPr>
    <w:rPr>
      <w:rFonts w:ascii="Arial" w:hAnsi="Arial" w:cs="Arial"/>
    </w:rPr>
  </w:style>
  <w:style w:type="paragraph" w:customStyle="1" w:styleId="ae">
    <w:name w:val="Îáû÷íûé"/>
    <w:rsid w:val="0015450D"/>
    <w:pPr>
      <w:jc w:val="both"/>
    </w:pPr>
    <w:rPr>
      <w:rFonts w:ascii="Times New Roman" w:hAnsi="Times New Roman" w:cs="Times New Roman"/>
      <w:sz w:val="28"/>
    </w:rPr>
  </w:style>
  <w:style w:type="character" w:customStyle="1" w:styleId="af">
    <w:name w:val="Основной шрифт"/>
    <w:semiHidden/>
    <w:rsid w:val="0015450D"/>
  </w:style>
  <w:style w:type="paragraph" w:customStyle="1" w:styleId="11">
    <w:name w:val="Знак1"/>
    <w:basedOn w:val="a"/>
    <w:rsid w:val="0015450D"/>
    <w:pPr>
      <w:spacing w:before="100" w:beforeAutospacing="1" w:after="100" w:afterAutospacing="1"/>
      <w:jc w:val="left"/>
    </w:pPr>
    <w:rPr>
      <w:rFonts w:ascii="Tahoma" w:hAnsi="Tahoma"/>
      <w:sz w:val="20"/>
      <w:szCs w:val="20"/>
      <w:lang w:val="en-US" w:eastAsia="en-US"/>
    </w:rPr>
  </w:style>
  <w:style w:type="paragraph" w:customStyle="1" w:styleId="af0">
    <w:name w:val="Знак Знак Знак Знак"/>
    <w:basedOn w:val="a"/>
    <w:rsid w:val="0015450D"/>
    <w:pPr>
      <w:tabs>
        <w:tab w:val="num" w:pos="1287"/>
      </w:tabs>
      <w:spacing w:after="160" w:line="240" w:lineRule="exact"/>
      <w:ind w:left="1287" w:hanging="360"/>
    </w:pPr>
    <w:rPr>
      <w:rFonts w:ascii="Verdana" w:hAnsi="Verdana" w:cs="Arial"/>
      <w:sz w:val="20"/>
      <w:szCs w:val="20"/>
      <w:lang w:val="en-US" w:eastAsia="en-US"/>
    </w:rPr>
  </w:style>
  <w:style w:type="paragraph" w:customStyle="1" w:styleId="12">
    <w:name w:val="Абзац списка1"/>
    <w:basedOn w:val="a"/>
    <w:qFormat/>
    <w:rsid w:val="0015450D"/>
    <w:pPr>
      <w:ind w:left="720"/>
      <w:contextualSpacing/>
    </w:pPr>
  </w:style>
  <w:style w:type="paragraph" w:customStyle="1" w:styleId="210">
    <w:name w:val="Основной текст 21"/>
    <w:basedOn w:val="a"/>
    <w:rsid w:val="0015450D"/>
    <w:pPr>
      <w:overflowPunct w:val="0"/>
      <w:autoSpaceDE w:val="0"/>
      <w:autoSpaceDN w:val="0"/>
      <w:adjustRightInd w:val="0"/>
      <w:ind w:firstLine="426"/>
      <w:textAlignment w:val="baseline"/>
    </w:pPr>
    <w:rPr>
      <w:rFonts w:ascii="Times New Roman" w:hAnsi="Times New Roman"/>
      <w:sz w:val="24"/>
      <w:szCs w:val="20"/>
    </w:rPr>
  </w:style>
  <w:style w:type="paragraph" w:customStyle="1" w:styleId="310">
    <w:name w:val="Основной текст 31"/>
    <w:basedOn w:val="a"/>
    <w:rsid w:val="0015450D"/>
    <w:pPr>
      <w:overflowPunct w:val="0"/>
      <w:autoSpaceDE w:val="0"/>
      <w:autoSpaceDN w:val="0"/>
      <w:adjustRightInd w:val="0"/>
      <w:jc w:val="center"/>
      <w:textAlignment w:val="baseline"/>
    </w:pPr>
    <w:rPr>
      <w:rFonts w:ascii="Times New Roman" w:hAnsi="Times New Roman"/>
      <w:b/>
      <w:sz w:val="28"/>
      <w:szCs w:val="20"/>
    </w:rPr>
  </w:style>
  <w:style w:type="paragraph" w:customStyle="1" w:styleId="211">
    <w:name w:val="Основной текст с отступом 21"/>
    <w:basedOn w:val="a"/>
    <w:rsid w:val="0015450D"/>
    <w:pPr>
      <w:overflowPunct w:val="0"/>
      <w:autoSpaceDE w:val="0"/>
      <w:autoSpaceDN w:val="0"/>
      <w:adjustRightInd w:val="0"/>
      <w:ind w:firstLine="426"/>
      <w:textAlignment w:val="baseline"/>
    </w:pPr>
    <w:rPr>
      <w:rFonts w:ascii="Times New Roman" w:hAnsi="Times New Roman"/>
      <w:b/>
      <w:sz w:val="24"/>
      <w:szCs w:val="20"/>
    </w:rPr>
  </w:style>
  <w:style w:type="paragraph" w:customStyle="1" w:styleId="220">
    <w:name w:val="Основной текст 22"/>
    <w:basedOn w:val="a"/>
    <w:rsid w:val="0015450D"/>
    <w:pPr>
      <w:overflowPunct w:val="0"/>
      <w:autoSpaceDE w:val="0"/>
      <w:autoSpaceDN w:val="0"/>
      <w:adjustRightInd w:val="0"/>
      <w:ind w:firstLine="426"/>
    </w:pPr>
    <w:rPr>
      <w:rFonts w:ascii="Times New Roman" w:hAnsi="Times New Roman"/>
      <w:sz w:val="24"/>
      <w:szCs w:val="20"/>
    </w:rPr>
  </w:style>
  <w:style w:type="paragraph" w:customStyle="1" w:styleId="320">
    <w:name w:val="Основной текст 32"/>
    <w:basedOn w:val="a"/>
    <w:rsid w:val="0015450D"/>
    <w:pPr>
      <w:overflowPunct w:val="0"/>
      <w:autoSpaceDE w:val="0"/>
      <w:autoSpaceDN w:val="0"/>
      <w:adjustRightInd w:val="0"/>
      <w:jc w:val="center"/>
    </w:pPr>
    <w:rPr>
      <w:rFonts w:ascii="Times New Roman" w:hAnsi="Times New Roman"/>
      <w:b/>
      <w:sz w:val="28"/>
      <w:szCs w:val="20"/>
    </w:rPr>
  </w:style>
  <w:style w:type="paragraph" w:customStyle="1" w:styleId="221">
    <w:name w:val="Основной текст с отступом 22"/>
    <w:basedOn w:val="a"/>
    <w:rsid w:val="0015450D"/>
    <w:pPr>
      <w:overflowPunct w:val="0"/>
      <w:autoSpaceDE w:val="0"/>
      <w:autoSpaceDN w:val="0"/>
      <w:adjustRightInd w:val="0"/>
      <w:ind w:firstLine="426"/>
    </w:pPr>
    <w:rPr>
      <w:rFonts w:ascii="Times New Roman" w:hAnsi="Times New Roman"/>
      <w:b/>
      <w:sz w:val="24"/>
      <w:szCs w:val="20"/>
    </w:rPr>
  </w:style>
  <w:style w:type="paragraph" w:customStyle="1" w:styleId="311">
    <w:name w:val="Основной текст с отступом 31"/>
    <w:basedOn w:val="a"/>
    <w:rsid w:val="0015450D"/>
    <w:pPr>
      <w:overflowPunct w:val="0"/>
      <w:autoSpaceDE w:val="0"/>
      <w:autoSpaceDN w:val="0"/>
      <w:adjustRightInd w:val="0"/>
      <w:ind w:firstLine="240"/>
    </w:pPr>
    <w:rPr>
      <w:rFonts w:ascii="Times New Roman" w:hAnsi="Times New Roman"/>
      <w:sz w:val="24"/>
      <w:szCs w:val="20"/>
    </w:rPr>
  </w:style>
  <w:style w:type="paragraph" w:customStyle="1" w:styleId="variable">
    <w:name w:val="variable"/>
    <w:basedOn w:val="a"/>
    <w:rsid w:val="0015450D"/>
    <w:pPr>
      <w:jc w:val="left"/>
    </w:pPr>
    <w:rPr>
      <w:rFonts w:ascii="Times New Roman" w:hAnsi="Times New Roman"/>
      <w:b/>
      <w:sz w:val="24"/>
      <w:szCs w:val="24"/>
    </w:rPr>
  </w:style>
  <w:style w:type="paragraph" w:customStyle="1" w:styleId="230">
    <w:name w:val="Основной текст 23"/>
    <w:basedOn w:val="a"/>
    <w:rsid w:val="0015450D"/>
    <w:pPr>
      <w:overflowPunct w:val="0"/>
      <w:autoSpaceDE w:val="0"/>
      <w:autoSpaceDN w:val="0"/>
      <w:adjustRightInd w:val="0"/>
      <w:ind w:firstLine="142"/>
      <w:textAlignment w:val="baseline"/>
    </w:pPr>
    <w:rPr>
      <w:rFonts w:ascii="Times New Roman" w:hAnsi="Times New Roman"/>
      <w:sz w:val="24"/>
      <w:szCs w:val="20"/>
    </w:rPr>
  </w:style>
  <w:style w:type="paragraph" w:customStyle="1" w:styleId="231">
    <w:name w:val="Основной текст с отступом 23"/>
    <w:basedOn w:val="a"/>
    <w:rsid w:val="0015450D"/>
    <w:pPr>
      <w:overflowPunct w:val="0"/>
      <w:autoSpaceDE w:val="0"/>
      <w:autoSpaceDN w:val="0"/>
      <w:adjustRightInd w:val="0"/>
      <w:ind w:firstLine="360"/>
      <w:textAlignment w:val="baseline"/>
    </w:pPr>
    <w:rPr>
      <w:rFonts w:ascii="Times New Roman" w:hAnsi="Times New Roman"/>
      <w:sz w:val="24"/>
      <w:szCs w:val="20"/>
    </w:rPr>
  </w:style>
  <w:style w:type="character" w:styleId="af1">
    <w:name w:val="page number"/>
    <w:basedOn w:val="a0"/>
    <w:rsid w:val="0015450D"/>
  </w:style>
  <w:style w:type="table" w:styleId="af2">
    <w:name w:val="Table Grid"/>
    <w:basedOn w:val="a1"/>
    <w:rsid w:val="007E5B9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locked/>
    <w:rsid w:val="005204EA"/>
    <w:rPr>
      <w:rFonts w:ascii="Cambria" w:hAnsi="Cambria"/>
      <w:color w:val="243F60"/>
      <w:sz w:val="22"/>
      <w:szCs w:val="22"/>
      <w:lang w:val="ru-RU" w:eastAsia="ru-RU" w:bidi="ar-SA"/>
    </w:rPr>
  </w:style>
  <w:style w:type="character" w:customStyle="1" w:styleId="34">
    <w:name w:val="Знак Знак3"/>
    <w:locked/>
    <w:rsid w:val="00805A7D"/>
    <w:rPr>
      <w:rFonts w:ascii="Cambria" w:hAnsi="Cambria"/>
      <w:color w:val="243F60"/>
      <w:sz w:val="22"/>
      <w:szCs w:val="22"/>
      <w:lang w:val="ru-RU" w:eastAsia="ru-RU" w:bidi="ar-SA"/>
    </w:rPr>
  </w:style>
  <w:style w:type="character" w:customStyle="1" w:styleId="a8">
    <w:name w:val="Основной текст Знак"/>
    <w:link w:val="a7"/>
    <w:rsid w:val="00A10CF4"/>
    <w:rPr>
      <w:rFonts w:ascii="Times New Roman" w:hAnsi="Times New Roman" w:cs="Times New Roman"/>
      <w:sz w:val="28"/>
    </w:rPr>
  </w:style>
  <w:style w:type="paragraph" w:styleId="af3">
    <w:name w:val="Balloon Text"/>
    <w:basedOn w:val="a"/>
    <w:link w:val="af4"/>
    <w:rsid w:val="008649FC"/>
    <w:rPr>
      <w:rFonts w:ascii="Tahoma" w:hAnsi="Tahoma"/>
      <w:sz w:val="16"/>
      <w:szCs w:val="16"/>
      <w:lang/>
    </w:rPr>
  </w:style>
  <w:style w:type="character" w:customStyle="1" w:styleId="af4">
    <w:name w:val="Текст выноски Знак"/>
    <w:link w:val="af3"/>
    <w:rsid w:val="008649FC"/>
    <w:rPr>
      <w:rFonts w:ascii="Tahoma" w:hAnsi="Tahoma" w:cs="Tahoma"/>
      <w:sz w:val="16"/>
      <w:szCs w:val="16"/>
    </w:rPr>
  </w:style>
  <w:style w:type="character" w:customStyle="1" w:styleId="13">
    <w:name w:val="Основной текст Знак1"/>
    <w:rsid w:val="004B4E58"/>
    <w:rPr>
      <w:sz w:val="28"/>
      <w:lang w:val="ru-RU" w:eastAsia="ru-RU" w:bidi="ar-SA"/>
    </w:rPr>
  </w:style>
  <w:style w:type="paragraph" w:styleId="24">
    <w:name w:val="List 2"/>
    <w:basedOn w:val="a"/>
    <w:rsid w:val="00A706D8"/>
    <w:pPr>
      <w:ind w:left="566" w:hanging="283"/>
      <w:contextualSpacing/>
    </w:pPr>
  </w:style>
  <w:style w:type="paragraph" w:customStyle="1" w:styleId="14">
    <w:name w:val="Без интервала1"/>
    <w:rsid w:val="00A706D8"/>
    <w:rPr>
      <w:rFonts w:eastAsia="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16725920">
      <w:bodyDiv w:val="1"/>
      <w:marLeft w:val="0"/>
      <w:marRight w:val="0"/>
      <w:marTop w:val="0"/>
      <w:marBottom w:val="0"/>
      <w:divBdr>
        <w:top w:val="none" w:sz="0" w:space="0" w:color="auto"/>
        <w:left w:val="none" w:sz="0" w:space="0" w:color="auto"/>
        <w:bottom w:val="none" w:sz="0" w:space="0" w:color="auto"/>
        <w:right w:val="none" w:sz="0" w:space="0" w:color="auto"/>
      </w:divBdr>
    </w:div>
    <w:div w:id="5240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gan@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110655506FD58A26508C6D95746555463816933DA48444A64325038F181D89C5D0E12D9315L9m9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1E70EBB0F01BEDF1C9058C398A0B047EEB17361375A4686F2EE3A9J5M8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10655506FD58A26508C6D95746555463816933DA48444A64325038F181D89C5D0E12D9315L9m9F" TargetMode="External"/><Relationship Id="rId4" Type="http://schemas.openxmlformats.org/officeDocument/2006/relationships/webSettings" Target="webSettings.xml"/><Relationship Id="rId9" Type="http://schemas.openxmlformats.org/officeDocument/2006/relationships/hyperlink" Target="http://www.gp-novoaga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Pages>
  <Words>8005</Words>
  <Characters>45634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53532</CharactersWithSpaces>
  <SharedDoc>false</SharedDoc>
  <HLinks>
    <vt:vector size="30" baseType="variant">
      <vt:variant>
        <vt:i4>2293816</vt:i4>
      </vt:variant>
      <vt:variant>
        <vt:i4>12</vt:i4>
      </vt:variant>
      <vt:variant>
        <vt:i4>0</vt:i4>
      </vt:variant>
      <vt:variant>
        <vt:i4>5</vt:i4>
      </vt:variant>
      <vt:variant>
        <vt:lpwstr>consultantplus://offline/ref=201E70EBB0F01BEDF1C9058C398A0B047EEB17361375A4686F2EE3A9J5M8F</vt:lpwstr>
      </vt:variant>
      <vt:variant>
        <vt:lpwstr/>
      </vt:variant>
      <vt:variant>
        <vt:i4>1179740</vt:i4>
      </vt:variant>
      <vt:variant>
        <vt:i4>9</vt:i4>
      </vt:variant>
      <vt:variant>
        <vt:i4>0</vt:i4>
      </vt:variant>
      <vt:variant>
        <vt:i4>5</vt:i4>
      </vt:variant>
      <vt:variant>
        <vt:lpwstr>consultantplus://offline/ref=110655506FD58A26508C6D95746555463816933DA48444A64325038F181D89C5D0E12D9315L9m9F</vt:lpwstr>
      </vt:variant>
      <vt:variant>
        <vt:lpwstr/>
      </vt:variant>
      <vt:variant>
        <vt:i4>6160400</vt:i4>
      </vt:variant>
      <vt:variant>
        <vt:i4>6</vt:i4>
      </vt:variant>
      <vt:variant>
        <vt:i4>0</vt:i4>
      </vt:variant>
      <vt:variant>
        <vt:i4>5</vt:i4>
      </vt:variant>
      <vt:variant>
        <vt:lpwstr>http://www.gp-novoagansk.ru/</vt:lpwstr>
      </vt:variant>
      <vt:variant>
        <vt:lpwstr/>
      </vt:variant>
      <vt:variant>
        <vt:i4>3670033</vt:i4>
      </vt:variant>
      <vt:variant>
        <vt:i4>3</vt:i4>
      </vt:variant>
      <vt:variant>
        <vt:i4>0</vt:i4>
      </vt:variant>
      <vt:variant>
        <vt:i4>5</vt:i4>
      </vt:variant>
      <vt:variant>
        <vt:lpwstr>mailto:admagan@mail.ru</vt:lpwstr>
      </vt:variant>
      <vt:variant>
        <vt:lpwstr/>
      </vt:variant>
      <vt:variant>
        <vt:i4>1179740</vt:i4>
      </vt:variant>
      <vt:variant>
        <vt:i4>0</vt:i4>
      </vt:variant>
      <vt:variant>
        <vt:i4>0</vt:i4>
      </vt:variant>
      <vt:variant>
        <vt:i4>5</vt:i4>
      </vt:variant>
      <vt:variant>
        <vt:lpwstr>consultantplus://offline/ref=110655506FD58A26508C6D95746555463816933DA48444A64325038F181D89C5D0E12D9315L9m9F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Nataly</dc:creator>
  <cp:lastModifiedBy>Ренат</cp:lastModifiedBy>
  <cp:revision>3</cp:revision>
  <cp:lastPrinted>2021-02-24T09:05:00Z</cp:lastPrinted>
  <dcterms:created xsi:type="dcterms:W3CDTF">2012-10-01T04:55:00Z</dcterms:created>
  <dcterms:modified xsi:type="dcterms:W3CDTF">2022-02-22T09:43:00Z</dcterms:modified>
</cp:coreProperties>
</file>