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D4" w:rsidRDefault="000B21D4" w:rsidP="000B2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63C7" w:rsidRPr="00F56B67" w:rsidRDefault="00770771" w:rsidP="0084755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56B67" w:rsidRPr="00F56B67">
        <w:rPr>
          <w:rFonts w:ascii="Times New Roman" w:hAnsi="Times New Roman" w:cs="Times New Roman"/>
          <w:sz w:val="28"/>
          <w:szCs w:val="28"/>
          <w:u w:val="single"/>
        </w:rPr>
        <w:t xml:space="preserve">иаграмма </w:t>
      </w:r>
      <w:r w:rsidRPr="00F56B67">
        <w:rPr>
          <w:rFonts w:ascii="Times New Roman" w:hAnsi="Times New Roman" w:cs="Times New Roman"/>
          <w:sz w:val="28"/>
          <w:szCs w:val="28"/>
          <w:u w:val="single"/>
        </w:rPr>
        <w:t>№ 1</w:t>
      </w:r>
    </w:p>
    <w:p w:rsidR="008A7C5C" w:rsidRDefault="00660D65" w:rsidP="000B21D4">
      <w:pPr>
        <w:jc w:val="both"/>
        <w:rPr>
          <w:rFonts w:ascii="Times New Roman" w:hAnsi="Times New Roman"/>
          <w:sz w:val="28"/>
          <w:szCs w:val="28"/>
        </w:rPr>
      </w:pPr>
      <w:r w:rsidRPr="00510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8375" cy="4914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8F1607">
        <w:rPr>
          <w:rFonts w:ascii="Times New Roman" w:hAnsi="Times New Roman"/>
          <w:sz w:val="28"/>
          <w:szCs w:val="28"/>
        </w:rPr>
        <w:t xml:space="preserve">   </w:t>
      </w:r>
      <w:r w:rsidR="000B21D4">
        <w:rPr>
          <w:rFonts w:ascii="Times New Roman" w:hAnsi="Times New Roman"/>
          <w:sz w:val="28"/>
          <w:szCs w:val="28"/>
        </w:rPr>
        <w:t xml:space="preserve">        </w:t>
      </w:r>
    </w:p>
    <w:p w:rsidR="00266A26" w:rsidRDefault="003B76A2" w:rsidP="000B21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607">
        <w:rPr>
          <w:rFonts w:ascii="Times New Roman" w:hAnsi="Times New Roman"/>
          <w:sz w:val="28"/>
          <w:szCs w:val="28"/>
        </w:rPr>
        <w:t>В</w:t>
      </w:r>
      <w:r w:rsidR="003E5526" w:rsidRPr="004102A3">
        <w:rPr>
          <w:rFonts w:ascii="Times New Roman" w:hAnsi="Times New Roman"/>
          <w:sz w:val="28"/>
          <w:szCs w:val="28"/>
        </w:rPr>
        <w:t xml:space="preserve"> основном, население</w:t>
      </w:r>
      <w:r w:rsidR="00AB1139" w:rsidRPr="004102A3">
        <w:rPr>
          <w:rFonts w:ascii="Times New Roman" w:hAnsi="Times New Roman"/>
          <w:sz w:val="28"/>
          <w:szCs w:val="28"/>
        </w:rPr>
        <w:t xml:space="preserve"> считает наиболее эффективным источником информации о </w:t>
      </w:r>
      <w:r w:rsidR="003E5526" w:rsidRPr="004102A3">
        <w:rPr>
          <w:rFonts w:ascii="Times New Roman" w:hAnsi="Times New Roman"/>
          <w:sz w:val="28"/>
          <w:szCs w:val="28"/>
        </w:rPr>
        <w:t>предоставлении муниципальных услуг печатны</w:t>
      </w:r>
      <w:r w:rsidR="00AB1139" w:rsidRPr="004102A3">
        <w:rPr>
          <w:rFonts w:ascii="Times New Roman" w:hAnsi="Times New Roman"/>
          <w:sz w:val="28"/>
          <w:szCs w:val="28"/>
        </w:rPr>
        <w:t>е</w:t>
      </w:r>
      <w:r w:rsidR="003E5526" w:rsidRPr="004102A3">
        <w:rPr>
          <w:rFonts w:ascii="Times New Roman" w:hAnsi="Times New Roman"/>
          <w:sz w:val="28"/>
          <w:szCs w:val="28"/>
        </w:rPr>
        <w:t xml:space="preserve"> средств</w:t>
      </w:r>
      <w:r w:rsidR="00AB1139" w:rsidRPr="004102A3">
        <w:rPr>
          <w:rFonts w:ascii="Times New Roman" w:hAnsi="Times New Roman"/>
          <w:sz w:val="28"/>
          <w:szCs w:val="28"/>
        </w:rPr>
        <w:t>а</w:t>
      </w:r>
      <w:r w:rsidR="003E5526" w:rsidRPr="004102A3">
        <w:rPr>
          <w:rFonts w:ascii="Times New Roman" w:hAnsi="Times New Roman"/>
          <w:sz w:val="28"/>
          <w:szCs w:val="28"/>
        </w:rPr>
        <w:t xml:space="preserve"> массовой информации (26%),  телевидени</w:t>
      </w:r>
      <w:r w:rsidR="00AB1139" w:rsidRPr="004102A3">
        <w:rPr>
          <w:rFonts w:ascii="Times New Roman" w:hAnsi="Times New Roman"/>
          <w:sz w:val="28"/>
          <w:szCs w:val="28"/>
        </w:rPr>
        <w:t>е (25%) и сеть</w:t>
      </w:r>
      <w:r w:rsidR="003E5526" w:rsidRPr="004102A3">
        <w:rPr>
          <w:rFonts w:ascii="Times New Roman" w:hAnsi="Times New Roman"/>
          <w:sz w:val="28"/>
          <w:szCs w:val="28"/>
        </w:rPr>
        <w:t xml:space="preserve"> Интернет (24%).  </w:t>
      </w:r>
      <w:r w:rsidR="00AB1139" w:rsidRPr="004102A3">
        <w:rPr>
          <w:rFonts w:ascii="Times New Roman" w:hAnsi="Times New Roman"/>
          <w:sz w:val="28"/>
          <w:szCs w:val="28"/>
        </w:rPr>
        <w:t>И</w:t>
      </w:r>
      <w:r w:rsidR="003E5526" w:rsidRPr="004102A3">
        <w:rPr>
          <w:rFonts w:ascii="Times New Roman" w:hAnsi="Times New Roman"/>
          <w:sz w:val="28"/>
          <w:szCs w:val="28"/>
        </w:rPr>
        <w:t>менно этим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>источникам респонденты доверяют больше всего. Остальные источники</w:t>
      </w:r>
      <w:r w:rsidR="00AB1139" w:rsidRPr="004102A3">
        <w:rPr>
          <w:rFonts w:ascii="Times New Roman" w:hAnsi="Times New Roman"/>
          <w:sz w:val="28"/>
          <w:szCs w:val="28"/>
        </w:rPr>
        <w:t xml:space="preserve"> </w:t>
      </w:r>
      <w:r w:rsidR="003E5526" w:rsidRPr="004102A3">
        <w:rPr>
          <w:rFonts w:ascii="Times New Roman" w:hAnsi="Times New Roman"/>
          <w:sz w:val="28"/>
          <w:szCs w:val="28"/>
        </w:rPr>
        <w:t>информации (</w:t>
      </w:r>
      <w:r w:rsidR="00AB1139" w:rsidRPr="004102A3">
        <w:rPr>
          <w:rFonts w:ascii="Times New Roman" w:hAnsi="Times New Roman"/>
          <w:sz w:val="28"/>
          <w:szCs w:val="28"/>
        </w:rPr>
        <w:t xml:space="preserve">стенды, памятки и буклеты) </w:t>
      </w:r>
      <w:r w:rsidR="003E5526" w:rsidRPr="004102A3">
        <w:rPr>
          <w:rFonts w:ascii="Times New Roman" w:hAnsi="Times New Roman"/>
          <w:sz w:val="28"/>
          <w:szCs w:val="28"/>
        </w:rPr>
        <w:t xml:space="preserve">менее популярны и реже используются. </w:t>
      </w:r>
    </w:p>
    <w:p w:rsidR="0059375C" w:rsidRPr="0059375C" w:rsidRDefault="0059375C" w:rsidP="000B21D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9375C">
        <w:rPr>
          <w:rFonts w:ascii="Times New Roman" w:hAnsi="Times New Roman"/>
          <w:sz w:val="28"/>
          <w:szCs w:val="28"/>
          <w:u w:val="single"/>
        </w:rPr>
        <w:t>Диаграмма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59375C">
        <w:rPr>
          <w:rFonts w:ascii="Times New Roman" w:hAnsi="Times New Roman"/>
          <w:sz w:val="28"/>
          <w:szCs w:val="28"/>
          <w:u w:val="single"/>
        </w:rPr>
        <w:t xml:space="preserve"> 2.</w:t>
      </w:r>
    </w:p>
    <w:p w:rsidR="003B76A2" w:rsidRPr="003B76A2" w:rsidRDefault="00BD5BC5" w:rsidP="000B21D4">
      <w:pPr>
        <w:jc w:val="both"/>
        <w:rPr>
          <w:rFonts w:ascii="Times New Roman" w:hAnsi="Times New Roman" w:cs="Times New Roman"/>
          <w:sz w:val="28"/>
          <w:szCs w:val="28"/>
        </w:rPr>
      </w:pPr>
      <w:r w:rsidRPr="00BD5BC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15050" cy="657225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76A2" w:rsidRPr="00E556C2" w:rsidRDefault="003B76A2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02A3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01BE">
        <w:rPr>
          <w:rFonts w:ascii="Times New Roman" w:hAnsi="Times New Roman"/>
          <w:sz w:val="28"/>
          <w:szCs w:val="28"/>
        </w:rPr>
        <w:t>Положительным является тот факт, что больш</w:t>
      </w:r>
      <w:r w:rsidR="00486B29">
        <w:rPr>
          <w:rFonts w:ascii="Times New Roman" w:hAnsi="Times New Roman"/>
          <w:sz w:val="28"/>
          <w:szCs w:val="28"/>
        </w:rPr>
        <w:t xml:space="preserve">инство опрошенных граждан </w:t>
      </w:r>
      <w:r w:rsidR="00923390">
        <w:rPr>
          <w:rFonts w:ascii="Times New Roman" w:hAnsi="Times New Roman"/>
          <w:sz w:val="28"/>
          <w:szCs w:val="28"/>
        </w:rPr>
        <w:t xml:space="preserve">(58%) </w:t>
      </w:r>
      <w:r w:rsidR="00486B29">
        <w:rPr>
          <w:rFonts w:ascii="Times New Roman" w:hAnsi="Times New Roman"/>
          <w:sz w:val="28"/>
          <w:szCs w:val="28"/>
        </w:rPr>
        <w:t xml:space="preserve">готовы </w:t>
      </w:r>
      <w:r>
        <w:rPr>
          <w:rFonts w:ascii="Times New Roman" w:hAnsi="Times New Roman"/>
          <w:sz w:val="28"/>
          <w:szCs w:val="28"/>
        </w:rPr>
        <w:t>п</w:t>
      </w:r>
      <w:r w:rsidR="00486B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 w:rsidR="00486B29">
        <w:rPr>
          <w:rFonts w:ascii="Times New Roman" w:hAnsi="Times New Roman"/>
          <w:sz w:val="28"/>
          <w:szCs w:val="28"/>
        </w:rPr>
        <w:t>учать муниципальные услуги посредство</w:t>
      </w:r>
      <w:r w:rsidR="00B85CA9">
        <w:rPr>
          <w:rFonts w:ascii="Times New Roman" w:hAnsi="Times New Roman"/>
          <w:sz w:val="28"/>
          <w:szCs w:val="28"/>
        </w:rPr>
        <w:t>м</w:t>
      </w:r>
      <w:r w:rsidR="00486B29">
        <w:rPr>
          <w:rFonts w:ascii="Times New Roman" w:hAnsi="Times New Roman"/>
          <w:sz w:val="28"/>
          <w:szCs w:val="28"/>
        </w:rPr>
        <w:t xml:space="preserve"> инт</w:t>
      </w:r>
      <w:r w:rsidR="00923390">
        <w:rPr>
          <w:rFonts w:ascii="Times New Roman" w:hAnsi="Times New Roman"/>
          <w:sz w:val="28"/>
          <w:szCs w:val="28"/>
        </w:rPr>
        <w:t>е</w:t>
      </w:r>
      <w:r w:rsidR="00486B29">
        <w:rPr>
          <w:rFonts w:ascii="Times New Roman" w:hAnsi="Times New Roman"/>
          <w:sz w:val="28"/>
          <w:szCs w:val="28"/>
        </w:rPr>
        <w:t xml:space="preserve">рнет-технологий.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65C17" w:rsidRDefault="00565C17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37AE" w:rsidRPr="009D75E1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9D75E1">
        <w:rPr>
          <w:rFonts w:ascii="Times New Roman" w:hAnsi="Times New Roman"/>
          <w:sz w:val="28"/>
          <w:szCs w:val="28"/>
          <w:u w:val="single"/>
        </w:rPr>
        <w:t>Таблица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</w:t>
      </w:r>
      <w:r w:rsidRPr="009D75E1">
        <w:rPr>
          <w:rFonts w:ascii="Times New Roman" w:hAnsi="Times New Roman"/>
          <w:sz w:val="28"/>
          <w:szCs w:val="28"/>
          <w:u w:val="single"/>
        </w:rPr>
        <w:t xml:space="preserve"> 1. </w:t>
      </w:r>
    </w:p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155"/>
        <w:gridCol w:w="3134"/>
      </w:tblGrid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3224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общего числа опрошенных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Да, это сэкономит время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Частично да, но доступ к интернету есть не всегда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B237AE" w:rsidTr="009D75E1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Нет, интернет-технологии сложны и пока не доступны</w:t>
            </w:r>
          </w:p>
        </w:tc>
        <w:tc>
          <w:tcPr>
            <w:tcW w:w="3224" w:type="dxa"/>
            <w:vAlign w:val="center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37AE" w:rsidTr="00B237AE">
        <w:tc>
          <w:tcPr>
            <w:tcW w:w="1242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B237AE" w:rsidRDefault="00B237AE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Другое</w:t>
            </w:r>
          </w:p>
        </w:tc>
        <w:tc>
          <w:tcPr>
            <w:tcW w:w="3224" w:type="dxa"/>
          </w:tcPr>
          <w:p w:rsidR="00B237AE" w:rsidRDefault="009D75E1" w:rsidP="000B21D4">
            <w:pPr>
              <w:pStyle w:val="ab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37AE" w:rsidRDefault="00B237AE" w:rsidP="000B21D4">
      <w:pPr>
        <w:pStyle w:val="ab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E5526" w:rsidRDefault="003E5526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5E1" w:rsidRDefault="00DE6CF8" w:rsidP="000B21D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 результатам опроса было выявлено, что абсолютное большинство респондентов (95%)  полностью устраивает график работы учреждения, оказывающего муниципальные услуги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, тогда как о своей неудовлетворенности графиком работы учреждения заявили лишь 5%  анкетируемых.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75E1" w:rsidRDefault="006E1B58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анкетирования было выявлено разделение участников по признаку удовле</w:t>
      </w:r>
      <w:r w:rsidR="00E556C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воренности комфортностью помещения, в котором они получали муниципальную услугу.</w:t>
      </w:r>
      <w:r w:rsidR="00E556C2">
        <w:rPr>
          <w:rFonts w:ascii="Times New Roman" w:hAnsi="Times New Roman"/>
          <w:sz w:val="28"/>
          <w:szCs w:val="28"/>
        </w:rPr>
        <w:t xml:space="preserve"> </w:t>
      </w:r>
      <w:r w:rsidR="009D75E1">
        <w:rPr>
          <w:rFonts w:ascii="Times New Roman" w:hAnsi="Times New Roman"/>
          <w:sz w:val="28"/>
          <w:szCs w:val="28"/>
        </w:rPr>
        <w:t xml:space="preserve"> Голоса распределились следующим образом:</w:t>
      </w:r>
    </w:p>
    <w:p w:rsidR="009D75E1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56C2" w:rsidRPr="009D75E1">
        <w:rPr>
          <w:rFonts w:ascii="Times New Roman" w:hAnsi="Times New Roman"/>
          <w:sz w:val="28"/>
          <w:szCs w:val="28"/>
        </w:rPr>
        <w:t>58% респондентов  не удовлетворены условиями</w:t>
      </w:r>
      <w:r w:rsidR="009D75E1" w:rsidRPr="009D75E1">
        <w:rPr>
          <w:rFonts w:ascii="Times New Roman" w:hAnsi="Times New Roman"/>
          <w:sz w:val="28"/>
          <w:szCs w:val="28"/>
        </w:rPr>
        <w:t>, создан</w:t>
      </w:r>
      <w:r w:rsidR="009D75E1">
        <w:rPr>
          <w:rFonts w:ascii="Times New Roman" w:hAnsi="Times New Roman"/>
          <w:sz w:val="28"/>
          <w:szCs w:val="28"/>
        </w:rPr>
        <w:t>ными для посетителей;</w:t>
      </w:r>
    </w:p>
    <w:p w:rsidR="00D94755" w:rsidRPr="00D94755" w:rsidRDefault="00D94755" w:rsidP="000B21D4">
      <w:pPr>
        <w:pStyle w:val="ab"/>
        <w:numPr>
          <w:ilvl w:val="0"/>
          <w:numId w:val="10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75E1">
        <w:rPr>
          <w:rFonts w:ascii="Times New Roman" w:hAnsi="Times New Roman"/>
          <w:sz w:val="28"/>
          <w:szCs w:val="28"/>
        </w:rPr>
        <w:t>42% анкетируемых остались довольны комфортностью помещения, где они получали услугу</w:t>
      </w:r>
      <w:r>
        <w:rPr>
          <w:rFonts w:ascii="Times New Roman" w:hAnsi="Times New Roman"/>
          <w:sz w:val="28"/>
          <w:szCs w:val="28"/>
        </w:rPr>
        <w:t>.</w:t>
      </w:r>
    </w:p>
    <w:p w:rsidR="00183DF5" w:rsidRDefault="00E556C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оценки профессиональных и личностных качеств сотрудников </w:t>
      </w:r>
      <w:r w:rsidR="00457764">
        <w:rPr>
          <w:rFonts w:ascii="Times New Roman" w:hAnsi="Times New Roman"/>
          <w:sz w:val="28"/>
          <w:szCs w:val="28"/>
        </w:rPr>
        <w:t xml:space="preserve">органа (учреждения), оказывающего муниципальные услуги, респондентам предлагалось  ответить на вопрос о том,   доброжелательно ли отнеслись к ним сотрудники, оказывающие муниципальную услугу.  Стоит отметить, что показатель «абсолютной удовлетворенности»  доброжелательным отношением сотрудников  к ним составляет 95%. При этом 5% граждан остались недовольны </w:t>
      </w:r>
      <w:r w:rsidR="00200ECE">
        <w:rPr>
          <w:rFonts w:ascii="Times New Roman" w:hAnsi="Times New Roman"/>
          <w:sz w:val="28"/>
          <w:szCs w:val="28"/>
        </w:rPr>
        <w:t xml:space="preserve">компетентностью и доброжелательностью сотрудников органа (учреждения). </w:t>
      </w:r>
    </w:p>
    <w:p w:rsidR="00183DF5" w:rsidRDefault="00200ECE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Относительно срока предоставления муниципальной услуги, большинство респондентов (75%) отметили, что полностью удовлетворены сроками предоставления муниципальной услуги.  О том, что не в полной мере удовлетворены сроком оказания услуги заявили 18% опрошенных.  При этом общее количество тех, кто остался недоволен сроком предоставления услуги,  составило 7 % от общего числа опрошенных. </w:t>
      </w: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6B12" w:rsidRDefault="00B06B12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P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83DF5">
        <w:rPr>
          <w:rFonts w:ascii="Times New Roman" w:hAnsi="Times New Roman"/>
          <w:sz w:val="28"/>
          <w:szCs w:val="28"/>
          <w:u w:val="single"/>
        </w:rPr>
        <w:t xml:space="preserve">Диаграмма </w:t>
      </w:r>
      <w:r w:rsidR="005C0B8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Pr="00183DF5">
        <w:rPr>
          <w:rFonts w:ascii="Times New Roman" w:hAnsi="Times New Roman"/>
          <w:sz w:val="28"/>
          <w:szCs w:val="28"/>
          <w:u w:val="single"/>
        </w:rPr>
        <w:t>3</w:t>
      </w:r>
      <w:r w:rsidR="005C0B8B">
        <w:rPr>
          <w:rFonts w:ascii="Times New Roman" w:hAnsi="Times New Roman"/>
          <w:sz w:val="28"/>
          <w:szCs w:val="28"/>
          <w:u w:val="single"/>
        </w:rPr>
        <w:t>.</w:t>
      </w:r>
    </w:p>
    <w:p w:rsidR="00183DF5" w:rsidRDefault="00183DF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4755" w:rsidRDefault="00D94755" w:rsidP="000B21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94755" w:rsidRDefault="00D94755" w:rsidP="000B21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CB9" w:rsidRDefault="006107CA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исследования показал, что  43% получателей муниципальных услуг  не сталкивались с  трудностями в процессе получения услуги.  Среди ответов тех, кому все же пришлось столкнуться с  определенными трудностями (28% от общего числа опрошенных) отметили  наиболее  остро стоящую проблему – большие очереди на прием за получением муниципальной услуги. </w:t>
      </w:r>
      <w:r w:rsidR="00151115">
        <w:rPr>
          <w:rFonts w:ascii="Times New Roman" w:hAnsi="Times New Roman"/>
          <w:sz w:val="28"/>
          <w:szCs w:val="28"/>
        </w:rPr>
        <w:t xml:space="preserve"> На втором месте условного рейтинга проблем, с которыми сталкивались участники анкетирования – слишком долгий срок рассмотрения документов (</w:t>
      </w:r>
      <w:r w:rsidR="00657E7B">
        <w:rPr>
          <w:rFonts w:ascii="Times New Roman" w:hAnsi="Times New Roman"/>
          <w:sz w:val="28"/>
          <w:szCs w:val="28"/>
        </w:rPr>
        <w:t xml:space="preserve">отметили </w:t>
      </w:r>
      <w:r w:rsidR="00151115">
        <w:rPr>
          <w:rFonts w:ascii="Times New Roman" w:hAnsi="Times New Roman"/>
          <w:sz w:val="28"/>
          <w:szCs w:val="28"/>
        </w:rPr>
        <w:t>19% респондентов). 6% граждан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из числа опрошенных</w:t>
      </w:r>
      <w:r w:rsidR="00B06B12">
        <w:rPr>
          <w:rFonts w:ascii="Times New Roman" w:hAnsi="Times New Roman"/>
          <w:sz w:val="28"/>
          <w:szCs w:val="28"/>
        </w:rPr>
        <w:t>,</w:t>
      </w:r>
      <w:r w:rsidR="00151115">
        <w:rPr>
          <w:rFonts w:ascii="Times New Roman" w:hAnsi="Times New Roman"/>
          <w:sz w:val="28"/>
          <w:szCs w:val="28"/>
        </w:rPr>
        <w:t xml:space="preserve"> остались недовольны отсутствием и</w:t>
      </w:r>
      <w:r w:rsidR="00657E7B">
        <w:rPr>
          <w:rFonts w:ascii="Times New Roman" w:hAnsi="Times New Roman"/>
          <w:sz w:val="28"/>
          <w:szCs w:val="28"/>
        </w:rPr>
        <w:t>нформации о том, какие документы</w:t>
      </w:r>
      <w:r w:rsidR="00151115">
        <w:rPr>
          <w:rFonts w:ascii="Times New Roman" w:hAnsi="Times New Roman"/>
          <w:sz w:val="28"/>
          <w:szCs w:val="28"/>
        </w:rPr>
        <w:t xml:space="preserve"> нужно предоставить, и 4% - отсутствием информации о том, куда обратиться.  </w:t>
      </w:r>
    </w:p>
    <w:p w:rsidR="007F1CB9" w:rsidRDefault="00151115" w:rsidP="007F1C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E7B">
        <w:rPr>
          <w:rFonts w:ascii="Times New Roman" w:hAnsi="Times New Roman"/>
          <w:sz w:val="28"/>
          <w:szCs w:val="28"/>
        </w:rPr>
        <w:t>Анализ ответов респондентов на вопрос: «Каких дополнительных усилий потребо</w:t>
      </w:r>
      <w:r w:rsidR="00B06B12">
        <w:rPr>
          <w:rFonts w:ascii="Times New Roman" w:hAnsi="Times New Roman"/>
          <w:sz w:val="28"/>
          <w:szCs w:val="28"/>
        </w:rPr>
        <w:t xml:space="preserve">вало от Вас получение услуги?» </w:t>
      </w:r>
      <w:r w:rsidRPr="00657E7B">
        <w:rPr>
          <w:rFonts w:ascii="Times New Roman" w:hAnsi="Times New Roman"/>
          <w:sz w:val="28"/>
          <w:szCs w:val="28"/>
        </w:rPr>
        <w:t xml:space="preserve">показал что, </w:t>
      </w:r>
      <w:r w:rsidR="00B06B12">
        <w:rPr>
          <w:rFonts w:ascii="Times New Roman" w:hAnsi="Times New Roman"/>
          <w:sz w:val="28"/>
          <w:szCs w:val="28"/>
        </w:rPr>
        <w:t xml:space="preserve">большинству </w:t>
      </w:r>
      <w:r w:rsidRPr="00657E7B">
        <w:rPr>
          <w:rFonts w:ascii="Times New Roman" w:hAnsi="Times New Roman"/>
          <w:sz w:val="28"/>
          <w:szCs w:val="28"/>
        </w:rPr>
        <w:t xml:space="preserve"> опрошенных</w:t>
      </w:r>
      <w:r w:rsidR="00B06B12">
        <w:rPr>
          <w:rFonts w:ascii="Times New Roman" w:hAnsi="Times New Roman"/>
          <w:sz w:val="28"/>
          <w:szCs w:val="28"/>
        </w:rPr>
        <w:t xml:space="preserve"> (71%)</w:t>
      </w:r>
      <w:r w:rsidRPr="00657E7B">
        <w:rPr>
          <w:rFonts w:ascii="Times New Roman" w:hAnsi="Times New Roman"/>
          <w:sz w:val="28"/>
          <w:szCs w:val="28"/>
        </w:rPr>
        <w:t xml:space="preserve">  не потребовалось никаких дополнительных усилий </w:t>
      </w:r>
      <w:r w:rsidR="002F05B4" w:rsidRPr="00657E7B">
        <w:rPr>
          <w:rFonts w:ascii="Times New Roman" w:hAnsi="Times New Roman"/>
          <w:sz w:val="28"/>
          <w:szCs w:val="28"/>
        </w:rPr>
        <w:t>при получении муниципальной услуги.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05B4" w:rsidRPr="003E7997">
        <w:rPr>
          <w:rFonts w:ascii="Times New Roman" w:hAnsi="Times New Roman"/>
          <w:sz w:val="28"/>
          <w:szCs w:val="28"/>
        </w:rPr>
        <w:t>При этом количество тех, кому пришлось тратить дополнительно личное время,  составило 14% из числа респондентов.</w:t>
      </w:r>
      <w:r w:rsidR="002F05B4" w:rsidRPr="002F05B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F05B4" w:rsidRPr="00985878">
        <w:rPr>
          <w:rFonts w:ascii="Times New Roman" w:hAnsi="Times New Roman"/>
          <w:sz w:val="28"/>
          <w:szCs w:val="28"/>
        </w:rPr>
        <w:t>8%</w:t>
      </w:r>
      <w:r w:rsidR="00985878" w:rsidRPr="00985878">
        <w:rPr>
          <w:rFonts w:ascii="Times New Roman" w:hAnsi="Times New Roman"/>
          <w:sz w:val="28"/>
          <w:szCs w:val="28"/>
        </w:rPr>
        <w:t xml:space="preserve"> респондентов искали дополнительную информацию</w:t>
      </w:r>
      <w:r w:rsidR="00985878">
        <w:rPr>
          <w:rFonts w:ascii="Times New Roman" w:hAnsi="Times New Roman"/>
          <w:sz w:val="28"/>
          <w:szCs w:val="28"/>
        </w:rPr>
        <w:t>.  5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</w:t>
      </w:r>
      <w:r w:rsidR="002F05B4" w:rsidRPr="00985878">
        <w:rPr>
          <w:rFonts w:ascii="Times New Roman" w:hAnsi="Times New Roman"/>
          <w:sz w:val="28"/>
          <w:szCs w:val="28"/>
        </w:rPr>
        <w:t xml:space="preserve"> получателей услуг </w:t>
      </w:r>
      <w:r w:rsidR="00985878">
        <w:rPr>
          <w:rFonts w:ascii="Times New Roman" w:hAnsi="Times New Roman"/>
          <w:sz w:val="28"/>
          <w:szCs w:val="28"/>
        </w:rPr>
        <w:t xml:space="preserve">понесли </w:t>
      </w:r>
      <w:r w:rsidR="002F05B4" w:rsidRPr="00985878">
        <w:rPr>
          <w:rFonts w:ascii="Times New Roman" w:hAnsi="Times New Roman"/>
          <w:sz w:val="28"/>
          <w:szCs w:val="28"/>
        </w:rPr>
        <w:t xml:space="preserve"> дополнительные финансовые затраты,</w:t>
      </w:r>
      <w:r w:rsidR="00985878">
        <w:rPr>
          <w:rFonts w:ascii="Times New Roman" w:hAnsi="Times New Roman"/>
          <w:sz w:val="28"/>
          <w:szCs w:val="28"/>
        </w:rPr>
        <w:t xml:space="preserve"> и 2</w:t>
      </w:r>
      <w:r w:rsidR="002F05B4" w:rsidRPr="00985878">
        <w:rPr>
          <w:rFonts w:ascii="Times New Roman" w:hAnsi="Times New Roman"/>
          <w:sz w:val="28"/>
          <w:szCs w:val="28"/>
        </w:rPr>
        <w:t>%</w:t>
      </w:r>
      <w:r w:rsidR="00985878">
        <w:rPr>
          <w:rFonts w:ascii="Times New Roman" w:hAnsi="Times New Roman"/>
          <w:sz w:val="28"/>
          <w:szCs w:val="28"/>
        </w:rPr>
        <w:t xml:space="preserve"> респондентов</w:t>
      </w:r>
      <w:r w:rsidR="002F05B4" w:rsidRPr="00985878">
        <w:rPr>
          <w:rFonts w:ascii="Times New Roman" w:hAnsi="Times New Roman"/>
          <w:sz w:val="28"/>
          <w:szCs w:val="28"/>
        </w:rPr>
        <w:t xml:space="preserve"> </w:t>
      </w:r>
      <w:r w:rsidR="00CE2C3D">
        <w:rPr>
          <w:rFonts w:ascii="Times New Roman" w:hAnsi="Times New Roman"/>
          <w:sz w:val="28"/>
          <w:szCs w:val="28"/>
        </w:rPr>
        <w:t>потребовались  технические</w:t>
      </w:r>
      <w:r w:rsidR="002F05B4" w:rsidRPr="00985878">
        <w:rPr>
          <w:rFonts w:ascii="Times New Roman" w:hAnsi="Times New Roman"/>
          <w:sz w:val="28"/>
          <w:szCs w:val="28"/>
        </w:rPr>
        <w:t xml:space="preserve"> средств</w:t>
      </w:r>
      <w:r w:rsidR="00985878">
        <w:rPr>
          <w:rFonts w:ascii="Times New Roman" w:hAnsi="Times New Roman"/>
          <w:sz w:val="28"/>
          <w:szCs w:val="28"/>
        </w:rPr>
        <w:t>а, в том числе</w:t>
      </w:r>
      <w:r w:rsidR="007E79CA">
        <w:rPr>
          <w:rFonts w:ascii="Times New Roman" w:hAnsi="Times New Roman"/>
          <w:sz w:val="28"/>
          <w:szCs w:val="28"/>
        </w:rPr>
        <w:t>,</w:t>
      </w:r>
      <w:r w:rsidR="00985878">
        <w:rPr>
          <w:rFonts w:ascii="Times New Roman" w:hAnsi="Times New Roman"/>
          <w:sz w:val="28"/>
          <w:szCs w:val="28"/>
        </w:rPr>
        <w:t xml:space="preserve"> для  ксерокопирования </w:t>
      </w:r>
      <w:r w:rsidR="002F05B4" w:rsidRPr="00985878">
        <w:rPr>
          <w:rFonts w:ascii="Times New Roman" w:hAnsi="Times New Roman"/>
          <w:sz w:val="28"/>
          <w:szCs w:val="28"/>
        </w:rPr>
        <w:t>документов.</w:t>
      </w:r>
    </w:p>
    <w:p w:rsidR="009673BB" w:rsidRDefault="00D74B6D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2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ECC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ECC" w:rsidRPr="00DE6E93" w:rsidRDefault="00EF1ECC" w:rsidP="00AB21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E6" w:rsidRDefault="005751E6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</w:p>
    <w:p w:rsidR="004D6FB4" w:rsidRDefault="00615C24" w:rsidP="000B21D4">
      <w:pPr>
        <w:spacing w:after="0"/>
        <w:ind w:firstLine="181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</w:t>
      </w:r>
      <w:r w:rsidR="00FA7A33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Заключение и рекомендации. </w:t>
      </w:r>
    </w:p>
    <w:p w:rsidR="006107CA" w:rsidRDefault="006107CA" w:rsidP="008A72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115" w:rsidRDefault="009C059D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814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4115">
        <w:rPr>
          <w:sz w:val="28"/>
          <w:szCs w:val="28"/>
        </w:rPr>
        <w:t xml:space="preserve">Результаты мониторингового исследования по оценке качества </w:t>
      </w:r>
      <w:r w:rsidR="00615C24">
        <w:rPr>
          <w:sz w:val="28"/>
          <w:szCs w:val="28"/>
        </w:rPr>
        <w:t>оказания</w:t>
      </w:r>
      <w:r w:rsidR="00944115">
        <w:rPr>
          <w:sz w:val="28"/>
          <w:szCs w:val="28"/>
        </w:rPr>
        <w:t xml:space="preserve"> муниципальных услуг</w:t>
      </w:r>
      <w:r w:rsidR="0006116B">
        <w:rPr>
          <w:sz w:val="28"/>
          <w:szCs w:val="28"/>
        </w:rPr>
        <w:t xml:space="preserve"> в городском поселении Новоаганск</w:t>
      </w:r>
      <w:r w:rsidR="00944115">
        <w:rPr>
          <w:sz w:val="28"/>
          <w:szCs w:val="28"/>
        </w:rPr>
        <w:t xml:space="preserve">, позволили </w:t>
      </w:r>
      <w:r w:rsidR="0006116B">
        <w:rPr>
          <w:sz w:val="28"/>
          <w:szCs w:val="28"/>
        </w:rPr>
        <w:t xml:space="preserve"> </w:t>
      </w:r>
      <w:r w:rsidR="00814087">
        <w:rPr>
          <w:sz w:val="28"/>
          <w:szCs w:val="28"/>
        </w:rPr>
        <w:t>определить уровень удовлетворенности населения качеством оказания муниципальных услуг.</w:t>
      </w:r>
      <w:r w:rsidR="00944115" w:rsidRPr="0006116B">
        <w:rPr>
          <w:color w:val="FF0000"/>
          <w:sz w:val="28"/>
          <w:szCs w:val="28"/>
        </w:rPr>
        <w:t xml:space="preserve"> </w:t>
      </w:r>
    </w:p>
    <w:p w:rsidR="00066093" w:rsidRDefault="00066093" w:rsidP="008A7207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066093" w:rsidRDefault="00066093" w:rsidP="000660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отношении задач исследования, были получены следующие результаты: </w:t>
      </w:r>
    </w:p>
    <w:p w:rsidR="00066093" w:rsidRDefault="00066093" w:rsidP="0006609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B91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 xml:space="preserve">наиболее востребованными источниками информации о порядке получения муниципальных услуг, для заявителей, попавших в выборку исследования, стали  рассказы  друзей и знакомых, средства массовой информации, личные  беседы с сотрудниками соответствующих органов. </w:t>
      </w:r>
      <w:r>
        <w:rPr>
          <w:rFonts w:ascii="Times New Roman" w:hAnsi="Times New Roman" w:cs="Times New Roman"/>
          <w:sz w:val="28"/>
          <w:szCs w:val="28"/>
        </w:rPr>
        <w:t>При этом наименее популярным информационным источником</w:t>
      </w:r>
      <w:r w:rsidRPr="00B918F1">
        <w:rPr>
          <w:rFonts w:ascii="Times New Roman" w:hAnsi="Times New Roman" w:cs="Times New Roman"/>
          <w:sz w:val="28"/>
          <w:szCs w:val="28"/>
        </w:rPr>
        <w:t xml:space="preserve"> для респондентов,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18F1">
        <w:rPr>
          <w:rFonts w:ascii="Times New Roman" w:hAnsi="Times New Roman" w:cs="Times New Roman"/>
          <w:sz w:val="28"/>
          <w:szCs w:val="28"/>
        </w:rPr>
        <w:t xml:space="preserve">тся  телефонный разговор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8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сотрудником органа, учреждения;</w:t>
      </w:r>
    </w:p>
    <w:p w:rsidR="00066093" w:rsidRDefault="00066093" w:rsidP="000660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02A3">
        <w:rPr>
          <w:rFonts w:ascii="Times New Roman" w:hAnsi="Times New Roman"/>
          <w:sz w:val="28"/>
          <w:szCs w:val="28"/>
        </w:rPr>
        <w:t>наиболее эффективным источником информации</w:t>
      </w:r>
      <w:r>
        <w:rPr>
          <w:rFonts w:ascii="Times New Roman" w:hAnsi="Times New Roman"/>
          <w:sz w:val="28"/>
          <w:szCs w:val="28"/>
        </w:rPr>
        <w:t>, с целью повышения информированности граждан</w:t>
      </w:r>
      <w:r w:rsidRPr="004102A3">
        <w:rPr>
          <w:rFonts w:ascii="Times New Roman" w:hAnsi="Times New Roman"/>
          <w:sz w:val="28"/>
          <w:szCs w:val="28"/>
        </w:rPr>
        <w:t xml:space="preserve"> о предоставлении муниципальных услуг</w:t>
      </w:r>
      <w:r>
        <w:rPr>
          <w:rFonts w:ascii="Times New Roman" w:hAnsi="Times New Roman"/>
          <w:sz w:val="28"/>
          <w:szCs w:val="28"/>
        </w:rPr>
        <w:t xml:space="preserve">, по мнению респондентов, являются </w:t>
      </w:r>
      <w:r w:rsidRPr="004102A3">
        <w:rPr>
          <w:rFonts w:ascii="Times New Roman" w:hAnsi="Times New Roman"/>
          <w:sz w:val="28"/>
          <w:szCs w:val="28"/>
        </w:rPr>
        <w:t xml:space="preserve"> печатные средства массовой информации,  телевидение </w:t>
      </w:r>
      <w:r>
        <w:rPr>
          <w:rFonts w:ascii="Times New Roman" w:hAnsi="Times New Roman"/>
          <w:sz w:val="28"/>
          <w:szCs w:val="28"/>
        </w:rPr>
        <w:t>и</w:t>
      </w:r>
      <w:r w:rsidRPr="004102A3">
        <w:rPr>
          <w:rFonts w:ascii="Times New Roman" w:hAnsi="Times New Roman"/>
          <w:sz w:val="28"/>
          <w:szCs w:val="28"/>
        </w:rPr>
        <w:t xml:space="preserve"> сеть</w:t>
      </w:r>
      <w:r>
        <w:rPr>
          <w:rFonts w:ascii="Times New Roman" w:hAnsi="Times New Roman"/>
          <w:sz w:val="28"/>
          <w:szCs w:val="28"/>
        </w:rPr>
        <w:t xml:space="preserve"> Интернет;</w:t>
      </w:r>
    </w:p>
    <w:p w:rsidR="00066093" w:rsidRDefault="00066093" w:rsidP="000660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D56">
        <w:rPr>
          <w:rFonts w:ascii="Times New Roman" w:hAnsi="Times New Roman" w:cs="Times New Roman"/>
          <w:sz w:val="28"/>
          <w:szCs w:val="28"/>
        </w:rPr>
        <w:t xml:space="preserve">- </w:t>
      </w:r>
      <w:r w:rsidRPr="00AE4D56">
        <w:rPr>
          <w:rFonts w:ascii="Times New Roman" w:eastAsia="Times New Roman" w:hAnsi="Times New Roman" w:cs="Times New Roman"/>
          <w:sz w:val="28"/>
          <w:szCs w:val="28"/>
        </w:rPr>
        <w:t xml:space="preserve">результаты исследований </w:t>
      </w:r>
      <w:r>
        <w:rPr>
          <w:rFonts w:ascii="Times New Roman" w:eastAsia="Times New Roman" w:hAnsi="Times New Roman" w:cs="Times New Roman"/>
          <w:sz w:val="28"/>
          <w:szCs w:val="28"/>
        </w:rPr>
        <w:t>показали готовность граждан получать муниципальные услуги  посредством  интернет - технологий;</w:t>
      </w:r>
    </w:p>
    <w:p w:rsid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большинство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опрошенных ответили, что им приходилось сталкиваться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трудностями при получении муниципальных услуг. Наиболее остро стоящей проблемой является долгое ожидание в очереди.  6% респондентов -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остались недовольны отсутствием информации о том, какие документы нужно предоставить,   4% </w:t>
      </w:r>
      <w:r w:rsidRPr="00EB07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отсутствием информации о том, куда обратиться.</w:t>
      </w:r>
    </w:p>
    <w:p w:rsidR="00066093" w:rsidRPr="00066093" w:rsidRDefault="00066093" w:rsidP="00066093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7443" w:rsidRDefault="00EF1ECC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Удовлетворенность 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условиями организации и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городском поселении Новоаганск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>сохраняет высокие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6D">
        <w:rPr>
          <w:rFonts w:ascii="Times New Roman" w:eastAsia="Times New Roman" w:hAnsi="Times New Roman" w:cs="Times New Roman"/>
          <w:sz w:val="28"/>
          <w:szCs w:val="28"/>
        </w:rPr>
        <w:t xml:space="preserve">по каждому из представленных к оценке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критериев. Был выявлен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уровня удовлетворенности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некоторыми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качества организации и предоставления муниципальных услуг по сравнению </w:t>
      </w:r>
      <w:r w:rsidR="005912CE">
        <w:rPr>
          <w:rFonts w:ascii="Times New Roman" w:eastAsia="Times New Roman" w:hAnsi="Times New Roman" w:cs="Times New Roman"/>
          <w:sz w:val="28"/>
          <w:szCs w:val="28"/>
        </w:rPr>
        <w:t>с результатами опроса 2017 года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66093" w:rsidRDefault="00066093" w:rsidP="000660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4D7443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Как и в 2017 году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более 90% от общего числа опрошенных заявителей в той или иной мере, удовлетворены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результатом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оказанных 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FE53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DC9"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E33B0A" w:rsidRDefault="00E33B0A" w:rsidP="008A72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этом наибольший уровень удовлетворенности, как и в предыдущем 2017 году,  наблюдается в отношении таких позиций, как:</w:t>
      </w:r>
    </w:p>
    <w:p w:rsidR="00E33B0A" w:rsidRDefault="00E33B0A" w:rsidP="00E33B0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сроками предоставления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трудностей при получении муниципальных услуг;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отсутствие дополнительных усилий при получении муниципальной услуги; </w:t>
      </w:r>
    </w:p>
    <w:p w:rsidR="00E33B0A" w:rsidRDefault="00E33B0A" w:rsidP="00E33B0A">
      <w:pPr>
        <w:pStyle w:val="ab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доброжелательное отношение сотрудников органа (учреждения), предоставляющего муниципальные услуги. </w:t>
      </w:r>
    </w:p>
    <w:p w:rsidR="00E33B0A" w:rsidRPr="00CD4956" w:rsidRDefault="00E33B0A" w:rsidP="00E33B0A">
      <w:pPr>
        <w:tabs>
          <w:tab w:val="left" w:pos="426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33B0A" w:rsidRDefault="00E33B0A" w:rsidP="00E33B0A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основных причин, вызывающей неудовлетворенность от процесса получения муниципальных услуг, по мнению респондентов, является долгое ожидание в очереди. Рост неудовлетворенности от общего числа опрошенных  составил</w:t>
      </w:r>
      <w:r w:rsidR="00F43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8%  по сравнению с 2017 годом. </w:t>
      </w:r>
    </w:p>
    <w:p w:rsidR="00E33B0A" w:rsidRPr="00021984" w:rsidRDefault="00F43913" w:rsidP="00021984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значительно ниже по сравнению с 2017 годом  был оценен у</w:t>
      </w:r>
      <w:r w:rsidR="00E33B0A">
        <w:rPr>
          <w:rFonts w:ascii="Times New Roman" w:hAnsi="Times New Roman"/>
          <w:sz w:val="28"/>
          <w:szCs w:val="28"/>
        </w:rPr>
        <w:t>ровень ком</w:t>
      </w:r>
      <w:r w:rsidR="00330CF0">
        <w:rPr>
          <w:rFonts w:ascii="Times New Roman" w:hAnsi="Times New Roman"/>
          <w:sz w:val="28"/>
          <w:szCs w:val="28"/>
        </w:rPr>
        <w:t xml:space="preserve">фортности помещения, в котором </w:t>
      </w:r>
      <w:r w:rsidR="00E33B0A">
        <w:rPr>
          <w:rFonts w:ascii="Times New Roman" w:hAnsi="Times New Roman"/>
          <w:sz w:val="28"/>
          <w:szCs w:val="28"/>
        </w:rPr>
        <w:t>предоставляются муниципальные услуги</w:t>
      </w:r>
      <w:r w:rsidR="00353EEA">
        <w:rPr>
          <w:rFonts w:ascii="Times New Roman" w:hAnsi="Times New Roman"/>
          <w:sz w:val="28"/>
          <w:szCs w:val="28"/>
        </w:rPr>
        <w:t>.</w:t>
      </w:r>
    </w:p>
    <w:p w:rsidR="00CD4956" w:rsidRDefault="00CD4956" w:rsidP="00096DF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E41FD" w:rsidRPr="00272141" w:rsidRDefault="00AE41FD" w:rsidP="008A7207">
      <w:pPr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2141">
        <w:rPr>
          <w:rFonts w:ascii="Times New Roman" w:hAnsi="Times New Roman"/>
          <w:sz w:val="28"/>
          <w:szCs w:val="28"/>
        </w:rPr>
        <w:t>Для улучшения и повышения качества оказания  муниципальных услуг, необходимо  рассмотреть возможность реализации следующих мероприятий:</w:t>
      </w:r>
    </w:p>
    <w:p w:rsidR="00AE41FD" w:rsidRPr="00677002" w:rsidRDefault="00AE41FD" w:rsidP="008A7207">
      <w:pPr>
        <w:pStyle w:val="ab"/>
        <w:numPr>
          <w:ilvl w:val="0"/>
          <w:numId w:val="2"/>
        </w:numPr>
        <w:ind w:left="0" w:firstLine="180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Увеличить штатную численность работников органов, предоставляющих муниципальные услуги, что позволит сократить время ожидания в очередях;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Улучшить комфортность помещений</w:t>
      </w:r>
      <w:r>
        <w:rPr>
          <w:rFonts w:ascii="Times New Roman" w:hAnsi="Times New Roman"/>
          <w:sz w:val="28"/>
          <w:szCs w:val="28"/>
        </w:rPr>
        <w:t>,</w:t>
      </w:r>
      <w:r w:rsidRPr="00272141">
        <w:rPr>
          <w:rFonts w:ascii="Times New Roman" w:hAnsi="Times New Roman"/>
          <w:sz w:val="28"/>
          <w:szCs w:val="28"/>
        </w:rPr>
        <w:t xml:space="preserve"> где предоставляются муниципальные услуги;</w:t>
      </w:r>
    </w:p>
    <w:p w:rsidR="00AE41FD" w:rsidRPr="00272141" w:rsidRDefault="00AE41FD" w:rsidP="008A7207">
      <w:pPr>
        <w:pStyle w:val="ab"/>
        <w:numPr>
          <w:ilvl w:val="0"/>
          <w:numId w:val="2"/>
        </w:numPr>
        <w:ind w:left="0" w:firstLine="181"/>
        <w:jc w:val="both"/>
        <w:rPr>
          <w:rFonts w:ascii="Times New Roman" w:hAnsi="Times New Roman"/>
          <w:sz w:val="28"/>
          <w:szCs w:val="28"/>
        </w:rPr>
      </w:pPr>
      <w:r w:rsidRPr="00272141">
        <w:rPr>
          <w:rFonts w:ascii="Times New Roman" w:hAnsi="Times New Roman"/>
          <w:sz w:val="28"/>
          <w:szCs w:val="28"/>
        </w:rPr>
        <w:t>Довести до сведения потребителей муниципальных услуг о возможности их получения в электронном виде, посредством сети Интернет.</w:t>
      </w: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AE41FD" w:rsidRPr="00164E3F" w:rsidRDefault="00AE41FD" w:rsidP="008A7207">
      <w:pPr>
        <w:pStyle w:val="ab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64E3F" w:rsidRDefault="00164E3F" w:rsidP="008A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7AE" w:rsidRDefault="00B237AE" w:rsidP="008A720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839" w:rsidRDefault="001B0839" w:rsidP="00353EEA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321F72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321F72" w:rsidRPr="00EF61F7" w:rsidRDefault="00321F72" w:rsidP="00E72EB3">
      <w:pPr>
        <w:spacing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Исполнитель: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экономист  отдела экономики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Карякина Ольга Владимировна</w:t>
      </w:r>
    </w:p>
    <w:p w:rsidR="00E72EB3" w:rsidRPr="00E72EB3" w:rsidRDefault="00E72EB3" w:rsidP="00E72EB3">
      <w:pPr>
        <w:spacing w:after="0"/>
        <w:rPr>
          <w:rFonts w:ascii="Times New Roman" w:hAnsi="Times New Roman" w:cs="Times New Roman"/>
          <w:sz w:val="20"/>
        </w:rPr>
      </w:pPr>
      <w:r w:rsidRPr="00E72EB3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(34668)</w:t>
      </w:r>
      <w:r>
        <w:rPr>
          <w:rFonts w:ascii="Times New Roman" w:hAnsi="Times New Roman" w:cs="Times New Roman"/>
          <w:sz w:val="20"/>
        </w:rPr>
        <w:t xml:space="preserve"> </w:t>
      </w:r>
      <w:r w:rsidRPr="00E72EB3">
        <w:rPr>
          <w:rFonts w:ascii="Times New Roman" w:hAnsi="Times New Roman" w:cs="Times New Roman"/>
          <w:sz w:val="20"/>
        </w:rPr>
        <w:t>52-801</w:t>
      </w:r>
    </w:p>
    <w:sectPr w:rsidR="00E72EB3" w:rsidRPr="00E72EB3" w:rsidSect="00847555">
      <w:footerReference w:type="default" r:id="rId11"/>
      <w:pgSz w:w="11906" w:h="16838"/>
      <w:pgMar w:top="851" w:right="851" w:bottom="0" w:left="1560" w:header="709" w:footer="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B1" w:rsidRDefault="008413B1" w:rsidP="00700984">
      <w:pPr>
        <w:spacing w:after="0" w:line="240" w:lineRule="auto"/>
      </w:pPr>
      <w:r>
        <w:separator/>
      </w:r>
    </w:p>
  </w:endnote>
  <w:endnote w:type="continuationSeparator" w:id="0">
    <w:p w:rsidR="008413B1" w:rsidRDefault="008413B1" w:rsidP="0070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6619"/>
    </w:sdtPr>
    <w:sdtEndPr/>
    <w:sdtContent>
      <w:p w:rsidR="00164E3F" w:rsidRDefault="00441D8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E3F" w:rsidRDefault="00164E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B1" w:rsidRDefault="008413B1" w:rsidP="00700984">
      <w:pPr>
        <w:spacing w:after="0" w:line="240" w:lineRule="auto"/>
      </w:pPr>
      <w:r>
        <w:separator/>
      </w:r>
    </w:p>
  </w:footnote>
  <w:footnote w:type="continuationSeparator" w:id="0">
    <w:p w:rsidR="008413B1" w:rsidRDefault="008413B1" w:rsidP="00700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8F9"/>
    <w:multiLevelType w:val="hybridMultilevel"/>
    <w:tmpl w:val="210E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5DF7"/>
    <w:multiLevelType w:val="hybridMultilevel"/>
    <w:tmpl w:val="4C3C280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3B80DE1"/>
    <w:multiLevelType w:val="hybridMultilevel"/>
    <w:tmpl w:val="4FA4C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36949"/>
    <w:multiLevelType w:val="hybridMultilevel"/>
    <w:tmpl w:val="DB527C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EA478E"/>
    <w:multiLevelType w:val="hybridMultilevel"/>
    <w:tmpl w:val="9D86CC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8972CF6"/>
    <w:multiLevelType w:val="hybridMultilevel"/>
    <w:tmpl w:val="5DFCE842"/>
    <w:lvl w:ilvl="0" w:tplc="A8EA8E9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04B5A"/>
    <w:multiLevelType w:val="hybridMultilevel"/>
    <w:tmpl w:val="1F3C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216"/>
    <w:multiLevelType w:val="hybridMultilevel"/>
    <w:tmpl w:val="06EAB0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844C8"/>
    <w:multiLevelType w:val="hybridMultilevel"/>
    <w:tmpl w:val="57EEB7F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6971A5"/>
    <w:multiLevelType w:val="hybridMultilevel"/>
    <w:tmpl w:val="22464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147C9"/>
    <w:multiLevelType w:val="hybridMultilevel"/>
    <w:tmpl w:val="41A6EC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CE5736"/>
    <w:multiLevelType w:val="hybridMultilevel"/>
    <w:tmpl w:val="C9321CD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7CCF55AB"/>
    <w:multiLevelType w:val="hybridMultilevel"/>
    <w:tmpl w:val="B1A6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5"/>
    <w:rsid w:val="00020F09"/>
    <w:rsid w:val="00021984"/>
    <w:rsid w:val="00025979"/>
    <w:rsid w:val="000312FF"/>
    <w:rsid w:val="00037D1E"/>
    <w:rsid w:val="00042609"/>
    <w:rsid w:val="000435FD"/>
    <w:rsid w:val="0005170C"/>
    <w:rsid w:val="00055C46"/>
    <w:rsid w:val="00060940"/>
    <w:rsid w:val="0006116B"/>
    <w:rsid w:val="00065438"/>
    <w:rsid w:val="00066093"/>
    <w:rsid w:val="0006613C"/>
    <w:rsid w:val="0009527A"/>
    <w:rsid w:val="00096DF1"/>
    <w:rsid w:val="000A5934"/>
    <w:rsid w:val="000B21D4"/>
    <w:rsid w:val="000B46C4"/>
    <w:rsid w:val="000B6E95"/>
    <w:rsid w:val="000C499B"/>
    <w:rsid w:val="000E7CB5"/>
    <w:rsid w:val="000F6D00"/>
    <w:rsid w:val="0012282D"/>
    <w:rsid w:val="00136BFF"/>
    <w:rsid w:val="00146297"/>
    <w:rsid w:val="00151115"/>
    <w:rsid w:val="0015195D"/>
    <w:rsid w:val="001618ED"/>
    <w:rsid w:val="00161BDA"/>
    <w:rsid w:val="00164E3F"/>
    <w:rsid w:val="00166A72"/>
    <w:rsid w:val="00167DFA"/>
    <w:rsid w:val="00171D77"/>
    <w:rsid w:val="00183DF5"/>
    <w:rsid w:val="001860A8"/>
    <w:rsid w:val="00187602"/>
    <w:rsid w:val="00192A28"/>
    <w:rsid w:val="001938E4"/>
    <w:rsid w:val="0019491A"/>
    <w:rsid w:val="001970BD"/>
    <w:rsid w:val="00197FF9"/>
    <w:rsid w:val="001B0839"/>
    <w:rsid w:val="001B0A21"/>
    <w:rsid w:val="001B4416"/>
    <w:rsid w:val="001B67C2"/>
    <w:rsid w:val="001C45F8"/>
    <w:rsid w:val="001C71F3"/>
    <w:rsid w:val="001D0482"/>
    <w:rsid w:val="001D7B43"/>
    <w:rsid w:val="001E6AB7"/>
    <w:rsid w:val="001F0F40"/>
    <w:rsid w:val="001F13AF"/>
    <w:rsid w:val="00200ECE"/>
    <w:rsid w:val="00204874"/>
    <w:rsid w:val="00206A04"/>
    <w:rsid w:val="002218C5"/>
    <w:rsid w:val="0022434D"/>
    <w:rsid w:val="00225F0C"/>
    <w:rsid w:val="00244A5B"/>
    <w:rsid w:val="00250387"/>
    <w:rsid w:val="00256658"/>
    <w:rsid w:val="002579DE"/>
    <w:rsid w:val="002622A5"/>
    <w:rsid w:val="00264239"/>
    <w:rsid w:val="00266A26"/>
    <w:rsid w:val="00267145"/>
    <w:rsid w:val="00270017"/>
    <w:rsid w:val="00272141"/>
    <w:rsid w:val="00274DBD"/>
    <w:rsid w:val="00276802"/>
    <w:rsid w:val="00282EA3"/>
    <w:rsid w:val="00283AE5"/>
    <w:rsid w:val="00283F49"/>
    <w:rsid w:val="002A5F2D"/>
    <w:rsid w:val="002C0237"/>
    <w:rsid w:val="002D6D17"/>
    <w:rsid w:val="002E033F"/>
    <w:rsid w:val="002E1A45"/>
    <w:rsid w:val="002E3C15"/>
    <w:rsid w:val="002E41F2"/>
    <w:rsid w:val="002F05B4"/>
    <w:rsid w:val="002F57CE"/>
    <w:rsid w:val="002F62C9"/>
    <w:rsid w:val="0030268A"/>
    <w:rsid w:val="003168E7"/>
    <w:rsid w:val="00321E06"/>
    <w:rsid w:val="00321F72"/>
    <w:rsid w:val="00326C54"/>
    <w:rsid w:val="00326EE9"/>
    <w:rsid w:val="00330CF0"/>
    <w:rsid w:val="00341A87"/>
    <w:rsid w:val="00344009"/>
    <w:rsid w:val="00350FF4"/>
    <w:rsid w:val="003513DA"/>
    <w:rsid w:val="00353EEA"/>
    <w:rsid w:val="00354EE7"/>
    <w:rsid w:val="00360C14"/>
    <w:rsid w:val="003663D1"/>
    <w:rsid w:val="0037589D"/>
    <w:rsid w:val="00376F98"/>
    <w:rsid w:val="0038205A"/>
    <w:rsid w:val="003838E1"/>
    <w:rsid w:val="003876E4"/>
    <w:rsid w:val="003900D8"/>
    <w:rsid w:val="003949FF"/>
    <w:rsid w:val="00397A91"/>
    <w:rsid w:val="003A20AF"/>
    <w:rsid w:val="003B76A2"/>
    <w:rsid w:val="003C3322"/>
    <w:rsid w:val="003D268D"/>
    <w:rsid w:val="003E0CBE"/>
    <w:rsid w:val="003E1290"/>
    <w:rsid w:val="003E4B82"/>
    <w:rsid w:val="003E5526"/>
    <w:rsid w:val="003E7997"/>
    <w:rsid w:val="003F0FC9"/>
    <w:rsid w:val="003F2292"/>
    <w:rsid w:val="003F27A1"/>
    <w:rsid w:val="003F345E"/>
    <w:rsid w:val="003F7081"/>
    <w:rsid w:val="004050B5"/>
    <w:rsid w:val="00405CB8"/>
    <w:rsid w:val="004061D5"/>
    <w:rsid w:val="004102A3"/>
    <w:rsid w:val="0042080C"/>
    <w:rsid w:val="00424219"/>
    <w:rsid w:val="00427011"/>
    <w:rsid w:val="004300C0"/>
    <w:rsid w:val="00441D89"/>
    <w:rsid w:val="00447DCA"/>
    <w:rsid w:val="00451BA1"/>
    <w:rsid w:val="004566E7"/>
    <w:rsid w:val="00457764"/>
    <w:rsid w:val="004612D1"/>
    <w:rsid w:val="00464346"/>
    <w:rsid w:val="00480443"/>
    <w:rsid w:val="00480B39"/>
    <w:rsid w:val="0048253E"/>
    <w:rsid w:val="00483150"/>
    <w:rsid w:val="004832D9"/>
    <w:rsid w:val="00484853"/>
    <w:rsid w:val="00486B29"/>
    <w:rsid w:val="00487A81"/>
    <w:rsid w:val="00495546"/>
    <w:rsid w:val="004A0101"/>
    <w:rsid w:val="004A57C6"/>
    <w:rsid w:val="004A5CF7"/>
    <w:rsid w:val="004B12F5"/>
    <w:rsid w:val="004B181D"/>
    <w:rsid w:val="004D4E46"/>
    <w:rsid w:val="004D6FB4"/>
    <w:rsid w:val="004D7443"/>
    <w:rsid w:val="004F0760"/>
    <w:rsid w:val="004F1267"/>
    <w:rsid w:val="004F506A"/>
    <w:rsid w:val="00502878"/>
    <w:rsid w:val="00504BD2"/>
    <w:rsid w:val="00505BCB"/>
    <w:rsid w:val="00506B9B"/>
    <w:rsid w:val="0050728E"/>
    <w:rsid w:val="0051047C"/>
    <w:rsid w:val="00510F58"/>
    <w:rsid w:val="005117EB"/>
    <w:rsid w:val="00515B6D"/>
    <w:rsid w:val="005162DE"/>
    <w:rsid w:val="0052625B"/>
    <w:rsid w:val="00532430"/>
    <w:rsid w:val="00534F9A"/>
    <w:rsid w:val="00541788"/>
    <w:rsid w:val="00565C17"/>
    <w:rsid w:val="005751E6"/>
    <w:rsid w:val="005805CD"/>
    <w:rsid w:val="0059005E"/>
    <w:rsid w:val="005912CE"/>
    <w:rsid w:val="0059375C"/>
    <w:rsid w:val="00594709"/>
    <w:rsid w:val="005B5395"/>
    <w:rsid w:val="005C0B8B"/>
    <w:rsid w:val="005C76B7"/>
    <w:rsid w:val="005D19FD"/>
    <w:rsid w:val="005D52BF"/>
    <w:rsid w:val="005D5CD1"/>
    <w:rsid w:val="005E19E6"/>
    <w:rsid w:val="006107CA"/>
    <w:rsid w:val="006109D3"/>
    <w:rsid w:val="00615C24"/>
    <w:rsid w:val="0061691F"/>
    <w:rsid w:val="006401C9"/>
    <w:rsid w:val="00647EBF"/>
    <w:rsid w:val="00654224"/>
    <w:rsid w:val="00657E7B"/>
    <w:rsid w:val="00660D65"/>
    <w:rsid w:val="0066254D"/>
    <w:rsid w:val="00677002"/>
    <w:rsid w:val="00686D1E"/>
    <w:rsid w:val="00695841"/>
    <w:rsid w:val="006B1680"/>
    <w:rsid w:val="006B2473"/>
    <w:rsid w:val="006B5D75"/>
    <w:rsid w:val="006B7C75"/>
    <w:rsid w:val="006C1223"/>
    <w:rsid w:val="006D3786"/>
    <w:rsid w:val="006D3F0F"/>
    <w:rsid w:val="006E1B58"/>
    <w:rsid w:val="006F33AC"/>
    <w:rsid w:val="00700984"/>
    <w:rsid w:val="00714023"/>
    <w:rsid w:val="007253C2"/>
    <w:rsid w:val="00727BF8"/>
    <w:rsid w:val="00732382"/>
    <w:rsid w:val="00736803"/>
    <w:rsid w:val="00750517"/>
    <w:rsid w:val="0075473A"/>
    <w:rsid w:val="00755C0C"/>
    <w:rsid w:val="00770771"/>
    <w:rsid w:val="00771494"/>
    <w:rsid w:val="00771A42"/>
    <w:rsid w:val="0077615D"/>
    <w:rsid w:val="00781DAF"/>
    <w:rsid w:val="00784B1A"/>
    <w:rsid w:val="00787E85"/>
    <w:rsid w:val="007A178B"/>
    <w:rsid w:val="007A5591"/>
    <w:rsid w:val="007A6180"/>
    <w:rsid w:val="007B1BE6"/>
    <w:rsid w:val="007C01FC"/>
    <w:rsid w:val="007E2377"/>
    <w:rsid w:val="007E4E4F"/>
    <w:rsid w:val="007E79CA"/>
    <w:rsid w:val="007F1CB9"/>
    <w:rsid w:val="007F2B3A"/>
    <w:rsid w:val="00801CA1"/>
    <w:rsid w:val="00810313"/>
    <w:rsid w:val="00812707"/>
    <w:rsid w:val="00814087"/>
    <w:rsid w:val="00815DF6"/>
    <w:rsid w:val="00820446"/>
    <w:rsid w:val="00822D5B"/>
    <w:rsid w:val="008413B1"/>
    <w:rsid w:val="00845AFD"/>
    <w:rsid w:val="00847555"/>
    <w:rsid w:val="00851882"/>
    <w:rsid w:val="008526FD"/>
    <w:rsid w:val="00852DAA"/>
    <w:rsid w:val="00860DC2"/>
    <w:rsid w:val="00865243"/>
    <w:rsid w:val="0086590A"/>
    <w:rsid w:val="008768B4"/>
    <w:rsid w:val="008826C4"/>
    <w:rsid w:val="00890AC0"/>
    <w:rsid w:val="0089241F"/>
    <w:rsid w:val="008A3127"/>
    <w:rsid w:val="008A7207"/>
    <w:rsid w:val="008A7C5C"/>
    <w:rsid w:val="008B0A44"/>
    <w:rsid w:val="008E5C3F"/>
    <w:rsid w:val="008F1607"/>
    <w:rsid w:val="00906150"/>
    <w:rsid w:val="00914FDB"/>
    <w:rsid w:val="00915A7E"/>
    <w:rsid w:val="009175C8"/>
    <w:rsid w:val="00923390"/>
    <w:rsid w:val="00927957"/>
    <w:rsid w:val="00932F0B"/>
    <w:rsid w:val="00934DA8"/>
    <w:rsid w:val="009428B6"/>
    <w:rsid w:val="00944115"/>
    <w:rsid w:val="00944DEE"/>
    <w:rsid w:val="009601BE"/>
    <w:rsid w:val="00964F8A"/>
    <w:rsid w:val="00965C27"/>
    <w:rsid w:val="009673BB"/>
    <w:rsid w:val="009855F2"/>
    <w:rsid w:val="00985878"/>
    <w:rsid w:val="0098716A"/>
    <w:rsid w:val="0099436C"/>
    <w:rsid w:val="00994D12"/>
    <w:rsid w:val="0099717C"/>
    <w:rsid w:val="009A0C8E"/>
    <w:rsid w:val="009A1EAA"/>
    <w:rsid w:val="009A409F"/>
    <w:rsid w:val="009A550A"/>
    <w:rsid w:val="009C059D"/>
    <w:rsid w:val="009D75E1"/>
    <w:rsid w:val="009E2998"/>
    <w:rsid w:val="009E6136"/>
    <w:rsid w:val="009F0FC4"/>
    <w:rsid w:val="00A03EEA"/>
    <w:rsid w:val="00A071DA"/>
    <w:rsid w:val="00A10D14"/>
    <w:rsid w:val="00A12906"/>
    <w:rsid w:val="00A16C8A"/>
    <w:rsid w:val="00A26A0C"/>
    <w:rsid w:val="00A3110D"/>
    <w:rsid w:val="00A33F8C"/>
    <w:rsid w:val="00A42C31"/>
    <w:rsid w:val="00A439EF"/>
    <w:rsid w:val="00A500FE"/>
    <w:rsid w:val="00A60D0C"/>
    <w:rsid w:val="00A66C7B"/>
    <w:rsid w:val="00A72C7A"/>
    <w:rsid w:val="00A756FD"/>
    <w:rsid w:val="00A84E2B"/>
    <w:rsid w:val="00A955A7"/>
    <w:rsid w:val="00AA3E4A"/>
    <w:rsid w:val="00AB03EB"/>
    <w:rsid w:val="00AB1139"/>
    <w:rsid w:val="00AB21AB"/>
    <w:rsid w:val="00AB5E79"/>
    <w:rsid w:val="00AC6872"/>
    <w:rsid w:val="00AD0A10"/>
    <w:rsid w:val="00AD4C85"/>
    <w:rsid w:val="00AE41FD"/>
    <w:rsid w:val="00AE4D56"/>
    <w:rsid w:val="00AF6E3F"/>
    <w:rsid w:val="00B03AEF"/>
    <w:rsid w:val="00B06B12"/>
    <w:rsid w:val="00B1452D"/>
    <w:rsid w:val="00B237AE"/>
    <w:rsid w:val="00B26F2F"/>
    <w:rsid w:val="00B33A97"/>
    <w:rsid w:val="00B41742"/>
    <w:rsid w:val="00B45CB0"/>
    <w:rsid w:val="00B50A7C"/>
    <w:rsid w:val="00B5415C"/>
    <w:rsid w:val="00B56940"/>
    <w:rsid w:val="00B764D8"/>
    <w:rsid w:val="00B7731F"/>
    <w:rsid w:val="00B85CA9"/>
    <w:rsid w:val="00B918F1"/>
    <w:rsid w:val="00B924D5"/>
    <w:rsid w:val="00B93F89"/>
    <w:rsid w:val="00BA1233"/>
    <w:rsid w:val="00BA50FB"/>
    <w:rsid w:val="00BB005F"/>
    <w:rsid w:val="00BB2B35"/>
    <w:rsid w:val="00BC6903"/>
    <w:rsid w:val="00BD5BC5"/>
    <w:rsid w:val="00BE0343"/>
    <w:rsid w:val="00C03CA7"/>
    <w:rsid w:val="00C05086"/>
    <w:rsid w:val="00C15752"/>
    <w:rsid w:val="00C15EE4"/>
    <w:rsid w:val="00C46F5F"/>
    <w:rsid w:val="00C55E88"/>
    <w:rsid w:val="00C606E3"/>
    <w:rsid w:val="00C61DC9"/>
    <w:rsid w:val="00C76B02"/>
    <w:rsid w:val="00C85C09"/>
    <w:rsid w:val="00C87ECD"/>
    <w:rsid w:val="00C94D2B"/>
    <w:rsid w:val="00C96CC9"/>
    <w:rsid w:val="00CA34E6"/>
    <w:rsid w:val="00CC083E"/>
    <w:rsid w:val="00CC212C"/>
    <w:rsid w:val="00CD2AFF"/>
    <w:rsid w:val="00CD4956"/>
    <w:rsid w:val="00CD7F6B"/>
    <w:rsid w:val="00CE2C3D"/>
    <w:rsid w:val="00CF74BF"/>
    <w:rsid w:val="00D043F4"/>
    <w:rsid w:val="00D06137"/>
    <w:rsid w:val="00D1558F"/>
    <w:rsid w:val="00D17531"/>
    <w:rsid w:val="00D267C6"/>
    <w:rsid w:val="00D31347"/>
    <w:rsid w:val="00D34BB5"/>
    <w:rsid w:val="00D373CA"/>
    <w:rsid w:val="00D74B6D"/>
    <w:rsid w:val="00D76FB1"/>
    <w:rsid w:val="00D80D7B"/>
    <w:rsid w:val="00D823F1"/>
    <w:rsid w:val="00D85E88"/>
    <w:rsid w:val="00D94755"/>
    <w:rsid w:val="00DA0BFD"/>
    <w:rsid w:val="00DB3459"/>
    <w:rsid w:val="00DB4A45"/>
    <w:rsid w:val="00DC40C5"/>
    <w:rsid w:val="00DC5F3D"/>
    <w:rsid w:val="00DD28E9"/>
    <w:rsid w:val="00DD4890"/>
    <w:rsid w:val="00DE69AC"/>
    <w:rsid w:val="00DE6CF8"/>
    <w:rsid w:val="00DE6E93"/>
    <w:rsid w:val="00DF1717"/>
    <w:rsid w:val="00DF1FB9"/>
    <w:rsid w:val="00E03CFD"/>
    <w:rsid w:val="00E043DB"/>
    <w:rsid w:val="00E05E96"/>
    <w:rsid w:val="00E12E23"/>
    <w:rsid w:val="00E13D1C"/>
    <w:rsid w:val="00E13E48"/>
    <w:rsid w:val="00E33B0A"/>
    <w:rsid w:val="00E4347E"/>
    <w:rsid w:val="00E467A0"/>
    <w:rsid w:val="00E556C2"/>
    <w:rsid w:val="00E6044F"/>
    <w:rsid w:val="00E64818"/>
    <w:rsid w:val="00E72EB3"/>
    <w:rsid w:val="00E8038F"/>
    <w:rsid w:val="00E81EBD"/>
    <w:rsid w:val="00EB0742"/>
    <w:rsid w:val="00EB5172"/>
    <w:rsid w:val="00EB51C5"/>
    <w:rsid w:val="00EB63C7"/>
    <w:rsid w:val="00EC3A6F"/>
    <w:rsid w:val="00EC59E4"/>
    <w:rsid w:val="00EC79DD"/>
    <w:rsid w:val="00ED0190"/>
    <w:rsid w:val="00ED398F"/>
    <w:rsid w:val="00EE2733"/>
    <w:rsid w:val="00EE3803"/>
    <w:rsid w:val="00EE5984"/>
    <w:rsid w:val="00EF1ECC"/>
    <w:rsid w:val="00EF4089"/>
    <w:rsid w:val="00EF61F7"/>
    <w:rsid w:val="00F23239"/>
    <w:rsid w:val="00F32150"/>
    <w:rsid w:val="00F33D42"/>
    <w:rsid w:val="00F40009"/>
    <w:rsid w:val="00F43913"/>
    <w:rsid w:val="00F56B67"/>
    <w:rsid w:val="00F57881"/>
    <w:rsid w:val="00F733AD"/>
    <w:rsid w:val="00F75089"/>
    <w:rsid w:val="00F869F9"/>
    <w:rsid w:val="00F8772A"/>
    <w:rsid w:val="00FA7A33"/>
    <w:rsid w:val="00FB477B"/>
    <w:rsid w:val="00FC71C7"/>
    <w:rsid w:val="00FE4090"/>
    <w:rsid w:val="00FE53B0"/>
    <w:rsid w:val="00F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C071-6418-4A6C-A17D-7356258A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0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0984"/>
  </w:style>
  <w:style w:type="paragraph" w:styleId="a8">
    <w:name w:val="footer"/>
    <w:basedOn w:val="a"/>
    <w:link w:val="a9"/>
    <w:uiPriority w:val="99"/>
    <w:unhideWhenUsed/>
    <w:rsid w:val="0070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984"/>
  </w:style>
  <w:style w:type="character" w:customStyle="1" w:styleId="10">
    <w:name w:val="Заголовок 1 Знак"/>
    <w:basedOn w:val="a0"/>
    <w:link w:val="1"/>
    <w:uiPriority w:val="9"/>
    <w:rsid w:val="00CC21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965C27"/>
    <w:rPr>
      <w:i/>
      <w:iCs/>
    </w:rPr>
  </w:style>
  <w:style w:type="paragraph" w:styleId="ab">
    <w:name w:val="List Paragraph"/>
    <w:basedOn w:val="a"/>
    <w:uiPriority w:val="99"/>
    <w:qFormat/>
    <w:rsid w:val="00F32150"/>
    <w:pPr>
      <w:ind w:left="720"/>
      <w:contextualSpacing/>
    </w:pPr>
    <w:rPr>
      <w:rFonts w:ascii="Calibri" w:eastAsia="Times New Roman" w:hAnsi="Calibri" w:cs="Times New Roman"/>
    </w:rPr>
  </w:style>
  <w:style w:type="character" w:styleId="ac">
    <w:name w:val="Hyperlink"/>
    <w:basedOn w:val="a0"/>
    <w:uiPriority w:val="99"/>
    <w:unhideWhenUsed/>
    <w:rsid w:val="0052625B"/>
    <w:rPr>
      <w:color w:val="17BBFD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F8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0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716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aseline="0">
                <a:latin typeface="Times New Roman" pitchFamily="18" charset="0"/>
              </a:defRPr>
            </a:pPr>
            <a:r>
              <a:rPr lang="ru-RU" sz="1800" baseline="0">
                <a:latin typeface="Times New Roman" pitchFamily="18" charset="0"/>
              </a:rPr>
              <a:t>Источники информирования о порядке  оказания муниципальных услуг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информирования о порядке предоставления муниципальной услуги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 из личной беседы с сотрудником органа, учреждения</c:v>
                </c:pt>
                <c:pt idx="1">
                  <c:v> из телефонного разговора с сотрудником органа, учреждения</c:v>
                </c:pt>
                <c:pt idx="2">
                  <c:v> из средств массовой информации (телевидение, газета, радио)</c:v>
                </c:pt>
                <c:pt idx="3">
                  <c:v>из информационных стендов, размещенных в месте получения муниципальной услуги</c:v>
                </c:pt>
                <c:pt idx="4">
                  <c:v>из официальных интернет-сайтов</c:v>
                </c:pt>
                <c:pt idx="5">
                  <c:v>из Портала государственных и муниципальных услуг автономного округа</c:v>
                </c:pt>
                <c:pt idx="6">
                  <c:v>от друзей, знакомых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0.16</c:v>
                </c:pt>
                <c:pt idx="1">
                  <c:v>0.04</c:v>
                </c:pt>
                <c:pt idx="2">
                  <c:v>0.2</c:v>
                </c:pt>
                <c:pt idx="3">
                  <c:v>0.11</c:v>
                </c:pt>
                <c:pt idx="4">
                  <c:v>0.12</c:v>
                </c:pt>
                <c:pt idx="5">
                  <c:v>0.08</c:v>
                </c:pt>
                <c:pt idx="6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BC-479C-A81B-B56447E1A9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46981627296584"/>
          <c:y val="0.17571181509288081"/>
          <c:w val="0.33963254593175851"/>
          <c:h val="0.7012895481088120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Источник информации, с помощью которого можно повысить информированность граждан об оказании муниципальных услуг.</a:t>
            </a:r>
          </a:p>
        </c:rich>
      </c:tx>
      <c:layout>
        <c:manualLayout>
          <c:xMode val="edge"/>
          <c:yMode val="edge"/>
          <c:x val="0.1308974762770039"/>
          <c:y val="2.6533996683250599E-2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414536644457907"/>
          <c:y val="0.28328679885551611"/>
          <c:w val="0.59110082778114259"/>
          <c:h val="0.6244706760008567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СМИ</c:v>
                </c:pt>
                <c:pt idx="1">
                  <c:v>Телевидение</c:v>
                </c:pt>
                <c:pt idx="2">
                  <c:v>Интернет</c:v>
                </c:pt>
                <c:pt idx="3">
                  <c:v>Стенды в местах предоставления муниципальных услуг</c:v>
                </c:pt>
                <c:pt idx="4">
                  <c:v>Памятки, буклеты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0.25</c:v>
                </c:pt>
                <c:pt idx="1">
                  <c:v>0.26</c:v>
                </c:pt>
                <c:pt idx="2">
                  <c:v>0.24000000000000021</c:v>
                </c:pt>
                <c:pt idx="3">
                  <c:v>0.17</c:v>
                </c:pt>
                <c:pt idx="4">
                  <c:v>9.0000000000000024E-2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AB-46F2-AAB6-3236645A63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453760"/>
        <c:axId val="211430784"/>
        <c:axId val="0"/>
      </c:bar3DChart>
      <c:valAx>
        <c:axId val="211430784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224453760"/>
        <c:crosses val="autoZero"/>
        <c:crossBetween val="between"/>
      </c:valAx>
      <c:catAx>
        <c:axId val="2244537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14307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Удовлетворенность сроками оказания муниципальных услуг.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Да, услуга предоставлена своевременно</c:v>
                </c:pt>
                <c:pt idx="1">
                  <c:v>В основном удовлетворен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0.75000000000000111</c:v>
                </c:pt>
                <c:pt idx="1">
                  <c:v>0.18000000000000024</c:v>
                </c:pt>
                <c:pt idx="2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99-47F0-91F7-4C6CE866D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AF51-33E8-4050-85DF-4596C76A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3</cp:revision>
  <cp:lastPrinted>2018-10-17T11:37:00Z</cp:lastPrinted>
  <dcterms:created xsi:type="dcterms:W3CDTF">2019-03-29T06:55:00Z</dcterms:created>
  <dcterms:modified xsi:type="dcterms:W3CDTF">2019-03-29T06:55:00Z</dcterms:modified>
</cp:coreProperties>
</file>