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F577C2" w:rsidRDefault="00F577C2">
      <w:pPr>
        <w:pStyle w:val="1"/>
      </w:pPr>
      <w:r>
        <w:fldChar w:fldCharType="begin"/>
      </w:r>
      <w:r>
        <w:instrText>HYPERLINK "garantF1://18807960.0"</w:instrText>
      </w:r>
      <w:r>
        <w:fldChar w:fldCharType="separate"/>
      </w:r>
      <w:r>
        <w:rPr>
          <w:rStyle w:val="a4"/>
          <w:rFonts w:cs="Arial"/>
          <w:b w:val="0"/>
          <w:bCs w:val="0"/>
        </w:rPr>
        <w:t>Закон Ханты-Мансийского АО от 3 мая 2000 г. N 26-оз</w:t>
      </w:r>
      <w:r>
        <w:rPr>
          <w:rStyle w:val="a4"/>
          <w:rFonts w:cs="Arial"/>
          <w:b w:val="0"/>
          <w:bCs w:val="0"/>
        </w:rPr>
        <w:br/>
        <w:t xml:space="preserve">"О регулировании отдельных земельных отношений </w:t>
      </w:r>
      <w:r>
        <w:rPr>
          <w:rStyle w:val="a4"/>
          <w:rFonts w:cs="Arial"/>
          <w:b w:val="0"/>
          <w:bCs w:val="0"/>
        </w:rPr>
        <w:br/>
        <w:t>в Ханты-Мансийском автономном округе - Югре"</w:t>
      </w:r>
      <w:r>
        <w:fldChar w:fldCharType="end"/>
      </w:r>
    </w:p>
    <w:p w:rsidR="00F577C2" w:rsidRDefault="00F577C2"/>
    <w:p w:rsidR="00F577C2" w:rsidRDefault="00F577C2">
      <w:r>
        <w:rPr>
          <w:rStyle w:val="a3"/>
          <w:bCs/>
        </w:rPr>
        <w:t>Принят Думой Ханты-Мансийского автономного округа 14 апреля 2000 года</w:t>
      </w:r>
    </w:p>
    <w:p w:rsidR="00F577C2" w:rsidRDefault="00F577C2"/>
    <w:p w:rsidR="00F577C2" w:rsidRDefault="00F577C2">
      <w:pPr>
        <w:pStyle w:val="1"/>
      </w:pPr>
      <w:bookmarkStart w:id="1" w:name="sub_100"/>
      <w:r>
        <w:t>Глава I. Общие положения</w:t>
      </w:r>
    </w:p>
    <w:bookmarkEnd w:id="1"/>
    <w:p w:rsidR="00F577C2" w:rsidRDefault="00F577C2"/>
    <w:bookmarkStart w:id="2" w:name="sub_101"/>
    <w:p w:rsidR="00F577C2" w:rsidRDefault="00F577C2">
      <w:r>
        <w:fldChar w:fldCharType="begin"/>
      </w:r>
      <w:r>
        <w:instrText>HYPERLINK "garantF1://18819972.12"</w:instrText>
      </w:r>
      <w:r>
        <w:fldChar w:fldCharType="separate"/>
      </w:r>
      <w:r>
        <w:rPr>
          <w:rStyle w:val="a4"/>
          <w:rFonts w:cs="Arial"/>
        </w:rPr>
        <w:t>Утратила силу</w:t>
      </w:r>
      <w:r>
        <w:fldChar w:fldCharType="end"/>
      </w:r>
      <w:r>
        <w:t>.</w:t>
      </w:r>
    </w:p>
    <w:bookmarkEnd w:id="2"/>
    <w:p w:rsidR="00F577C2" w:rsidRDefault="00F577C2">
      <w:pPr>
        <w:pStyle w:val="a7"/>
        <w:rPr>
          <w:color w:val="000000"/>
          <w:sz w:val="16"/>
          <w:szCs w:val="16"/>
        </w:rPr>
      </w:pPr>
      <w:r>
        <w:rPr>
          <w:color w:val="000000"/>
          <w:sz w:val="16"/>
          <w:szCs w:val="16"/>
        </w:rPr>
        <w:t>Информация об изменениях:</w:t>
      </w:r>
    </w:p>
    <w:p w:rsidR="00F577C2" w:rsidRDefault="00F577C2">
      <w:pPr>
        <w:pStyle w:val="a8"/>
      </w:pPr>
      <w:r>
        <w:t xml:space="preserve">См. текст </w:t>
      </w:r>
      <w:hyperlink r:id="rId5" w:history="1">
        <w:r>
          <w:rPr>
            <w:rStyle w:val="a4"/>
            <w:rFonts w:cs="Arial"/>
          </w:rPr>
          <w:t>преамбулы</w:t>
        </w:r>
      </w:hyperlink>
    </w:p>
    <w:p w:rsidR="00F577C2" w:rsidRDefault="00F577C2">
      <w:pPr>
        <w:pStyle w:val="a8"/>
      </w:pPr>
    </w:p>
    <w:p w:rsidR="00F577C2" w:rsidRDefault="00F577C2">
      <w:pPr>
        <w:pStyle w:val="a7"/>
        <w:rPr>
          <w:color w:val="000000"/>
          <w:sz w:val="16"/>
          <w:szCs w:val="16"/>
        </w:rPr>
      </w:pPr>
      <w:r>
        <w:rPr>
          <w:color w:val="000000"/>
          <w:sz w:val="16"/>
          <w:szCs w:val="16"/>
        </w:rPr>
        <w:t>ГАРАНТ:</w:t>
      </w:r>
    </w:p>
    <w:p w:rsidR="00F577C2" w:rsidRDefault="00F577C2">
      <w:pPr>
        <w:pStyle w:val="a7"/>
      </w:pPr>
    </w:p>
    <w:p w:rsidR="00F577C2" w:rsidRDefault="00F577C2">
      <w:pPr>
        <w:ind w:left="1957" w:hanging="1259"/>
      </w:pPr>
      <w:bookmarkStart w:id="3" w:name="sub_1"/>
      <w:r>
        <w:rPr>
          <w:rStyle w:val="a3"/>
          <w:bCs/>
        </w:rPr>
        <w:t>Статья 1</w:t>
      </w:r>
      <w:r>
        <w:t>. Предмет регулирования настоящего Закона</w:t>
      </w:r>
    </w:p>
    <w:bookmarkEnd w:id="3"/>
    <w:p w:rsidR="00F577C2" w:rsidRDefault="00F577C2">
      <w:r>
        <w:t>Настоящий Закон в соответствии с федеральным законодательством регулирует отдельные земельные отношения на территории Ханты-Мансийского автономного округа - Югры (далее также - автономный округ).</w:t>
      </w:r>
    </w:p>
    <w:p w:rsidR="00F577C2" w:rsidRDefault="00F577C2"/>
    <w:p w:rsidR="00F577C2" w:rsidRDefault="00F577C2">
      <w:pPr>
        <w:ind w:left="1957" w:hanging="1259"/>
      </w:pPr>
      <w:bookmarkStart w:id="4" w:name="sub_2"/>
      <w:r>
        <w:rPr>
          <w:rStyle w:val="a3"/>
          <w:bCs/>
        </w:rPr>
        <w:t>Статья 2</w:t>
      </w:r>
      <w:r>
        <w:t xml:space="preserve">. </w:t>
      </w:r>
      <w:hyperlink r:id="rId6" w:history="1">
        <w:r>
          <w:rPr>
            <w:rStyle w:val="a4"/>
            <w:rFonts w:cs="Arial"/>
          </w:rPr>
          <w:t>Исключена</w:t>
        </w:r>
      </w:hyperlink>
    </w:p>
    <w:bookmarkEnd w:id="4"/>
    <w:p w:rsidR="00F577C2" w:rsidRDefault="00F577C2">
      <w:pPr>
        <w:pStyle w:val="a7"/>
        <w:rPr>
          <w:color w:val="000000"/>
          <w:sz w:val="16"/>
          <w:szCs w:val="16"/>
        </w:rPr>
      </w:pPr>
      <w:r>
        <w:rPr>
          <w:color w:val="000000"/>
          <w:sz w:val="16"/>
          <w:szCs w:val="16"/>
        </w:rPr>
        <w:t>Информация об изменениях:</w:t>
      </w:r>
    </w:p>
    <w:p w:rsidR="00F577C2" w:rsidRDefault="00F577C2">
      <w:pPr>
        <w:pStyle w:val="a8"/>
      </w:pPr>
      <w:r>
        <w:t xml:space="preserve">См. текст </w:t>
      </w:r>
      <w:hyperlink r:id="rId7" w:history="1">
        <w:r>
          <w:rPr>
            <w:rStyle w:val="a4"/>
            <w:rFonts w:cs="Arial"/>
          </w:rPr>
          <w:t>статьи 2</w:t>
        </w:r>
      </w:hyperlink>
    </w:p>
    <w:p w:rsidR="00F577C2" w:rsidRDefault="00F577C2">
      <w:pPr>
        <w:pStyle w:val="a8"/>
      </w:pPr>
    </w:p>
    <w:p w:rsidR="00F577C2" w:rsidRDefault="00F577C2">
      <w:pPr>
        <w:pStyle w:val="a7"/>
        <w:rPr>
          <w:color w:val="000000"/>
          <w:sz w:val="16"/>
          <w:szCs w:val="16"/>
        </w:rPr>
      </w:pPr>
      <w:r>
        <w:rPr>
          <w:color w:val="000000"/>
          <w:sz w:val="16"/>
          <w:szCs w:val="16"/>
        </w:rPr>
        <w:t>ГАРАНТ:</w:t>
      </w:r>
    </w:p>
    <w:p w:rsidR="00F577C2" w:rsidRDefault="00F577C2">
      <w:pPr>
        <w:pStyle w:val="a7"/>
      </w:pPr>
    </w:p>
    <w:p w:rsidR="00F577C2" w:rsidRDefault="00F577C2">
      <w:pPr>
        <w:pStyle w:val="a7"/>
        <w:rPr>
          <w:color w:val="000000"/>
          <w:sz w:val="16"/>
          <w:szCs w:val="16"/>
        </w:rPr>
      </w:pPr>
      <w:bookmarkStart w:id="5" w:name="sub_3"/>
      <w:r>
        <w:rPr>
          <w:color w:val="000000"/>
          <w:sz w:val="16"/>
          <w:szCs w:val="16"/>
        </w:rPr>
        <w:t>Информация об изменениях:</w:t>
      </w:r>
    </w:p>
    <w:bookmarkEnd w:id="5"/>
    <w:p w:rsidR="00F577C2" w:rsidRDefault="00F577C2">
      <w:pPr>
        <w:pStyle w:val="a8"/>
      </w:pPr>
      <w:r>
        <w:fldChar w:fldCharType="begin"/>
      </w:r>
      <w:r>
        <w:instrText>HYPERLINK "garantF1://18837341.11"</w:instrText>
      </w:r>
      <w:r>
        <w:fldChar w:fldCharType="separate"/>
      </w:r>
      <w:r>
        <w:rPr>
          <w:rStyle w:val="a4"/>
          <w:rFonts w:cs="Arial"/>
        </w:rPr>
        <w:t>Законом</w:t>
      </w:r>
      <w:r>
        <w:fldChar w:fldCharType="end"/>
      </w:r>
      <w:r>
        <w:t xml:space="preserve"> Ханты-Мансийского АО - Югры от 20 февраля 2015 г. N 22-оз в статью 3 настоящего Закона внесены изменения, </w:t>
      </w:r>
      <w:hyperlink r:id="rId8" w:history="1">
        <w:r>
          <w:rPr>
            <w:rStyle w:val="a4"/>
            <w:rFonts w:cs="Arial"/>
          </w:rPr>
          <w:t>вступающие в силу</w:t>
        </w:r>
      </w:hyperlink>
      <w:r>
        <w:t xml:space="preserve"> с 1 апреля 2015 г.</w:t>
      </w:r>
    </w:p>
    <w:p w:rsidR="00F577C2" w:rsidRDefault="00F577C2">
      <w:pPr>
        <w:pStyle w:val="a8"/>
      </w:pPr>
      <w:hyperlink r:id="rId9" w:history="1">
        <w:r>
          <w:rPr>
            <w:rStyle w:val="a4"/>
            <w:rFonts w:cs="Arial"/>
          </w:rPr>
          <w:t>См. текст статьи в предыдущей редакции</w:t>
        </w:r>
      </w:hyperlink>
    </w:p>
    <w:p w:rsidR="00F577C2" w:rsidRDefault="00F577C2">
      <w:pPr>
        <w:pStyle w:val="a8"/>
      </w:pPr>
    </w:p>
    <w:p w:rsidR="00F577C2" w:rsidRDefault="00F577C2">
      <w:pPr>
        <w:ind w:left="1957" w:hanging="1259"/>
      </w:pPr>
      <w:r>
        <w:rPr>
          <w:rStyle w:val="a3"/>
          <w:bCs/>
        </w:rPr>
        <w:t>Статья 3</w:t>
      </w:r>
      <w:r>
        <w:t>. Полномочия Думы Ханты-Мансийского автономного округа - Югры</w:t>
      </w:r>
    </w:p>
    <w:p w:rsidR="00F577C2" w:rsidRDefault="00F577C2">
      <w:r>
        <w:t>К полномочиям Думы Ханты-Мансийского автономного округа - Югры относится законодательное регулирование земельных отношений в соответствии с федеральным законодательством.</w:t>
      </w:r>
    </w:p>
    <w:p w:rsidR="00F577C2" w:rsidRDefault="00F577C2"/>
    <w:p w:rsidR="00F577C2" w:rsidRDefault="00F577C2">
      <w:pPr>
        <w:ind w:left="1957" w:hanging="1259"/>
      </w:pPr>
      <w:bookmarkStart w:id="6" w:name="sub_4"/>
      <w:r>
        <w:rPr>
          <w:rStyle w:val="a3"/>
          <w:bCs/>
        </w:rPr>
        <w:t>Статья 4</w:t>
      </w:r>
      <w:r>
        <w:t>. Полномочия Правительства Ханты-Мансийского автономного округа - Югры</w:t>
      </w:r>
    </w:p>
    <w:p w:rsidR="00F577C2" w:rsidRDefault="00F577C2">
      <w:bookmarkStart w:id="7" w:name="sub_41"/>
      <w:bookmarkEnd w:id="6"/>
      <w:r>
        <w:t>1. К полномочиям Правительства Ханты-Мансийского автономного округа - Югры относятся:</w:t>
      </w:r>
    </w:p>
    <w:p w:rsidR="00F577C2" w:rsidRDefault="00F577C2">
      <w:pPr>
        <w:pStyle w:val="a7"/>
        <w:rPr>
          <w:color w:val="000000"/>
          <w:sz w:val="16"/>
          <w:szCs w:val="16"/>
        </w:rPr>
      </w:pPr>
      <w:bookmarkStart w:id="8" w:name="sub_411"/>
      <w:bookmarkEnd w:id="7"/>
      <w:r>
        <w:rPr>
          <w:color w:val="000000"/>
          <w:sz w:val="16"/>
          <w:szCs w:val="16"/>
        </w:rPr>
        <w:t>Информация об изменениях:</w:t>
      </w:r>
    </w:p>
    <w:bookmarkEnd w:id="8"/>
    <w:p w:rsidR="00F577C2" w:rsidRDefault="00F577C2">
      <w:pPr>
        <w:pStyle w:val="a8"/>
      </w:pPr>
      <w:r>
        <w:fldChar w:fldCharType="begin"/>
      </w:r>
      <w:r>
        <w:instrText>HYPERLINK "garantF1://45130130.111"</w:instrText>
      </w:r>
      <w:r>
        <w:fldChar w:fldCharType="separate"/>
      </w:r>
      <w:r>
        <w:rPr>
          <w:rStyle w:val="a4"/>
          <w:rFonts w:cs="Arial"/>
        </w:rPr>
        <w:t>Законом</w:t>
      </w:r>
      <w:r>
        <w:fldChar w:fldCharType="end"/>
      </w:r>
      <w:r>
        <w:t xml:space="preserve"> Ханты-Мансийского АО - Югры от 2 мая 2017 г. N 31-оз в подпункт "а" пункта 1 статьи 4 настоящего Закона внесены изменения, </w:t>
      </w:r>
      <w:hyperlink r:id="rId10" w:history="1">
        <w:r>
          <w:rPr>
            <w:rStyle w:val="a4"/>
            <w:rFonts w:cs="Arial"/>
          </w:rPr>
          <w:t>вступающие в силу</w:t>
        </w:r>
      </w:hyperlink>
      <w:r>
        <w:t xml:space="preserve"> по истечении десяти дней со дня </w:t>
      </w:r>
      <w:hyperlink r:id="rId11" w:history="1">
        <w:r>
          <w:rPr>
            <w:rStyle w:val="a4"/>
            <w:rFonts w:cs="Arial"/>
          </w:rPr>
          <w:t>официального опубликования</w:t>
        </w:r>
      </w:hyperlink>
      <w:r>
        <w:t xml:space="preserve"> названного Закона</w:t>
      </w:r>
    </w:p>
    <w:p w:rsidR="00F577C2" w:rsidRDefault="00F577C2">
      <w:pPr>
        <w:pStyle w:val="a8"/>
      </w:pPr>
      <w:hyperlink r:id="rId12" w:history="1">
        <w:r>
          <w:rPr>
            <w:rStyle w:val="a4"/>
            <w:rFonts w:cs="Arial"/>
          </w:rPr>
          <w:t>См. текст подпункта в предыдущей редакции</w:t>
        </w:r>
      </w:hyperlink>
    </w:p>
    <w:p w:rsidR="00F577C2" w:rsidRDefault="00F577C2">
      <w:pPr>
        <w:pStyle w:val="a8"/>
      </w:pPr>
    </w:p>
    <w:p w:rsidR="00F577C2" w:rsidRDefault="00F577C2">
      <w:r>
        <w:lastRenderedPageBreak/>
        <w:t>а) управление и распоряжение земельными участками, находящимися в собственности Ханты-Мансийского автономного округа - Югры, в том числе:</w:t>
      </w:r>
    </w:p>
    <w:p w:rsidR="00F577C2" w:rsidRDefault="00F577C2">
      <w:bookmarkStart w:id="9" w:name="sub_4111"/>
      <w:r>
        <w:t>предоставление земельных участков в аренду, постоянное (бессрочное) пользование, безвозмездное пользование;</w:t>
      </w:r>
    </w:p>
    <w:bookmarkEnd w:id="9"/>
    <w:p w:rsidR="00F577C2" w:rsidRDefault="00F577C2">
      <w:r>
        <w:t>приватизация и иное отчуждение земельных участков;</w:t>
      </w:r>
    </w:p>
    <w:p w:rsidR="00F577C2" w:rsidRDefault="00F577C2">
      <w:r>
        <w:t>установление порядка использования отдельных видов земель промышленности и иного специального назначения, а также установление зон с особыми условиями использования земель промышленности и иного специального назначения;</w:t>
      </w:r>
    </w:p>
    <w:p w:rsidR="00F577C2" w:rsidRDefault="00F577C2">
      <w:bookmarkStart w:id="10" w:name="sub_61005"/>
      <w:r>
        <w:t>установление порядка отбора земельных участков и предоставления их в безвозмездное пользование жилищно-строительным кооперативам;</w:t>
      </w:r>
    </w:p>
    <w:p w:rsidR="00F577C2" w:rsidRDefault="00F577C2">
      <w:bookmarkStart w:id="11" w:name="sub_4116"/>
      <w:bookmarkEnd w:id="10"/>
      <w:r>
        <w:t>перераспределение земель и (или) земельных участков;</w:t>
      </w:r>
    </w:p>
    <w:bookmarkEnd w:id="11"/>
    <w:p w:rsidR="00F577C2" w:rsidRDefault="00F577C2">
      <w:r>
        <w:t>выдача разрешения на использование земель или земельных участков;</w:t>
      </w:r>
    </w:p>
    <w:p w:rsidR="00F577C2" w:rsidRDefault="00F577C2">
      <w:r>
        <w:t>обмен земельных участков на земельные участки, находящиеся в частной собственности и изымаемые для государственных нужд, а также на земельные участки, которые находятся в частной собственности и предназначены в соответствии с утвержденными проектом планировки территории и проектом межевания территории для размещения объектов социальной инфраструктуры (если размещение объектов социальной инфраструктуры необходимо для соблюдения нормативов градостроительного проектирования), объектов инженерной и транспортной инфраструктур или на которых расположены указанные объекты;</w:t>
      </w:r>
    </w:p>
    <w:p w:rsidR="00F577C2" w:rsidRDefault="00F577C2">
      <w:bookmarkStart w:id="12" w:name="sub_412"/>
      <w:r>
        <w:t xml:space="preserve">б) </w:t>
      </w:r>
      <w:hyperlink r:id="rId13" w:history="1">
        <w:r>
          <w:rPr>
            <w:rStyle w:val="a4"/>
            <w:rFonts w:cs="Arial"/>
          </w:rPr>
          <w:t>утратил силу</w:t>
        </w:r>
      </w:hyperlink>
      <w:r>
        <w:t>;</w:t>
      </w:r>
    </w:p>
    <w:bookmarkEnd w:id="12"/>
    <w:p w:rsidR="00F577C2" w:rsidRDefault="00F577C2">
      <w:pPr>
        <w:pStyle w:val="a7"/>
        <w:rPr>
          <w:color w:val="000000"/>
          <w:sz w:val="16"/>
          <w:szCs w:val="16"/>
        </w:rPr>
      </w:pPr>
      <w:r>
        <w:rPr>
          <w:color w:val="000000"/>
          <w:sz w:val="16"/>
          <w:szCs w:val="16"/>
        </w:rPr>
        <w:t>Информация об изменениях:</w:t>
      </w:r>
    </w:p>
    <w:p w:rsidR="00F577C2" w:rsidRDefault="00F577C2">
      <w:pPr>
        <w:pStyle w:val="a8"/>
      </w:pPr>
      <w:r>
        <w:t xml:space="preserve">См. текст </w:t>
      </w:r>
      <w:hyperlink r:id="rId14" w:history="1">
        <w:r>
          <w:rPr>
            <w:rStyle w:val="a4"/>
            <w:rFonts w:cs="Arial"/>
          </w:rPr>
          <w:t>подпункта "б" пункта 1 статьи 4</w:t>
        </w:r>
      </w:hyperlink>
    </w:p>
    <w:p w:rsidR="00F577C2" w:rsidRDefault="00F577C2">
      <w:pPr>
        <w:pStyle w:val="a8"/>
      </w:pPr>
    </w:p>
    <w:p w:rsidR="00F577C2" w:rsidRDefault="00F577C2">
      <w:bookmarkStart w:id="13" w:name="sub_413"/>
      <w:r>
        <w:t xml:space="preserve">в) </w:t>
      </w:r>
      <w:hyperlink r:id="rId15" w:history="1">
        <w:r>
          <w:rPr>
            <w:rStyle w:val="a4"/>
            <w:rFonts w:cs="Arial"/>
          </w:rPr>
          <w:t>утратил силу</w:t>
        </w:r>
      </w:hyperlink>
      <w:r>
        <w:t>;</w:t>
      </w:r>
    </w:p>
    <w:bookmarkEnd w:id="13"/>
    <w:p w:rsidR="00F577C2" w:rsidRDefault="00F577C2">
      <w:pPr>
        <w:pStyle w:val="a7"/>
        <w:rPr>
          <w:color w:val="000000"/>
          <w:sz w:val="16"/>
          <w:szCs w:val="16"/>
        </w:rPr>
      </w:pPr>
      <w:r>
        <w:rPr>
          <w:color w:val="000000"/>
          <w:sz w:val="16"/>
          <w:szCs w:val="16"/>
        </w:rPr>
        <w:t>Информация об изменениях:</w:t>
      </w:r>
    </w:p>
    <w:p w:rsidR="00F577C2" w:rsidRDefault="00F577C2">
      <w:pPr>
        <w:pStyle w:val="a8"/>
      </w:pPr>
      <w:r>
        <w:t xml:space="preserve">См. текст </w:t>
      </w:r>
      <w:hyperlink r:id="rId16" w:history="1">
        <w:r>
          <w:rPr>
            <w:rStyle w:val="a4"/>
            <w:rFonts w:cs="Arial"/>
          </w:rPr>
          <w:t>подпункта "в" пункта 1 статьи 4</w:t>
        </w:r>
      </w:hyperlink>
    </w:p>
    <w:p w:rsidR="00F577C2" w:rsidRDefault="00F577C2">
      <w:pPr>
        <w:pStyle w:val="a8"/>
      </w:pPr>
    </w:p>
    <w:bookmarkStart w:id="14" w:name="sub_404"/>
    <w:p w:rsidR="00F577C2" w:rsidRDefault="00F577C2">
      <w:pPr>
        <w:pStyle w:val="a8"/>
      </w:pPr>
      <w:r>
        <w:fldChar w:fldCharType="begin"/>
      </w:r>
      <w:r>
        <w:instrText>HYPERLINK "garantF1://18837341.122"</w:instrText>
      </w:r>
      <w:r>
        <w:fldChar w:fldCharType="separate"/>
      </w:r>
      <w:r>
        <w:rPr>
          <w:rStyle w:val="a4"/>
          <w:rFonts w:cs="Arial"/>
        </w:rPr>
        <w:t>Законом</w:t>
      </w:r>
      <w:r>
        <w:fldChar w:fldCharType="end"/>
      </w:r>
      <w:r>
        <w:t xml:space="preserve"> Ханты-Мансийского АО - Югры от 20 февраля 2015 г. N 22-оз подпункт "г" статьи 4 настоящего Закона изложен в новой редакции, </w:t>
      </w:r>
      <w:hyperlink r:id="rId17" w:history="1">
        <w:r>
          <w:rPr>
            <w:rStyle w:val="a4"/>
            <w:rFonts w:cs="Arial"/>
          </w:rPr>
          <w:t>вступающей в силу</w:t>
        </w:r>
      </w:hyperlink>
      <w:r>
        <w:t xml:space="preserve"> с 1 апреля 2015 г.</w:t>
      </w:r>
    </w:p>
    <w:bookmarkEnd w:id="14"/>
    <w:p w:rsidR="00F577C2" w:rsidRDefault="00F577C2">
      <w:pPr>
        <w:pStyle w:val="a8"/>
      </w:pPr>
      <w:r>
        <w:fldChar w:fldCharType="begin"/>
      </w:r>
      <w:r>
        <w:instrText>HYPERLINK "garantF1://18914449.404"</w:instrText>
      </w:r>
      <w:r>
        <w:fldChar w:fldCharType="separate"/>
      </w:r>
      <w:r>
        <w:rPr>
          <w:rStyle w:val="a4"/>
          <w:rFonts w:cs="Arial"/>
        </w:rPr>
        <w:t>См. текст подпункта в предыдущей редакции</w:t>
      </w:r>
      <w:r>
        <w:fldChar w:fldCharType="end"/>
      </w:r>
    </w:p>
    <w:p w:rsidR="00F577C2" w:rsidRDefault="00F577C2">
      <w:pPr>
        <w:pStyle w:val="a8"/>
      </w:pPr>
    </w:p>
    <w:p w:rsidR="00F577C2" w:rsidRDefault="00F577C2">
      <w:r>
        <w:t>г) изъятие земельных участков для государственных нужд автономного округа, земельных участков, необходимых для ведения работ, связанных с пользованием участками недр местного значения;</w:t>
      </w:r>
    </w:p>
    <w:p w:rsidR="00F577C2" w:rsidRDefault="00F577C2">
      <w:bookmarkStart w:id="15" w:name="sub_418"/>
      <w:r>
        <w:t>д) резервирование земельных участков для государственных нужд автономного округа;</w:t>
      </w:r>
    </w:p>
    <w:p w:rsidR="00F577C2" w:rsidRDefault="00F577C2">
      <w:pPr>
        <w:pStyle w:val="a7"/>
        <w:rPr>
          <w:color w:val="000000"/>
          <w:sz w:val="16"/>
          <w:szCs w:val="16"/>
        </w:rPr>
      </w:pPr>
      <w:bookmarkStart w:id="16" w:name="sub_62185"/>
      <w:bookmarkEnd w:id="15"/>
      <w:r>
        <w:rPr>
          <w:color w:val="000000"/>
          <w:sz w:val="16"/>
          <w:szCs w:val="16"/>
        </w:rPr>
        <w:t>Информация об изменениях:</w:t>
      </w:r>
    </w:p>
    <w:bookmarkEnd w:id="16"/>
    <w:p w:rsidR="00F577C2" w:rsidRDefault="00F577C2">
      <w:pPr>
        <w:pStyle w:val="a8"/>
      </w:pPr>
      <w:r>
        <w:fldChar w:fldCharType="begin"/>
      </w:r>
      <w:r>
        <w:instrText>HYPERLINK "garantF1://45130130.112"</w:instrText>
      </w:r>
      <w:r>
        <w:fldChar w:fldCharType="separate"/>
      </w:r>
      <w:r>
        <w:rPr>
          <w:rStyle w:val="a4"/>
          <w:rFonts w:cs="Arial"/>
        </w:rPr>
        <w:t>Законом</w:t>
      </w:r>
      <w:r>
        <w:fldChar w:fldCharType="end"/>
      </w:r>
      <w:r>
        <w:t xml:space="preserve"> Ханты-Мансийского АО - Югры от 2 мая 2017 г. N 31-оз подпункт "е" пункта 1 статьи 4 настоящего Закона изложен в новой редакции, </w:t>
      </w:r>
      <w:hyperlink r:id="rId18" w:history="1">
        <w:r>
          <w:rPr>
            <w:rStyle w:val="a4"/>
            <w:rFonts w:cs="Arial"/>
          </w:rPr>
          <w:t>вступающей в силу</w:t>
        </w:r>
      </w:hyperlink>
      <w:r>
        <w:t xml:space="preserve"> по истечении десяти дней со дня </w:t>
      </w:r>
      <w:hyperlink r:id="rId19" w:history="1">
        <w:r>
          <w:rPr>
            <w:rStyle w:val="a4"/>
            <w:rFonts w:cs="Arial"/>
          </w:rPr>
          <w:t>официального опубликования</w:t>
        </w:r>
      </w:hyperlink>
      <w:r>
        <w:t xml:space="preserve"> названного Закона</w:t>
      </w:r>
    </w:p>
    <w:p w:rsidR="00F577C2" w:rsidRDefault="00F577C2">
      <w:pPr>
        <w:pStyle w:val="a8"/>
      </w:pPr>
      <w:hyperlink r:id="rId20" w:history="1">
        <w:r>
          <w:rPr>
            <w:rStyle w:val="a4"/>
            <w:rFonts w:cs="Arial"/>
          </w:rPr>
          <w:t>См. текст подпункта в предыдущей редакции</w:t>
        </w:r>
      </w:hyperlink>
    </w:p>
    <w:p w:rsidR="00F577C2" w:rsidRDefault="00F577C2">
      <w:pPr>
        <w:pStyle w:val="a8"/>
      </w:pPr>
    </w:p>
    <w:p w:rsidR="00F577C2" w:rsidRDefault="00F577C2">
      <w:r>
        <w:t>е) установление и прекращение в соответствии с законодательством Российской Федерации публичных сервитутов, заключение соглашений об установлении сервитутов;</w:t>
      </w:r>
    </w:p>
    <w:p w:rsidR="00F577C2" w:rsidRDefault="00F577C2">
      <w:pPr>
        <w:pStyle w:val="a7"/>
        <w:rPr>
          <w:color w:val="000000"/>
          <w:sz w:val="16"/>
          <w:szCs w:val="16"/>
        </w:rPr>
      </w:pPr>
      <w:bookmarkStart w:id="17" w:name="sub_417"/>
      <w:r>
        <w:rPr>
          <w:color w:val="000000"/>
          <w:sz w:val="16"/>
          <w:szCs w:val="16"/>
        </w:rPr>
        <w:t>Информация об изменениях:</w:t>
      </w:r>
    </w:p>
    <w:bookmarkEnd w:id="17"/>
    <w:p w:rsidR="00F577C2" w:rsidRDefault="00F577C2">
      <w:pPr>
        <w:pStyle w:val="a8"/>
      </w:pPr>
      <w:r>
        <w:lastRenderedPageBreak/>
        <w:fldChar w:fldCharType="begin"/>
      </w:r>
      <w:r>
        <w:instrText>HYPERLINK "garantF1://18835160.25"</w:instrText>
      </w:r>
      <w:r>
        <w:fldChar w:fldCharType="separate"/>
      </w:r>
      <w:r>
        <w:rPr>
          <w:rStyle w:val="a4"/>
          <w:rFonts w:cs="Arial"/>
        </w:rPr>
        <w:t>Законом</w:t>
      </w:r>
      <w:r>
        <w:fldChar w:fldCharType="end"/>
      </w:r>
      <w:r>
        <w:t xml:space="preserve"> Ханты-Мансийского АО - Югры от 25 декабря 2013 г. N 131-оз в подпункт "ж" пункта 1 статьи 4 настоящего Закона внесены изменения, </w:t>
      </w:r>
      <w:hyperlink r:id="rId21" w:history="1">
        <w:r>
          <w:rPr>
            <w:rStyle w:val="a4"/>
            <w:rFonts w:cs="Arial"/>
          </w:rPr>
          <w:t>вступающие в силу</w:t>
        </w:r>
      </w:hyperlink>
      <w:r>
        <w:t xml:space="preserve"> по истечении десяти дней со дня </w:t>
      </w:r>
      <w:hyperlink r:id="rId22" w:history="1">
        <w:r>
          <w:rPr>
            <w:rStyle w:val="a4"/>
            <w:rFonts w:cs="Arial"/>
          </w:rPr>
          <w:t>официального опубликования</w:t>
        </w:r>
      </w:hyperlink>
      <w:r>
        <w:t xml:space="preserve"> названного Закона</w:t>
      </w:r>
    </w:p>
    <w:p w:rsidR="00F577C2" w:rsidRDefault="00F577C2">
      <w:pPr>
        <w:pStyle w:val="a8"/>
      </w:pPr>
      <w:hyperlink r:id="rId23" w:history="1">
        <w:r>
          <w:rPr>
            <w:rStyle w:val="a4"/>
            <w:rFonts w:cs="Arial"/>
          </w:rPr>
          <w:t>См. текст подпункта в предыдущей редакции</w:t>
        </w:r>
      </w:hyperlink>
    </w:p>
    <w:p w:rsidR="00F577C2" w:rsidRDefault="00F577C2">
      <w:pPr>
        <w:pStyle w:val="a8"/>
      </w:pPr>
    </w:p>
    <w:p w:rsidR="00F577C2" w:rsidRDefault="00F577C2">
      <w:r>
        <w:t>ж) разработка, утверждение и реализация государственных программ использования и охраны земель автономного округа;</w:t>
      </w:r>
    </w:p>
    <w:p w:rsidR="00F577C2" w:rsidRDefault="00F577C2">
      <w:bookmarkStart w:id="18" w:name="sub_419"/>
      <w:r>
        <w:t xml:space="preserve">з) </w:t>
      </w:r>
      <w:hyperlink r:id="rId24" w:history="1">
        <w:r>
          <w:rPr>
            <w:rStyle w:val="a4"/>
            <w:rFonts w:cs="Arial"/>
          </w:rPr>
          <w:t>утратил силу</w:t>
        </w:r>
      </w:hyperlink>
      <w:r>
        <w:t>;</w:t>
      </w:r>
    </w:p>
    <w:bookmarkEnd w:id="18"/>
    <w:p w:rsidR="00F577C2" w:rsidRDefault="00F577C2">
      <w:pPr>
        <w:pStyle w:val="a7"/>
        <w:rPr>
          <w:color w:val="000000"/>
          <w:sz w:val="16"/>
          <w:szCs w:val="16"/>
        </w:rPr>
      </w:pPr>
      <w:r>
        <w:rPr>
          <w:color w:val="000000"/>
          <w:sz w:val="16"/>
          <w:szCs w:val="16"/>
        </w:rPr>
        <w:t>Информация об изменениях:</w:t>
      </w:r>
    </w:p>
    <w:p w:rsidR="00F577C2" w:rsidRDefault="00F577C2">
      <w:pPr>
        <w:pStyle w:val="a8"/>
      </w:pPr>
      <w:r>
        <w:t xml:space="preserve">См. текст </w:t>
      </w:r>
      <w:hyperlink r:id="rId25" w:history="1">
        <w:r>
          <w:rPr>
            <w:rStyle w:val="a4"/>
            <w:rFonts w:cs="Arial"/>
          </w:rPr>
          <w:t>подпункта "з" пункта 1 статьи 4</w:t>
        </w:r>
      </w:hyperlink>
    </w:p>
    <w:p w:rsidR="00F577C2" w:rsidRDefault="00F577C2">
      <w:r>
        <w:t>и) установление особого правового режима использования земель в случаях, установленных федеральными законами;</w:t>
      </w:r>
    </w:p>
    <w:p w:rsidR="00F577C2" w:rsidRDefault="00F577C2">
      <w:r>
        <w:t>к) установление ограничений прав на землю;</w:t>
      </w:r>
    </w:p>
    <w:p w:rsidR="00F577C2" w:rsidRDefault="00F577C2">
      <w:r>
        <w:t>л) утверждение и изменение границ особо охраняемых природных территорий регионального значения;</w:t>
      </w:r>
    </w:p>
    <w:p w:rsidR="00F577C2" w:rsidRDefault="00F577C2">
      <w:bookmarkStart w:id="19" w:name="sub_414"/>
      <w:r>
        <w:t>м) инициирование проведения землеустройства;</w:t>
      </w:r>
    </w:p>
    <w:bookmarkEnd w:id="19"/>
    <w:p w:rsidR="00F577C2" w:rsidRDefault="00F577C2">
      <w:r>
        <w:t>н) установление содержания ходатайства о переводе земель сельскохозяйственного назначения, за исключением земель, находящихся в собственности Российской Федерации, в другую категорию земель и состава прилагаемых к нему документов;</w:t>
      </w:r>
    </w:p>
    <w:p w:rsidR="00F577C2" w:rsidRDefault="00F577C2">
      <w:r>
        <w:t>о) включение особо ценных продуктивных сельскохозяйственных угодий в перечень земель, использование которых для других целей не допускается;</w:t>
      </w:r>
    </w:p>
    <w:p w:rsidR="00F577C2" w:rsidRDefault="00F577C2">
      <w:pPr>
        <w:pStyle w:val="a7"/>
        <w:rPr>
          <w:color w:val="000000"/>
          <w:sz w:val="16"/>
          <w:szCs w:val="16"/>
        </w:rPr>
      </w:pPr>
      <w:bookmarkStart w:id="20" w:name="sub_415"/>
      <w:r>
        <w:rPr>
          <w:color w:val="000000"/>
          <w:sz w:val="16"/>
          <w:szCs w:val="16"/>
        </w:rPr>
        <w:t>Информация об изменениях:</w:t>
      </w:r>
    </w:p>
    <w:bookmarkEnd w:id="20"/>
    <w:p w:rsidR="00F577C2" w:rsidRDefault="00F577C2">
      <w:pPr>
        <w:pStyle w:val="a8"/>
      </w:pPr>
      <w:r>
        <w:fldChar w:fldCharType="begin"/>
      </w:r>
      <w:r>
        <w:instrText>HYPERLINK "garantF1://18837341.123"</w:instrText>
      </w:r>
      <w:r>
        <w:fldChar w:fldCharType="separate"/>
      </w:r>
      <w:r>
        <w:rPr>
          <w:rStyle w:val="a4"/>
          <w:rFonts w:cs="Arial"/>
        </w:rPr>
        <w:t>Законом</w:t>
      </w:r>
      <w:r>
        <w:fldChar w:fldCharType="end"/>
      </w:r>
      <w:r>
        <w:t xml:space="preserve"> Ханты-Мансийского АО - Югры от 20 февраля 2015 г. N 22-оз подпункт "п" статьи 4 настоящего Закона изложен в новой редакции, </w:t>
      </w:r>
      <w:hyperlink r:id="rId26" w:history="1">
        <w:r>
          <w:rPr>
            <w:rStyle w:val="a4"/>
            <w:rFonts w:cs="Arial"/>
          </w:rPr>
          <w:t>вступающей в силу</w:t>
        </w:r>
      </w:hyperlink>
      <w:r>
        <w:t xml:space="preserve"> с 1 марта 2015 г.</w:t>
      </w:r>
    </w:p>
    <w:p w:rsidR="00F577C2" w:rsidRDefault="00F577C2">
      <w:pPr>
        <w:pStyle w:val="a8"/>
      </w:pPr>
      <w:hyperlink r:id="rId27" w:history="1">
        <w:r>
          <w:rPr>
            <w:rStyle w:val="a4"/>
            <w:rFonts w:cs="Arial"/>
          </w:rPr>
          <w:t>См. текст подпункта в предыдущей редакции</w:t>
        </w:r>
      </w:hyperlink>
    </w:p>
    <w:p w:rsidR="00F577C2" w:rsidRDefault="00F577C2">
      <w:pPr>
        <w:pStyle w:val="a8"/>
      </w:pPr>
    </w:p>
    <w:p w:rsidR="00F577C2" w:rsidRDefault="00F577C2">
      <w:r>
        <w:t>п) установление порядка определения размера арендной платы за предоставленные в аренду без торгов земельные участки, находящиеся в собственности Ханты-Мансийского автономного округа - Югры, и земельные участки, государственная собственность на которые не разграничена, если иное не предусмотрено федеральными законами;</w:t>
      </w:r>
    </w:p>
    <w:p w:rsidR="00F577C2" w:rsidRDefault="00F577C2">
      <w:bookmarkStart w:id="21" w:name="sub_222"/>
      <w:r>
        <w:t xml:space="preserve">р) </w:t>
      </w:r>
      <w:hyperlink r:id="rId28" w:history="1">
        <w:r>
          <w:rPr>
            <w:rStyle w:val="a4"/>
            <w:rFonts w:cs="Arial"/>
          </w:rPr>
          <w:t>утратил силу</w:t>
        </w:r>
      </w:hyperlink>
      <w:r>
        <w:t>;</w:t>
      </w:r>
    </w:p>
    <w:bookmarkEnd w:id="21"/>
    <w:p w:rsidR="00F577C2" w:rsidRDefault="00F577C2">
      <w:pPr>
        <w:pStyle w:val="a7"/>
        <w:rPr>
          <w:color w:val="000000"/>
          <w:sz w:val="16"/>
          <w:szCs w:val="16"/>
        </w:rPr>
      </w:pPr>
      <w:r>
        <w:rPr>
          <w:color w:val="000000"/>
          <w:sz w:val="16"/>
          <w:szCs w:val="16"/>
        </w:rPr>
        <w:t>Информация об изменениях:</w:t>
      </w:r>
    </w:p>
    <w:p w:rsidR="00F577C2" w:rsidRDefault="00F577C2">
      <w:pPr>
        <w:pStyle w:val="a8"/>
      </w:pPr>
      <w:r>
        <w:t xml:space="preserve">См. текст </w:t>
      </w:r>
      <w:hyperlink r:id="rId29" w:history="1">
        <w:r>
          <w:rPr>
            <w:rStyle w:val="a4"/>
            <w:rFonts w:cs="Arial"/>
          </w:rPr>
          <w:t>подпункта "р" пункта 1 статьи 4</w:t>
        </w:r>
      </w:hyperlink>
    </w:p>
    <w:p w:rsidR="00F577C2" w:rsidRDefault="00F577C2">
      <w:pPr>
        <w:pStyle w:val="a8"/>
      </w:pPr>
    </w:p>
    <w:bookmarkStart w:id="22" w:name="sub_223"/>
    <w:p w:rsidR="00F577C2" w:rsidRDefault="00F577C2">
      <w:pPr>
        <w:pStyle w:val="a8"/>
      </w:pPr>
      <w:r>
        <w:fldChar w:fldCharType="begin"/>
      </w:r>
      <w:r>
        <w:instrText>HYPERLINK "garantF1://18837341.14"</w:instrText>
      </w:r>
      <w:r>
        <w:fldChar w:fldCharType="separate"/>
      </w:r>
      <w:r>
        <w:rPr>
          <w:rStyle w:val="a4"/>
          <w:rFonts w:cs="Arial"/>
        </w:rPr>
        <w:t>Законом</w:t>
      </w:r>
      <w:r>
        <w:fldChar w:fldCharType="end"/>
      </w:r>
      <w:r>
        <w:t xml:space="preserve"> Ханты-Мансийского АО - Югры от 20 февраля 2015 г. N 22-оз подпункт "с" статьи 4 настоящего Закона изложен в новой редакции, </w:t>
      </w:r>
      <w:hyperlink r:id="rId30" w:history="1">
        <w:r>
          <w:rPr>
            <w:rStyle w:val="a4"/>
            <w:rFonts w:cs="Arial"/>
          </w:rPr>
          <w:t>вступающей в силу</w:t>
        </w:r>
      </w:hyperlink>
      <w:r>
        <w:t xml:space="preserve"> по истечении десяти дней со дня </w:t>
      </w:r>
      <w:hyperlink r:id="rId31" w:history="1">
        <w:r>
          <w:rPr>
            <w:rStyle w:val="a4"/>
            <w:rFonts w:cs="Arial"/>
          </w:rPr>
          <w:t>официального опубликования</w:t>
        </w:r>
      </w:hyperlink>
      <w:r>
        <w:t xml:space="preserve"> названного Закона</w:t>
      </w:r>
    </w:p>
    <w:bookmarkEnd w:id="22"/>
    <w:p w:rsidR="00F577C2" w:rsidRDefault="00F577C2">
      <w:pPr>
        <w:pStyle w:val="a8"/>
      </w:pPr>
      <w:r>
        <w:fldChar w:fldCharType="begin"/>
      </w:r>
      <w:r>
        <w:instrText>HYPERLINK "garantF1://18914448.223"</w:instrText>
      </w:r>
      <w:r>
        <w:fldChar w:fldCharType="separate"/>
      </w:r>
      <w:r>
        <w:rPr>
          <w:rStyle w:val="a4"/>
          <w:rFonts w:cs="Arial"/>
        </w:rPr>
        <w:t>См. текст подпункта в предыдущей редакции</w:t>
      </w:r>
      <w:r>
        <w:fldChar w:fldCharType="end"/>
      </w:r>
    </w:p>
    <w:p w:rsidR="00F577C2" w:rsidRDefault="00F577C2">
      <w:pPr>
        <w:pStyle w:val="a8"/>
      </w:pPr>
    </w:p>
    <w:p w:rsidR="00F577C2" w:rsidRDefault="00F577C2">
      <w:bookmarkStart w:id="23" w:name="sub_224"/>
      <w:r>
        <w:t>с) установление порядка осуществления муниципального земельного контроля;</w:t>
      </w:r>
    </w:p>
    <w:bookmarkEnd w:id="23"/>
    <w:p w:rsidR="00F577C2" w:rsidRDefault="00F577C2">
      <w:pPr>
        <w:pStyle w:val="a7"/>
        <w:rPr>
          <w:color w:val="000000"/>
          <w:sz w:val="16"/>
          <w:szCs w:val="16"/>
        </w:rPr>
      </w:pPr>
      <w:r>
        <w:rPr>
          <w:color w:val="000000"/>
          <w:sz w:val="16"/>
          <w:szCs w:val="16"/>
        </w:rPr>
        <w:t>ГАРАНТ:</w:t>
      </w:r>
    </w:p>
    <w:p w:rsidR="00F577C2" w:rsidRDefault="00F577C2">
      <w:pPr>
        <w:pStyle w:val="a7"/>
      </w:pPr>
      <w:r>
        <w:t xml:space="preserve">См. </w:t>
      </w:r>
      <w:hyperlink r:id="rId32" w:history="1">
        <w:r>
          <w:rPr>
            <w:rStyle w:val="a4"/>
            <w:rFonts w:cs="Arial"/>
          </w:rPr>
          <w:t>порядок</w:t>
        </w:r>
      </w:hyperlink>
      <w:r>
        <w:t xml:space="preserve"> осуществления муниципального земельного контроля в </w:t>
      </w:r>
      <w:r>
        <w:lastRenderedPageBreak/>
        <w:t>Ханты-Мансийском АО - Югре, постановлением Правительства Ханты-Мансийского АО - Югры от 14 августа 2015 г. N 257-п</w:t>
      </w:r>
    </w:p>
    <w:p w:rsidR="00F577C2" w:rsidRDefault="00F577C2">
      <w:pPr>
        <w:pStyle w:val="a7"/>
      </w:pPr>
    </w:p>
    <w:p w:rsidR="00F577C2" w:rsidRDefault="00F577C2">
      <w:pPr>
        <w:pStyle w:val="a7"/>
        <w:rPr>
          <w:color w:val="000000"/>
          <w:sz w:val="16"/>
          <w:szCs w:val="16"/>
        </w:rPr>
      </w:pPr>
      <w:bookmarkStart w:id="24" w:name="sub_225"/>
      <w:r>
        <w:rPr>
          <w:color w:val="000000"/>
          <w:sz w:val="16"/>
          <w:szCs w:val="16"/>
        </w:rPr>
        <w:t>Информация об изменениях:</w:t>
      </w:r>
    </w:p>
    <w:bookmarkEnd w:id="24"/>
    <w:p w:rsidR="00F577C2" w:rsidRDefault="00F577C2">
      <w:pPr>
        <w:pStyle w:val="a8"/>
      </w:pPr>
      <w:r>
        <w:fldChar w:fldCharType="begin"/>
      </w:r>
      <w:r>
        <w:instrText>HYPERLINK "garantF1://18837341.125"</w:instrText>
      </w:r>
      <w:r>
        <w:fldChar w:fldCharType="separate"/>
      </w:r>
      <w:r>
        <w:rPr>
          <w:rStyle w:val="a4"/>
          <w:rFonts w:cs="Arial"/>
        </w:rPr>
        <w:t>Законом</w:t>
      </w:r>
      <w:r>
        <w:fldChar w:fldCharType="end"/>
      </w:r>
      <w:r>
        <w:t xml:space="preserve"> Ханты-Мансийского АО - Югры от 20 февраля 2015 г. N 22-оз статья 4 настоящего Закона дополнена подпунктом "т", </w:t>
      </w:r>
      <w:hyperlink r:id="rId33" w:history="1">
        <w:r>
          <w:rPr>
            <w:rStyle w:val="a4"/>
            <w:rFonts w:cs="Arial"/>
          </w:rPr>
          <w:t>вступающим в силу</w:t>
        </w:r>
      </w:hyperlink>
      <w:r>
        <w:t xml:space="preserve"> с 1 марта 2015 г.</w:t>
      </w:r>
    </w:p>
    <w:p w:rsidR="00F577C2" w:rsidRDefault="00F577C2">
      <w:pPr>
        <w:pStyle w:val="a8"/>
      </w:pPr>
    </w:p>
    <w:p w:rsidR="00F577C2" w:rsidRDefault="00F577C2">
      <w:r>
        <w:t>т) установление порядка и условий размещения объектов, виды которых установлены Правительством Российской Федерации и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F577C2" w:rsidRDefault="00F577C2">
      <w:pPr>
        <w:pStyle w:val="a7"/>
        <w:rPr>
          <w:color w:val="000000"/>
          <w:sz w:val="16"/>
          <w:szCs w:val="16"/>
        </w:rPr>
      </w:pPr>
      <w:bookmarkStart w:id="25" w:name="sub_226"/>
      <w:r>
        <w:rPr>
          <w:color w:val="000000"/>
          <w:sz w:val="16"/>
          <w:szCs w:val="16"/>
        </w:rPr>
        <w:t>Информация об изменениях:</w:t>
      </w:r>
    </w:p>
    <w:bookmarkEnd w:id="25"/>
    <w:p w:rsidR="00F577C2" w:rsidRDefault="00F577C2">
      <w:pPr>
        <w:pStyle w:val="a8"/>
      </w:pPr>
      <w:r>
        <w:fldChar w:fldCharType="begin"/>
      </w:r>
      <w:r>
        <w:instrText>HYPERLINK "garantF1://18837341.125"</w:instrText>
      </w:r>
      <w:r>
        <w:fldChar w:fldCharType="separate"/>
      </w:r>
      <w:r>
        <w:rPr>
          <w:rStyle w:val="a4"/>
          <w:rFonts w:cs="Arial"/>
        </w:rPr>
        <w:t>Законом</w:t>
      </w:r>
      <w:r>
        <w:fldChar w:fldCharType="end"/>
      </w:r>
      <w:r>
        <w:t xml:space="preserve"> Ханты-Мансийского АО - Югры от 20 февраля 2015 г. N 22-оз статья 4 настоящего Закона дополнена подпунктом "у", </w:t>
      </w:r>
      <w:hyperlink r:id="rId34" w:history="1">
        <w:r>
          <w:rPr>
            <w:rStyle w:val="a4"/>
            <w:rFonts w:cs="Arial"/>
          </w:rPr>
          <w:t>вступающим в силу</w:t>
        </w:r>
      </w:hyperlink>
      <w:r>
        <w:t xml:space="preserve"> с 1 марта 2015 г.</w:t>
      </w:r>
    </w:p>
    <w:p w:rsidR="00F577C2" w:rsidRDefault="00F577C2">
      <w:pPr>
        <w:pStyle w:val="a8"/>
      </w:pPr>
    </w:p>
    <w:p w:rsidR="00F577C2" w:rsidRDefault="00F577C2">
      <w:r>
        <w:t>у) установление цены земельных участков, находящихся в собственности Ханты-Мансийского автономного округа - Югры, и земельных участков, государственная собственность на которые не разграничена:</w:t>
      </w:r>
    </w:p>
    <w:p w:rsidR="00F577C2" w:rsidRDefault="00F577C2">
      <w:r>
        <w:t>при заключении договоров купли-продажи земельных участков без проведения торгов;</w:t>
      </w:r>
    </w:p>
    <w:p w:rsidR="00F577C2" w:rsidRDefault="00F577C2">
      <w:r>
        <w:t>при увеличении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находящихся в собственности Ханты-Мансийского автономного округа - Югры, земель или земельных участков, государственная собственность на которые не разграничена;</w:t>
      </w:r>
    </w:p>
    <w:p w:rsidR="00F577C2" w:rsidRDefault="00F577C2">
      <w:pPr>
        <w:pStyle w:val="a7"/>
        <w:rPr>
          <w:color w:val="000000"/>
          <w:sz w:val="16"/>
          <w:szCs w:val="16"/>
        </w:rPr>
      </w:pPr>
      <w:bookmarkStart w:id="26" w:name="sub_227"/>
      <w:r>
        <w:rPr>
          <w:color w:val="000000"/>
          <w:sz w:val="16"/>
          <w:szCs w:val="16"/>
        </w:rPr>
        <w:t>Информация об изменениях:</w:t>
      </w:r>
    </w:p>
    <w:bookmarkEnd w:id="26"/>
    <w:p w:rsidR="00F577C2" w:rsidRDefault="00F577C2">
      <w:pPr>
        <w:pStyle w:val="a8"/>
      </w:pPr>
      <w:r>
        <w:fldChar w:fldCharType="begin"/>
      </w:r>
      <w:r>
        <w:instrText>HYPERLINK "garantF1://18837341.125"</w:instrText>
      </w:r>
      <w:r>
        <w:fldChar w:fldCharType="separate"/>
      </w:r>
      <w:r>
        <w:rPr>
          <w:rStyle w:val="a4"/>
          <w:rFonts w:cs="Arial"/>
        </w:rPr>
        <w:t>Законом</w:t>
      </w:r>
      <w:r>
        <w:fldChar w:fldCharType="end"/>
      </w:r>
      <w:r>
        <w:t xml:space="preserve"> Ханты-Мансийского АО - Югры от 20 февраля 2015 г. N 22-оз статья 4 настоящего Закона дополнена подпунктом "ф", </w:t>
      </w:r>
      <w:hyperlink r:id="rId35" w:history="1">
        <w:r>
          <w:rPr>
            <w:rStyle w:val="a4"/>
            <w:rFonts w:cs="Arial"/>
          </w:rPr>
          <w:t>вступающим в силу</w:t>
        </w:r>
      </w:hyperlink>
      <w:r>
        <w:t xml:space="preserve"> с 1 марта 2015 г.</w:t>
      </w:r>
    </w:p>
    <w:p w:rsidR="00F577C2" w:rsidRDefault="00F577C2">
      <w:pPr>
        <w:pStyle w:val="a8"/>
      </w:pPr>
    </w:p>
    <w:p w:rsidR="00F577C2" w:rsidRDefault="00F577C2">
      <w:r>
        <w:t>ф) установление порядка определения размера платы по соглашению об установлении сервитута в отношении земельных участков, находящихся в собственности Ханты-Мансийского автономного округа - Югры, и земельных участков, государственная собственность на которые не разграничена, если иное не предусмотрено федеральными законами;</w:t>
      </w:r>
    </w:p>
    <w:p w:rsidR="00F577C2" w:rsidRDefault="00F577C2">
      <w:pPr>
        <w:pStyle w:val="a7"/>
        <w:rPr>
          <w:color w:val="000000"/>
          <w:sz w:val="16"/>
          <w:szCs w:val="16"/>
        </w:rPr>
      </w:pPr>
      <w:bookmarkStart w:id="27" w:name="sub_228"/>
      <w:r>
        <w:rPr>
          <w:color w:val="000000"/>
          <w:sz w:val="16"/>
          <w:szCs w:val="16"/>
        </w:rPr>
        <w:t>Информация об изменениях:</w:t>
      </w:r>
    </w:p>
    <w:bookmarkEnd w:id="27"/>
    <w:p w:rsidR="00F577C2" w:rsidRDefault="00F577C2">
      <w:pPr>
        <w:pStyle w:val="a8"/>
      </w:pPr>
      <w:r>
        <w:fldChar w:fldCharType="begin"/>
      </w:r>
      <w:r>
        <w:instrText>HYPERLINK "garantF1://18838118.111"</w:instrText>
      </w:r>
      <w:r>
        <w:fldChar w:fldCharType="separate"/>
      </w:r>
      <w:r>
        <w:rPr>
          <w:rStyle w:val="a4"/>
          <w:rFonts w:cs="Arial"/>
        </w:rPr>
        <w:t>Законом</w:t>
      </w:r>
      <w:r>
        <w:fldChar w:fldCharType="end"/>
      </w:r>
      <w:r>
        <w:t xml:space="preserve"> Ханты-Мансийского АО - Югры от 25 июня 2015 г. N 64-оз подпункт "х" пункта 1 статьи 4 настоящего Закона изложен в новой редакции, </w:t>
      </w:r>
      <w:hyperlink r:id="rId36" w:history="1">
        <w:r>
          <w:rPr>
            <w:rStyle w:val="a4"/>
            <w:rFonts w:cs="Arial"/>
          </w:rPr>
          <w:t>вступающей в силу</w:t>
        </w:r>
      </w:hyperlink>
      <w:r>
        <w:t xml:space="preserve"> со дня </w:t>
      </w:r>
      <w:hyperlink r:id="rId37" w:history="1">
        <w:r>
          <w:rPr>
            <w:rStyle w:val="a4"/>
            <w:rFonts w:cs="Arial"/>
          </w:rPr>
          <w:t>официального опубликования</w:t>
        </w:r>
      </w:hyperlink>
      <w:r>
        <w:t xml:space="preserve"> названного Закона</w:t>
      </w:r>
    </w:p>
    <w:p w:rsidR="00F577C2" w:rsidRDefault="00F577C2">
      <w:pPr>
        <w:pStyle w:val="a8"/>
      </w:pPr>
      <w:hyperlink r:id="rId38" w:history="1">
        <w:r>
          <w:rPr>
            <w:rStyle w:val="a4"/>
            <w:rFonts w:cs="Arial"/>
          </w:rPr>
          <w:t>См. текст подпункта в предыдущей редакции</w:t>
        </w:r>
      </w:hyperlink>
    </w:p>
    <w:p w:rsidR="00F577C2" w:rsidRDefault="00F577C2">
      <w:pPr>
        <w:pStyle w:val="a8"/>
      </w:pPr>
    </w:p>
    <w:p w:rsidR="00F577C2" w:rsidRDefault="00F577C2">
      <w:r>
        <w:t xml:space="preserve">х) установление порядка предоставления земельных участков, находящихся в государственной или муниципальной собственности, юридическим лицам в аренду без проведения торгов для размещения объектов социально-культурного и </w:t>
      </w:r>
      <w:r>
        <w:lastRenderedPageBreak/>
        <w:t>коммунально-бытового назначения, реализации масштабных инвестиционных проектов;</w:t>
      </w:r>
    </w:p>
    <w:p w:rsidR="00F577C2" w:rsidRDefault="00F577C2">
      <w:pPr>
        <w:pStyle w:val="a7"/>
        <w:rPr>
          <w:color w:val="000000"/>
          <w:sz w:val="16"/>
          <w:szCs w:val="16"/>
        </w:rPr>
      </w:pPr>
      <w:bookmarkStart w:id="28" w:name="sub_229"/>
      <w:r>
        <w:rPr>
          <w:color w:val="000000"/>
          <w:sz w:val="16"/>
          <w:szCs w:val="16"/>
        </w:rPr>
        <w:t>Информация об изменениях:</w:t>
      </w:r>
    </w:p>
    <w:bookmarkEnd w:id="28"/>
    <w:p w:rsidR="00F577C2" w:rsidRDefault="00F577C2">
      <w:pPr>
        <w:pStyle w:val="a8"/>
      </w:pPr>
      <w:r>
        <w:fldChar w:fldCharType="begin"/>
      </w:r>
      <w:r>
        <w:instrText>HYPERLINK "garantF1://18838118.111"</w:instrText>
      </w:r>
      <w:r>
        <w:fldChar w:fldCharType="separate"/>
      </w:r>
      <w:r>
        <w:rPr>
          <w:rStyle w:val="a4"/>
          <w:rFonts w:cs="Arial"/>
        </w:rPr>
        <w:t>Законом</w:t>
      </w:r>
      <w:r>
        <w:fldChar w:fldCharType="end"/>
      </w:r>
      <w:r>
        <w:t xml:space="preserve"> Ханты-Мансийского АО - Югры от 25 июня 2015 г. N 64-оз пункта 1 статьи 4 настоящего Закона дополнен подпункт "ц", </w:t>
      </w:r>
      <w:hyperlink r:id="rId39" w:history="1">
        <w:r>
          <w:rPr>
            <w:rStyle w:val="a4"/>
            <w:rFonts w:cs="Arial"/>
          </w:rPr>
          <w:t>вступающим в силу</w:t>
        </w:r>
      </w:hyperlink>
      <w:r>
        <w:t xml:space="preserve"> со дня </w:t>
      </w:r>
      <w:hyperlink r:id="rId40" w:history="1">
        <w:r>
          <w:rPr>
            <w:rStyle w:val="a4"/>
            <w:rFonts w:cs="Arial"/>
          </w:rPr>
          <w:t>официального опубликования</w:t>
        </w:r>
      </w:hyperlink>
      <w:r>
        <w:t xml:space="preserve"> названного Закона</w:t>
      </w:r>
    </w:p>
    <w:p w:rsidR="00F577C2" w:rsidRDefault="00F577C2">
      <w:pPr>
        <w:pStyle w:val="a8"/>
      </w:pPr>
    </w:p>
    <w:p w:rsidR="00F577C2" w:rsidRDefault="00F577C2">
      <w:r>
        <w:t>ц) осуществление иных полномочий в соответствии с законодательством Российской Федерации.</w:t>
      </w:r>
    </w:p>
    <w:p w:rsidR="00F577C2" w:rsidRDefault="00F577C2">
      <w:bookmarkStart w:id="29" w:name="sub_42"/>
      <w:r>
        <w:t>2. Правительство Ханты-Мансийского автономного округа - Югры вправе принимать правовые акты в сфере земельных правоотношений по вопросам, отнесенным федеральными законами к полномочиям субъектов Российской Федерации, если законами Ханты-Мансийского автономного округа - Югры решение этих вопросов не отнесено к полномочиям Думы Ханты-Мансийского автономного округа - Югры.</w:t>
      </w:r>
    </w:p>
    <w:p w:rsidR="00F577C2" w:rsidRDefault="00F577C2">
      <w:bookmarkStart w:id="30" w:name="sub_9"/>
      <w:bookmarkEnd w:id="29"/>
      <w:r>
        <w:t>3. Правительство Ханты-Мансийского автономного округа - Югры вправе возлагать осуществление отдельных полномочий, установленных настоящей статьей, на иные исполнительные органы государственной власти Ханты-Мансийского автономного округа - Югры.</w:t>
      </w:r>
    </w:p>
    <w:bookmarkEnd w:id="30"/>
    <w:p w:rsidR="00F577C2" w:rsidRDefault="00F577C2"/>
    <w:p w:rsidR="00F577C2" w:rsidRDefault="00F577C2">
      <w:pPr>
        <w:ind w:left="1957" w:hanging="1259"/>
      </w:pPr>
      <w:bookmarkStart w:id="31" w:name="sub_5"/>
      <w:r>
        <w:rPr>
          <w:rStyle w:val="a3"/>
          <w:bCs/>
        </w:rPr>
        <w:t>Статья 5</w:t>
      </w:r>
      <w:r>
        <w:t xml:space="preserve">. </w:t>
      </w:r>
      <w:hyperlink r:id="rId41" w:history="1">
        <w:r>
          <w:rPr>
            <w:rStyle w:val="a4"/>
            <w:rFonts w:cs="Arial"/>
          </w:rPr>
          <w:t>Утратила силу</w:t>
        </w:r>
      </w:hyperlink>
    </w:p>
    <w:bookmarkEnd w:id="31"/>
    <w:p w:rsidR="00F577C2" w:rsidRDefault="00F577C2">
      <w:pPr>
        <w:pStyle w:val="a7"/>
        <w:rPr>
          <w:color w:val="000000"/>
          <w:sz w:val="16"/>
          <w:szCs w:val="16"/>
        </w:rPr>
      </w:pPr>
      <w:r>
        <w:rPr>
          <w:color w:val="000000"/>
          <w:sz w:val="16"/>
          <w:szCs w:val="16"/>
        </w:rPr>
        <w:t>Информация об изменениях:</w:t>
      </w:r>
    </w:p>
    <w:p w:rsidR="00F577C2" w:rsidRDefault="00F577C2">
      <w:pPr>
        <w:pStyle w:val="a8"/>
      </w:pPr>
      <w:r>
        <w:t xml:space="preserve">См. текст </w:t>
      </w:r>
      <w:hyperlink r:id="rId42" w:history="1">
        <w:r>
          <w:rPr>
            <w:rStyle w:val="a4"/>
            <w:rFonts w:cs="Arial"/>
          </w:rPr>
          <w:t>статьи 5</w:t>
        </w:r>
      </w:hyperlink>
    </w:p>
    <w:p w:rsidR="00F577C2" w:rsidRDefault="00F577C2">
      <w:pPr>
        <w:pStyle w:val="a8"/>
      </w:pPr>
    </w:p>
    <w:p w:rsidR="00F577C2" w:rsidRDefault="00F577C2">
      <w:pPr>
        <w:pStyle w:val="a7"/>
        <w:rPr>
          <w:color w:val="000000"/>
          <w:sz w:val="16"/>
          <w:szCs w:val="16"/>
        </w:rPr>
      </w:pPr>
      <w:r>
        <w:rPr>
          <w:color w:val="000000"/>
          <w:sz w:val="16"/>
          <w:szCs w:val="16"/>
        </w:rPr>
        <w:t>ГАРАНТ:</w:t>
      </w:r>
    </w:p>
    <w:p w:rsidR="00F577C2" w:rsidRDefault="00F577C2">
      <w:pPr>
        <w:pStyle w:val="a7"/>
      </w:pPr>
    </w:p>
    <w:p w:rsidR="00F577C2" w:rsidRDefault="00F577C2">
      <w:pPr>
        <w:pStyle w:val="a7"/>
        <w:rPr>
          <w:color w:val="000000"/>
          <w:sz w:val="16"/>
          <w:szCs w:val="16"/>
        </w:rPr>
      </w:pPr>
      <w:bookmarkStart w:id="32" w:name="sub_51"/>
      <w:r>
        <w:rPr>
          <w:color w:val="000000"/>
          <w:sz w:val="16"/>
          <w:szCs w:val="16"/>
        </w:rPr>
        <w:t>Информация об изменениях:</w:t>
      </w:r>
    </w:p>
    <w:bookmarkEnd w:id="32"/>
    <w:p w:rsidR="00F577C2" w:rsidRDefault="00F577C2">
      <w:pPr>
        <w:pStyle w:val="a8"/>
      </w:pPr>
      <w:r>
        <w:fldChar w:fldCharType="begin"/>
      </w:r>
      <w:r>
        <w:instrText>HYPERLINK "garantF1://18833048.12"</w:instrText>
      </w:r>
      <w:r>
        <w:fldChar w:fldCharType="separate"/>
      </w:r>
      <w:r>
        <w:rPr>
          <w:rStyle w:val="a4"/>
          <w:rFonts w:cs="Arial"/>
        </w:rPr>
        <w:t>Законом</w:t>
      </w:r>
      <w:r>
        <w:fldChar w:fldCharType="end"/>
      </w:r>
      <w:r>
        <w:t xml:space="preserve"> Ханты-Мансийского АО - Югры от 29 октября 2012 г. N 118-оз настоящий Закон дополнен статьей 5.1, </w:t>
      </w:r>
      <w:hyperlink r:id="rId43" w:history="1">
        <w:r>
          <w:rPr>
            <w:rStyle w:val="a4"/>
            <w:rFonts w:cs="Arial"/>
          </w:rPr>
          <w:t>вступающей в силу</w:t>
        </w:r>
      </w:hyperlink>
      <w:r>
        <w:t xml:space="preserve"> по истечении десяти дней со дня </w:t>
      </w:r>
      <w:hyperlink r:id="rId44" w:history="1">
        <w:r>
          <w:rPr>
            <w:rStyle w:val="a4"/>
            <w:rFonts w:cs="Arial"/>
          </w:rPr>
          <w:t>официального опубликования</w:t>
        </w:r>
      </w:hyperlink>
      <w:r>
        <w:t xml:space="preserve"> названного Закона</w:t>
      </w:r>
    </w:p>
    <w:p w:rsidR="00F577C2" w:rsidRDefault="00F577C2">
      <w:pPr>
        <w:pStyle w:val="a8"/>
      </w:pPr>
    </w:p>
    <w:p w:rsidR="00F577C2" w:rsidRDefault="00F577C2">
      <w:pPr>
        <w:pStyle w:val="a5"/>
      </w:pPr>
      <w:r>
        <w:rPr>
          <w:rStyle w:val="a3"/>
          <w:bCs/>
        </w:rPr>
        <w:t>Статья 5.1.</w:t>
      </w:r>
      <w:r>
        <w:t xml:space="preserve"> Перевод земель или земельных участков в составе таких земель из одной категории в другую и отнесение земель или земельных участков в составе таких земель к определенной категории земель</w:t>
      </w:r>
    </w:p>
    <w:p w:rsidR="00F577C2" w:rsidRDefault="00F577C2">
      <w:bookmarkStart w:id="33" w:name="sub_511"/>
      <w:r>
        <w:t>1. Перевод земель или земельных участков в составе таких земель из одной категории в другую и отнесение земель или земельных участков в составе таких земель к определенной категории земель, находящихся в собственности Ханты-Мансийского автономного округа - Югры, земель сельскохозяйственного назначения, находящихся в муниципальной или частной собственности, а также земель сельскохозяйственного назначения, государственная собственность на которые не разграничена, осуществляется Правительством Ханты-Мансийского автономного округа - Югры.</w:t>
      </w:r>
    </w:p>
    <w:p w:rsidR="00F577C2" w:rsidRDefault="00F577C2">
      <w:bookmarkStart w:id="34" w:name="sub_512"/>
      <w:bookmarkEnd w:id="33"/>
      <w:r>
        <w:t>2. До разграничения государственной собственности на землю перевод земель или земельных участков в составе таких земель из одной категории в другую и отнесение земель или земельных участков в составе таких земель к определенной категории, за исключением земель сельскохозяйственного назначения, осуществляются органами местного самоуправления муниципальных районов, городских округов Ханты-Мансийского автономного округа - Югры в соответствии с федеральным законодательством.</w:t>
      </w:r>
    </w:p>
    <w:bookmarkEnd w:id="34"/>
    <w:p w:rsidR="00F577C2" w:rsidRDefault="00F577C2"/>
    <w:p w:rsidR="00F577C2" w:rsidRDefault="00F577C2">
      <w:pPr>
        <w:pStyle w:val="a7"/>
        <w:rPr>
          <w:color w:val="000000"/>
          <w:sz w:val="16"/>
          <w:szCs w:val="16"/>
        </w:rPr>
      </w:pPr>
      <w:bookmarkStart w:id="35" w:name="sub_6"/>
      <w:r>
        <w:rPr>
          <w:color w:val="000000"/>
          <w:sz w:val="16"/>
          <w:szCs w:val="16"/>
        </w:rPr>
        <w:lastRenderedPageBreak/>
        <w:t>ГАРАНТ:</w:t>
      </w:r>
    </w:p>
    <w:bookmarkEnd w:id="35"/>
    <w:p w:rsidR="00F577C2" w:rsidRDefault="00F577C2">
      <w:pPr>
        <w:pStyle w:val="a7"/>
      </w:pPr>
      <w:r>
        <w:t xml:space="preserve">Минимальные размеры земельных участков, </w:t>
      </w:r>
      <w:hyperlink r:id="rId45" w:history="1">
        <w:r>
          <w:rPr>
            <w:rStyle w:val="a4"/>
            <w:rFonts w:cs="Arial"/>
          </w:rPr>
          <w:t>установленные</w:t>
        </w:r>
      </w:hyperlink>
      <w:r>
        <w:t xml:space="preserve"> в статье 6 настоящего Закона, не распространяются на земельные участки, приобретаемые в собственность членами садоводческих, огороднических и дачных объединений, закрепленные за ними в соответствии с проектом организации и застройки территории соответствующего объединения (либо другим документом, устанавливающим распределение земельных участков в садоводческом, огородническом или дачном объединении), если земельные участки были предоставлены садоводческому, огородническому или дачному объединению до введения в действие Закона, создающего настоящую редакцию</w:t>
      </w:r>
    </w:p>
    <w:p w:rsidR="00F577C2" w:rsidRDefault="00F577C2">
      <w:pPr>
        <w:pStyle w:val="a7"/>
      </w:pPr>
    </w:p>
    <w:p w:rsidR="00F577C2" w:rsidRDefault="00F577C2">
      <w:pPr>
        <w:ind w:left="1957" w:hanging="1259"/>
      </w:pPr>
      <w:r>
        <w:rPr>
          <w:rStyle w:val="a3"/>
          <w:bCs/>
        </w:rPr>
        <w:t>Статья 6</w:t>
      </w:r>
      <w:r>
        <w:t>. Предоставление земельных участков в собственность граждан</w:t>
      </w:r>
    </w:p>
    <w:p w:rsidR="00F577C2" w:rsidRDefault="00F577C2">
      <w:pPr>
        <w:pStyle w:val="a7"/>
        <w:rPr>
          <w:color w:val="000000"/>
          <w:sz w:val="16"/>
          <w:szCs w:val="16"/>
        </w:rPr>
      </w:pPr>
      <w:bookmarkStart w:id="36" w:name="sub_61"/>
      <w:r>
        <w:rPr>
          <w:color w:val="000000"/>
          <w:sz w:val="16"/>
          <w:szCs w:val="16"/>
        </w:rPr>
        <w:t>Информация об изменениях:</w:t>
      </w:r>
    </w:p>
    <w:bookmarkEnd w:id="36"/>
    <w:p w:rsidR="00F577C2" w:rsidRDefault="00F577C2">
      <w:pPr>
        <w:pStyle w:val="a8"/>
      </w:pPr>
      <w:r>
        <w:fldChar w:fldCharType="begin"/>
      </w:r>
      <w:r>
        <w:instrText>HYPERLINK "garantF1://18837341.131"</w:instrText>
      </w:r>
      <w:r>
        <w:fldChar w:fldCharType="separate"/>
      </w:r>
      <w:r>
        <w:rPr>
          <w:rStyle w:val="a4"/>
          <w:rFonts w:cs="Arial"/>
        </w:rPr>
        <w:t>Законом</w:t>
      </w:r>
      <w:r>
        <w:fldChar w:fldCharType="end"/>
      </w:r>
      <w:r>
        <w:t xml:space="preserve"> Ханты-Мансийского АО - Югры от 20 февраля 2015 г. N 22-оз пункт 1 статьи 6 настоящего Закона изложен в новой редакции, </w:t>
      </w:r>
      <w:hyperlink r:id="rId46" w:history="1">
        <w:r>
          <w:rPr>
            <w:rStyle w:val="a4"/>
            <w:rFonts w:cs="Arial"/>
          </w:rPr>
          <w:t>вступающей в силу</w:t>
        </w:r>
      </w:hyperlink>
      <w:r>
        <w:t xml:space="preserve"> с 1 марта 2015 г.</w:t>
      </w:r>
    </w:p>
    <w:p w:rsidR="00F577C2" w:rsidRDefault="00F577C2">
      <w:pPr>
        <w:pStyle w:val="a8"/>
      </w:pPr>
      <w:hyperlink r:id="rId47" w:history="1">
        <w:r>
          <w:rPr>
            <w:rStyle w:val="a4"/>
            <w:rFonts w:cs="Arial"/>
          </w:rPr>
          <w:t>См. текст пункта в предыдущей редакции</w:t>
        </w:r>
      </w:hyperlink>
    </w:p>
    <w:p w:rsidR="00F577C2" w:rsidRDefault="00F577C2">
      <w:pPr>
        <w:pStyle w:val="a8"/>
      </w:pPr>
    </w:p>
    <w:p w:rsidR="00F577C2" w:rsidRDefault="00F577C2">
      <w:r>
        <w:t>1. Предельные нормативы (максимальные и минимальные размеры) земельных участков, предоставляемых гражданам в собственность из земель, находящихся в государственной или муниципальной собственности (если иное не определено законодательством Российской Федерации), устанавливаются в следующих размерах для:</w:t>
      </w:r>
    </w:p>
    <w:p w:rsidR="00F577C2" w:rsidRDefault="00F577C2">
      <w:r>
        <w:t>а) осуществления крестьянским (фермерским) хозяйством его деятельности:</w:t>
      </w:r>
    </w:p>
    <w:p w:rsidR="00F577C2" w:rsidRDefault="00F577C2">
      <w:r>
        <w:t>максимальный - 140 га;</w:t>
      </w:r>
    </w:p>
    <w:p w:rsidR="00F577C2" w:rsidRDefault="00F577C2">
      <w:r>
        <w:t>минимальный - 1 га;</w:t>
      </w:r>
    </w:p>
    <w:p w:rsidR="00F577C2" w:rsidRDefault="00F577C2">
      <w:r>
        <w:t>б) ведения животноводства:</w:t>
      </w:r>
    </w:p>
    <w:p w:rsidR="00F577C2" w:rsidRDefault="00F577C2">
      <w:r>
        <w:t>максимальный - 5 га;</w:t>
      </w:r>
    </w:p>
    <w:p w:rsidR="00F577C2" w:rsidRDefault="00F577C2">
      <w:r>
        <w:t>минимальный - 1 га;</w:t>
      </w:r>
    </w:p>
    <w:p w:rsidR="00F577C2" w:rsidRDefault="00F577C2">
      <w:r>
        <w:t>в) ведения садоводства, огородничества и дачного строительства:</w:t>
      </w:r>
    </w:p>
    <w:p w:rsidR="00F577C2" w:rsidRDefault="00F577C2">
      <w:r>
        <w:t>максимальный - 0,15 га;</w:t>
      </w:r>
    </w:p>
    <w:p w:rsidR="00F577C2" w:rsidRDefault="00F577C2">
      <w:r>
        <w:t>минимальный - 0,04 га.</w:t>
      </w:r>
    </w:p>
    <w:p w:rsidR="00F577C2" w:rsidRDefault="00F577C2">
      <w:pPr>
        <w:pStyle w:val="a7"/>
        <w:rPr>
          <w:color w:val="000000"/>
          <w:sz w:val="16"/>
          <w:szCs w:val="16"/>
        </w:rPr>
      </w:pPr>
      <w:bookmarkStart w:id="37" w:name="sub_62"/>
      <w:r>
        <w:rPr>
          <w:color w:val="000000"/>
          <w:sz w:val="16"/>
          <w:szCs w:val="16"/>
        </w:rPr>
        <w:t>Информация об изменениях:</w:t>
      </w:r>
    </w:p>
    <w:bookmarkEnd w:id="37"/>
    <w:p w:rsidR="00F577C2" w:rsidRDefault="00F577C2">
      <w:pPr>
        <w:pStyle w:val="a8"/>
      </w:pPr>
      <w:r>
        <w:fldChar w:fldCharType="begin"/>
      </w:r>
      <w:r>
        <w:instrText>HYPERLINK "garantF1://45130130.12"</w:instrText>
      </w:r>
      <w:r>
        <w:fldChar w:fldCharType="separate"/>
      </w:r>
      <w:r>
        <w:rPr>
          <w:rStyle w:val="a4"/>
          <w:rFonts w:cs="Arial"/>
        </w:rPr>
        <w:t>Законом</w:t>
      </w:r>
      <w:r>
        <w:fldChar w:fldCharType="end"/>
      </w:r>
      <w:r>
        <w:t xml:space="preserve"> Ханты-Мансийского АО - Югры от 2 мая 2017 г. N 31-оз в пункт 2 статьи 6 настоящего Закона внесены изменения, </w:t>
      </w:r>
      <w:hyperlink r:id="rId48" w:history="1">
        <w:r>
          <w:rPr>
            <w:rStyle w:val="a4"/>
            <w:rFonts w:cs="Arial"/>
          </w:rPr>
          <w:t>вступающие в силу</w:t>
        </w:r>
      </w:hyperlink>
      <w:r>
        <w:t xml:space="preserve"> по истечении десяти дней со дня </w:t>
      </w:r>
      <w:hyperlink r:id="rId49" w:history="1">
        <w:r>
          <w:rPr>
            <w:rStyle w:val="a4"/>
            <w:rFonts w:cs="Arial"/>
          </w:rPr>
          <w:t>официального опубликования</w:t>
        </w:r>
      </w:hyperlink>
      <w:r>
        <w:t xml:space="preserve"> названного Закона</w:t>
      </w:r>
    </w:p>
    <w:p w:rsidR="00F577C2" w:rsidRDefault="00F577C2">
      <w:pPr>
        <w:pStyle w:val="a8"/>
      </w:pPr>
      <w:hyperlink r:id="rId50" w:history="1">
        <w:r>
          <w:rPr>
            <w:rStyle w:val="a4"/>
            <w:rFonts w:cs="Arial"/>
          </w:rPr>
          <w:t>См. текст пункта в предыдущей редакции</w:t>
        </w:r>
      </w:hyperlink>
    </w:p>
    <w:p w:rsidR="00F577C2" w:rsidRDefault="00F577C2">
      <w:pPr>
        <w:pStyle w:val="a8"/>
      </w:pPr>
    </w:p>
    <w:p w:rsidR="00F577C2" w:rsidRDefault="00F577C2">
      <w:r>
        <w:t xml:space="preserve">2. В соответствии с законодательством Российской Федерации установленные в </w:t>
      </w:r>
      <w:hyperlink w:anchor="sub_61" w:history="1">
        <w:r>
          <w:rPr>
            <w:rStyle w:val="a4"/>
            <w:rFonts w:cs="Arial"/>
          </w:rPr>
          <w:t>пункте 1</w:t>
        </w:r>
      </w:hyperlink>
      <w:r>
        <w:t xml:space="preserve"> настоящей статьи минимальные размеры земельных участков не распространяются на крестьянские (фермерские) хозяйства, основной деятельностью которых являются садоводство, виноградарство, овощеводство защищенного грунта, цветоводство, семеноводство, птицеводство, пчеловодство, товарное рыбоводство или другая деятельность в целях производства сельскохозяйственной продукции по технологии, допускающей использование земельных участков, размеры которых менее минимальных размеров, установленных пунктом 1 настоящей статьи.</w:t>
      </w:r>
    </w:p>
    <w:p w:rsidR="00F577C2" w:rsidRDefault="00F577C2">
      <w:bookmarkStart w:id="38" w:name="sub_63"/>
      <w:r>
        <w:t xml:space="preserve">3. Максимальные размеры земельных участков, которые в соответствии с законодательством Российской Федерации предоставляются гражданам в </w:t>
      </w:r>
      <w:r>
        <w:lastRenderedPageBreak/>
        <w:t>собственность из земель, находящихся в собственности Ханты-Мансийского автономного округа - Югры (если иные размеры не определены законодательством Российской Федерации), устанавливаются:</w:t>
      </w:r>
    </w:p>
    <w:p w:rsidR="00F577C2" w:rsidRDefault="00F577C2">
      <w:pPr>
        <w:pStyle w:val="a7"/>
        <w:rPr>
          <w:color w:val="000000"/>
          <w:sz w:val="16"/>
          <w:szCs w:val="16"/>
        </w:rPr>
      </w:pPr>
      <w:bookmarkStart w:id="39" w:name="sub_631"/>
      <w:bookmarkEnd w:id="38"/>
      <w:r>
        <w:rPr>
          <w:color w:val="000000"/>
          <w:sz w:val="16"/>
          <w:szCs w:val="16"/>
        </w:rPr>
        <w:t>Информация об изменениях:</w:t>
      </w:r>
    </w:p>
    <w:bookmarkEnd w:id="39"/>
    <w:p w:rsidR="00F577C2" w:rsidRDefault="00F577C2">
      <w:pPr>
        <w:pStyle w:val="a8"/>
      </w:pPr>
      <w:r>
        <w:fldChar w:fldCharType="begin"/>
      </w:r>
      <w:r>
        <w:instrText>HYPERLINK "garantF1://18837341.132"</w:instrText>
      </w:r>
      <w:r>
        <w:fldChar w:fldCharType="separate"/>
      </w:r>
      <w:r>
        <w:rPr>
          <w:rStyle w:val="a4"/>
          <w:rFonts w:cs="Arial"/>
        </w:rPr>
        <w:t>Законом</w:t>
      </w:r>
      <w:r>
        <w:fldChar w:fldCharType="end"/>
      </w:r>
      <w:r>
        <w:t xml:space="preserve"> Ханты-Мансийского АО - Югры от 20 февраля 2015 г. N 22-оз подпункт "а" пункта 3 статьи 6 настоящего Закона изложен в новой редакции, </w:t>
      </w:r>
      <w:hyperlink r:id="rId51" w:history="1">
        <w:r>
          <w:rPr>
            <w:rStyle w:val="a4"/>
            <w:rFonts w:cs="Arial"/>
          </w:rPr>
          <w:t>вступающей в силу</w:t>
        </w:r>
      </w:hyperlink>
      <w:r>
        <w:t xml:space="preserve"> с 1 марта 2015 г.</w:t>
      </w:r>
    </w:p>
    <w:p w:rsidR="00F577C2" w:rsidRDefault="00F577C2">
      <w:pPr>
        <w:pStyle w:val="a8"/>
      </w:pPr>
      <w:hyperlink r:id="rId52" w:history="1">
        <w:r>
          <w:rPr>
            <w:rStyle w:val="a4"/>
            <w:rFonts w:cs="Arial"/>
          </w:rPr>
          <w:t>См. текст подпункта в предыдущей редакции</w:t>
        </w:r>
      </w:hyperlink>
    </w:p>
    <w:p w:rsidR="00F577C2" w:rsidRDefault="00F577C2">
      <w:pPr>
        <w:pStyle w:val="a8"/>
      </w:pPr>
    </w:p>
    <w:p w:rsidR="00F577C2" w:rsidRDefault="00F577C2">
      <w:r>
        <w:t>а) для осуществления крестьянским (фермерским) хозяйством его деятельности, ведения животноводства и личного подсобного хозяйства - равными минимальным размерам земельных участков, предоставляемых для этих целей;</w:t>
      </w:r>
    </w:p>
    <w:p w:rsidR="00F577C2" w:rsidRDefault="00F577C2">
      <w:pPr>
        <w:pStyle w:val="a7"/>
        <w:rPr>
          <w:color w:val="000000"/>
          <w:sz w:val="16"/>
          <w:szCs w:val="16"/>
        </w:rPr>
      </w:pPr>
      <w:bookmarkStart w:id="40" w:name="sub_632"/>
      <w:r>
        <w:rPr>
          <w:color w:val="000000"/>
          <w:sz w:val="16"/>
          <w:szCs w:val="16"/>
        </w:rPr>
        <w:t>Информация об изменениях:</w:t>
      </w:r>
    </w:p>
    <w:bookmarkEnd w:id="40"/>
    <w:p w:rsidR="00F577C2" w:rsidRDefault="00F577C2">
      <w:pPr>
        <w:pStyle w:val="a8"/>
      </w:pPr>
      <w:r>
        <w:fldChar w:fldCharType="begin"/>
      </w:r>
      <w:r>
        <w:instrText>HYPERLINK "garantF1://18835160.45"</w:instrText>
      </w:r>
      <w:r>
        <w:fldChar w:fldCharType="separate"/>
      </w:r>
      <w:r>
        <w:rPr>
          <w:rStyle w:val="a4"/>
          <w:rFonts w:cs="Arial"/>
        </w:rPr>
        <w:t>Законом</w:t>
      </w:r>
      <w:r>
        <w:fldChar w:fldCharType="end"/>
      </w:r>
      <w:r>
        <w:t xml:space="preserve"> Ханты-Мансийского АО - Югры от 25 декабря 2013 г. N 131-оз в подпункт "б" пункта 3 статьи 6 настоящего Закона внесены изменения, </w:t>
      </w:r>
      <w:hyperlink r:id="rId53" w:history="1">
        <w:r>
          <w:rPr>
            <w:rStyle w:val="a4"/>
            <w:rFonts w:cs="Arial"/>
          </w:rPr>
          <w:t>вступающие в силу</w:t>
        </w:r>
      </w:hyperlink>
      <w:r>
        <w:t xml:space="preserve"> по истечении десяти дней со дня </w:t>
      </w:r>
      <w:hyperlink r:id="rId54" w:history="1">
        <w:r>
          <w:rPr>
            <w:rStyle w:val="a4"/>
            <w:rFonts w:cs="Arial"/>
          </w:rPr>
          <w:t>официального опубликования</w:t>
        </w:r>
      </w:hyperlink>
      <w:r>
        <w:t xml:space="preserve"> названного Закона</w:t>
      </w:r>
    </w:p>
    <w:p w:rsidR="00F577C2" w:rsidRDefault="00F577C2">
      <w:pPr>
        <w:pStyle w:val="a8"/>
      </w:pPr>
      <w:hyperlink r:id="rId55" w:history="1">
        <w:r>
          <w:rPr>
            <w:rStyle w:val="a4"/>
            <w:rFonts w:cs="Arial"/>
          </w:rPr>
          <w:t>См. текст подпункта в предыдущей редакции</w:t>
        </w:r>
      </w:hyperlink>
    </w:p>
    <w:p w:rsidR="00F577C2" w:rsidRDefault="00F577C2">
      <w:pPr>
        <w:pStyle w:val="a8"/>
      </w:pPr>
    </w:p>
    <w:p w:rsidR="00F577C2" w:rsidRDefault="00F577C2">
      <w:r>
        <w:t xml:space="preserve">б) для строительства индивидуальных жилых домов гражданам, отнесенным к категориям, указанным в </w:t>
      </w:r>
      <w:hyperlink r:id="rId56" w:history="1">
        <w:r>
          <w:rPr>
            <w:rStyle w:val="a4"/>
            <w:rFonts w:cs="Arial"/>
          </w:rPr>
          <w:t>пункте 1</w:t>
        </w:r>
      </w:hyperlink>
      <w:r>
        <w:t xml:space="preserve"> (за исключением </w:t>
      </w:r>
      <w:hyperlink r:id="rId57" w:history="1">
        <w:r>
          <w:rPr>
            <w:rStyle w:val="a4"/>
            <w:rFonts w:cs="Arial"/>
          </w:rPr>
          <w:t>подпункта 3</w:t>
        </w:r>
      </w:hyperlink>
      <w:r>
        <w:t>) статьи 7.4 Закона Ханты-Мансийского автономного округа - Югры "О регулировании отдельных жилищных отношений в Ханты-Мансийском автономном округе - Югре", - в размере, устанавливаемом органами местного самоуправления соответствующих муниципальных образований автономного округа;</w:t>
      </w:r>
    </w:p>
    <w:p w:rsidR="00F577C2" w:rsidRDefault="00F577C2">
      <w:bookmarkStart w:id="41" w:name="sub_61001"/>
      <w:r>
        <w:t>в) для садоводства, огородничества и дачного строительства - 0,06 га.</w:t>
      </w:r>
    </w:p>
    <w:bookmarkEnd w:id="41"/>
    <w:p w:rsidR="00F577C2" w:rsidRDefault="00F577C2">
      <w:r>
        <w:t xml:space="preserve">Однократно бесплатно земельные участки, находящиеся в государственной или муниципальной собственности, предоставляются гражданам в собственность для использования в целях, установленных </w:t>
      </w:r>
      <w:hyperlink w:anchor="sub_631" w:history="1">
        <w:r>
          <w:rPr>
            <w:rStyle w:val="a4"/>
            <w:rFonts w:cs="Arial"/>
          </w:rPr>
          <w:t>подпунктами "а"-"в"</w:t>
        </w:r>
      </w:hyperlink>
      <w:r>
        <w:t xml:space="preserve"> настоящего пункта, в соответствии с их разрешенным использованием, установленным документами территориального планирования и зонирования.</w:t>
      </w:r>
    </w:p>
    <w:p w:rsidR="00F577C2" w:rsidRDefault="00F577C2">
      <w:bookmarkStart w:id="42" w:name="sub_635"/>
      <w:r>
        <w:t xml:space="preserve">Абзац шестой </w:t>
      </w:r>
      <w:hyperlink r:id="rId58" w:history="1">
        <w:r>
          <w:rPr>
            <w:rStyle w:val="a4"/>
            <w:rFonts w:cs="Arial"/>
          </w:rPr>
          <w:t>утратил силу</w:t>
        </w:r>
      </w:hyperlink>
      <w:r>
        <w:t>.</w:t>
      </w:r>
    </w:p>
    <w:bookmarkEnd w:id="42"/>
    <w:p w:rsidR="00F577C2" w:rsidRDefault="00F577C2">
      <w:pPr>
        <w:pStyle w:val="a7"/>
        <w:rPr>
          <w:color w:val="000000"/>
          <w:sz w:val="16"/>
          <w:szCs w:val="16"/>
        </w:rPr>
      </w:pPr>
      <w:r>
        <w:rPr>
          <w:color w:val="000000"/>
          <w:sz w:val="16"/>
          <w:szCs w:val="16"/>
        </w:rPr>
        <w:t>Информация об изменениях:</w:t>
      </w:r>
    </w:p>
    <w:p w:rsidR="00F577C2" w:rsidRDefault="00F577C2">
      <w:pPr>
        <w:pStyle w:val="a8"/>
      </w:pPr>
      <w:r>
        <w:t xml:space="preserve">См. текст </w:t>
      </w:r>
      <w:hyperlink r:id="rId59" w:history="1">
        <w:r>
          <w:rPr>
            <w:rStyle w:val="a4"/>
            <w:rFonts w:cs="Arial"/>
          </w:rPr>
          <w:t>абзаца шестого пункта 3 статьи 6</w:t>
        </w:r>
      </w:hyperlink>
    </w:p>
    <w:bookmarkStart w:id="43" w:name="sub_6310"/>
    <w:p w:rsidR="00F577C2" w:rsidRDefault="00F577C2">
      <w:pPr>
        <w:pStyle w:val="a8"/>
      </w:pPr>
      <w:r>
        <w:fldChar w:fldCharType="begin"/>
      </w:r>
      <w:r>
        <w:instrText>HYPERLINK "garantF1://18842542.11"</w:instrText>
      </w:r>
      <w:r>
        <w:fldChar w:fldCharType="separate"/>
      </w:r>
      <w:r>
        <w:rPr>
          <w:rStyle w:val="a4"/>
          <w:rFonts w:cs="Arial"/>
        </w:rPr>
        <w:t>Законом</w:t>
      </w:r>
      <w:r>
        <w:fldChar w:fldCharType="end"/>
      </w:r>
      <w:r>
        <w:t xml:space="preserve"> Ханты-Мансийского АО - Югры от 27 сентября 2015 г. N 97-оз в пункт 3.1 статьи 6 настоящего Закона внесены изменения, </w:t>
      </w:r>
      <w:hyperlink r:id="rId60" w:history="1">
        <w:r>
          <w:rPr>
            <w:rStyle w:val="a4"/>
            <w:rFonts w:cs="Arial"/>
          </w:rPr>
          <w:t>вступающие в силу</w:t>
        </w:r>
      </w:hyperlink>
      <w:r>
        <w:t xml:space="preserve"> по истечении десяти дней со дня </w:t>
      </w:r>
      <w:hyperlink r:id="rId61" w:history="1">
        <w:r>
          <w:rPr>
            <w:rStyle w:val="a4"/>
            <w:rFonts w:cs="Arial"/>
          </w:rPr>
          <w:t>официального опубликования</w:t>
        </w:r>
      </w:hyperlink>
      <w:r>
        <w:t xml:space="preserve"> названного Закона</w:t>
      </w:r>
    </w:p>
    <w:bookmarkEnd w:id="43"/>
    <w:p w:rsidR="00F577C2" w:rsidRDefault="00F577C2">
      <w:pPr>
        <w:pStyle w:val="a8"/>
      </w:pPr>
      <w:r>
        <w:fldChar w:fldCharType="begin"/>
      </w:r>
      <w:r>
        <w:instrText>HYPERLINK "garantF1://18915429.6310"</w:instrText>
      </w:r>
      <w:r>
        <w:fldChar w:fldCharType="separate"/>
      </w:r>
      <w:r>
        <w:rPr>
          <w:rStyle w:val="a4"/>
          <w:rFonts w:cs="Arial"/>
        </w:rPr>
        <w:t>См. текст пункта в предыдущей редакции</w:t>
      </w:r>
      <w:r>
        <w:fldChar w:fldCharType="end"/>
      </w:r>
    </w:p>
    <w:p w:rsidR="00F577C2" w:rsidRDefault="00F577C2">
      <w:pPr>
        <w:pStyle w:val="a8"/>
      </w:pPr>
    </w:p>
    <w:p w:rsidR="00F577C2" w:rsidRDefault="00F577C2">
      <w:r>
        <w:t xml:space="preserve">3.1. Гражданам, относящимся к категории, указанной в </w:t>
      </w:r>
      <w:hyperlink r:id="rId62" w:history="1">
        <w:r>
          <w:rPr>
            <w:rStyle w:val="a4"/>
            <w:rFonts w:cs="Arial"/>
          </w:rPr>
          <w:t>подпункте 3 пункта 1 статьи 7.4</w:t>
        </w:r>
      </w:hyperlink>
      <w:r>
        <w:t xml:space="preserve"> Закона Ханты-Мансийского автономного округа - Югры "О регулировании отдельных жилищных отношений в Ханты-Мансийском автономном округе - Югре", земельные участки, находящиеся в государственной или муниципальной собственности, однократно бесплатно предоставляются в собственность без проведения торгов для индивидуального жилищного строительства, садоводства, огородничества и ведения личного подсобного хозяйства в следующих размерах:</w:t>
      </w:r>
    </w:p>
    <w:p w:rsidR="00F577C2" w:rsidRDefault="00F577C2">
      <w:r>
        <w:t>а) предельный минимальный размер земельного участка - 0,06 га;</w:t>
      </w:r>
    </w:p>
    <w:p w:rsidR="00F577C2" w:rsidRDefault="00F577C2">
      <w:r>
        <w:t>б) предельный максимальный размер земельного участка - 0,15 га.</w:t>
      </w:r>
    </w:p>
    <w:p w:rsidR="00F577C2" w:rsidRDefault="00F577C2">
      <w:bookmarkStart w:id="44" w:name="sub_64"/>
      <w:r>
        <w:lastRenderedPageBreak/>
        <w:t xml:space="preserve">4. Помимо случаев, установленных законодательством Российской Федерации, однократно бесплатно земельные участки, находящиеся в государственной или муниципальной собственности, предоставляются в собственность для садоводства, огородничества и личного подсобного хозяйства в размерах, установленных </w:t>
      </w:r>
      <w:hyperlink w:anchor="sub_63" w:history="1">
        <w:r>
          <w:rPr>
            <w:rStyle w:val="a4"/>
            <w:rFonts w:cs="Arial"/>
          </w:rPr>
          <w:t>пунктом 3</w:t>
        </w:r>
      </w:hyperlink>
      <w:r>
        <w:t xml:space="preserve"> настоящей статьи, для соответствующих целей следующим категориям граждан:</w:t>
      </w:r>
    </w:p>
    <w:bookmarkEnd w:id="44"/>
    <w:p w:rsidR="00F577C2" w:rsidRDefault="00F577C2">
      <w:r>
        <w:t xml:space="preserve">а) лица, имеющие среднедушевой доход ниже величины </w:t>
      </w:r>
      <w:hyperlink r:id="rId63" w:history="1">
        <w:r>
          <w:rPr>
            <w:rStyle w:val="a4"/>
            <w:rFonts w:cs="Arial"/>
          </w:rPr>
          <w:t>прожиточного минимума</w:t>
        </w:r>
      </w:hyperlink>
      <w:r>
        <w:t>, устанавливаемого Правительством Ханты-Мансийского автономного округа - Югры (малоимущие граждане);</w:t>
      </w:r>
    </w:p>
    <w:p w:rsidR="00F577C2" w:rsidRDefault="00F577C2">
      <w:r>
        <w:t>б) инвалиды;</w:t>
      </w:r>
    </w:p>
    <w:p w:rsidR="00F577C2" w:rsidRDefault="00F577C2">
      <w:pPr>
        <w:pStyle w:val="a7"/>
        <w:rPr>
          <w:color w:val="000000"/>
          <w:sz w:val="16"/>
          <w:szCs w:val="16"/>
        </w:rPr>
      </w:pPr>
      <w:bookmarkStart w:id="45" w:name="sub_643"/>
      <w:r>
        <w:rPr>
          <w:color w:val="000000"/>
          <w:sz w:val="16"/>
          <w:szCs w:val="16"/>
        </w:rPr>
        <w:t>Информация об изменениях:</w:t>
      </w:r>
    </w:p>
    <w:bookmarkEnd w:id="45"/>
    <w:p w:rsidR="00F577C2" w:rsidRDefault="00F577C2">
      <w:pPr>
        <w:pStyle w:val="a8"/>
      </w:pPr>
      <w:r>
        <w:fldChar w:fldCharType="begin"/>
      </w:r>
      <w:r>
        <w:instrText>HYPERLINK "garantF1://18831606.223"</w:instrText>
      </w:r>
      <w:r>
        <w:fldChar w:fldCharType="separate"/>
      </w:r>
      <w:r>
        <w:rPr>
          <w:rStyle w:val="a4"/>
          <w:rFonts w:cs="Arial"/>
        </w:rPr>
        <w:t>Законом</w:t>
      </w:r>
      <w:r>
        <w:fldChar w:fldCharType="end"/>
      </w:r>
      <w:r>
        <w:t xml:space="preserve"> Ханты-Мансийского АО - Югры от 16 декабря 2011 г. N 119-оз подпункт "в" пункта 4 статьи 6 настоящего Закона изложен в новой редакции, </w:t>
      </w:r>
      <w:hyperlink r:id="rId64" w:history="1">
        <w:r>
          <w:rPr>
            <w:rStyle w:val="a4"/>
            <w:rFonts w:cs="Arial"/>
          </w:rPr>
          <w:t>вступающей в силу</w:t>
        </w:r>
      </w:hyperlink>
      <w:r>
        <w:t xml:space="preserve"> по истечении десяти дней со дня </w:t>
      </w:r>
      <w:hyperlink r:id="rId65" w:history="1">
        <w:r>
          <w:rPr>
            <w:rStyle w:val="a4"/>
            <w:rFonts w:cs="Arial"/>
          </w:rPr>
          <w:t>официального опубликования</w:t>
        </w:r>
      </w:hyperlink>
      <w:r>
        <w:t xml:space="preserve"> названного Закона</w:t>
      </w:r>
    </w:p>
    <w:p w:rsidR="00F577C2" w:rsidRDefault="00F577C2">
      <w:pPr>
        <w:pStyle w:val="a8"/>
      </w:pPr>
      <w:hyperlink r:id="rId66" w:history="1">
        <w:r>
          <w:rPr>
            <w:rStyle w:val="a4"/>
            <w:rFonts w:cs="Arial"/>
          </w:rPr>
          <w:t>См. текст подпункта в предыдущей редакции</w:t>
        </w:r>
      </w:hyperlink>
    </w:p>
    <w:p w:rsidR="00F577C2" w:rsidRDefault="00F577C2">
      <w:pPr>
        <w:pStyle w:val="a8"/>
      </w:pPr>
    </w:p>
    <w:p w:rsidR="00F577C2" w:rsidRDefault="00F577C2">
      <w:r>
        <w:t>в) граждане, имеющие трех и более детей;</w:t>
      </w:r>
    </w:p>
    <w:p w:rsidR="00F577C2" w:rsidRDefault="00F577C2">
      <w:pPr>
        <w:pStyle w:val="a7"/>
        <w:rPr>
          <w:color w:val="000000"/>
          <w:sz w:val="16"/>
          <w:szCs w:val="16"/>
        </w:rPr>
      </w:pPr>
      <w:bookmarkStart w:id="46" w:name="sub_644"/>
      <w:r>
        <w:rPr>
          <w:color w:val="000000"/>
          <w:sz w:val="16"/>
          <w:szCs w:val="16"/>
        </w:rPr>
        <w:t>Информация об изменениях:</w:t>
      </w:r>
    </w:p>
    <w:bookmarkEnd w:id="46"/>
    <w:p w:rsidR="00F577C2" w:rsidRDefault="00F577C2">
      <w:pPr>
        <w:pStyle w:val="a8"/>
      </w:pPr>
      <w:r>
        <w:fldChar w:fldCharType="begin"/>
      </w:r>
      <w:r>
        <w:instrText>HYPERLINK "garantF1://18831606.223"</w:instrText>
      </w:r>
      <w:r>
        <w:fldChar w:fldCharType="separate"/>
      </w:r>
      <w:r>
        <w:rPr>
          <w:rStyle w:val="a4"/>
          <w:rFonts w:cs="Arial"/>
        </w:rPr>
        <w:t>Законом</w:t>
      </w:r>
      <w:r>
        <w:fldChar w:fldCharType="end"/>
      </w:r>
      <w:r>
        <w:t xml:space="preserve"> Ханты-Мансийского АО - Югры от 16 декабря 2011 г. N 119-оз подпункт "г" пункта 4 статьи 6 настоящего Закона изложен в новой редакции, </w:t>
      </w:r>
      <w:hyperlink r:id="rId67" w:history="1">
        <w:r>
          <w:rPr>
            <w:rStyle w:val="a4"/>
            <w:rFonts w:cs="Arial"/>
          </w:rPr>
          <w:t>вступающей в силу</w:t>
        </w:r>
      </w:hyperlink>
      <w:r>
        <w:t xml:space="preserve"> по истечении десяти дней со дня </w:t>
      </w:r>
      <w:hyperlink r:id="rId68" w:history="1">
        <w:r>
          <w:rPr>
            <w:rStyle w:val="a4"/>
            <w:rFonts w:cs="Arial"/>
          </w:rPr>
          <w:t>официального опубликования</w:t>
        </w:r>
      </w:hyperlink>
      <w:r>
        <w:t xml:space="preserve"> названного Закона</w:t>
      </w:r>
    </w:p>
    <w:p w:rsidR="00F577C2" w:rsidRDefault="00F577C2">
      <w:pPr>
        <w:pStyle w:val="a8"/>
      </w:pPr>
      <w:hyperlink r:id="rId69" w:history="1">
        <w:r>
          <w:rPr>
            <w:rStyle w:val="a4"/>
            <w:rFonts w:cs="Arial"/>
          </w:rPr>
          <w:t>См. текст подпункта в предыдущей редакции</w:t>
        </w:r>
      </w:hyperlink>
    </w:p>
    <w:p w:rsidR="00F577C2" w:rsidRDefault="00F577C2">
      <w:pPr>
        <w:pStyle w:val="a8"/>
      </w:pPr>
    </w:p>
    <w:p w:rsidR="00F577C2" w:rsidRDefault="00F577C2">
      <w:r>
        <w:t>г) лица, усыновившие (удочерившие) одного или двух детей либо являющиеся приемными родителями.</w:t>
      </w:r>
    </w:p>
    <w:p w:rsidR="00F577C2" w:rsidRDefault="00F577C2">
      <w:pPr>
        <w:pStyle w:val="a7"/>
        <w:rPr>
          <w:color w:val="000000"/>
          <w:sz w:val="16"/>
          <w:szCs w:val="16"/>
        </w:rPr>
      </w:pPr>
      <w:bookmarkStart w:id="47" w:name="sub_641"/>
      <w:r>
        <w:rPr>
          <w:color w:val="000000"/>
          <w:sz w:val="16"/>
          <w:szCs w:val="16"/>
        </w:rPr>
        <w:t>Информация об изменениях:</w:t>
      </w:r>
    </w:p>
    <w:bookmarkEnd w:id="47"/>
    <w:p w:rsidR="00F577C2" w:rsidRDefault="00F577C2">
      <w:pPr>
        <w:pStyle w:val="a8"/>
      </w:pPr>
      <w:r>
        <w:fldChar w:fldCharType="begin"/>
      </w:r>
      <w:r>
        <w:instrText>HYPERLINK "garantF1://18831606.224"</w:instrText>
      </w:r>
      <w:r>
        <w:fldChar w:fldCharType="separate"/>
      </w:r>
      <w:r>
        <w:rPr>
          <w:rStyle w:val="a4"/>
          <w:rFonts w:cs="Arial"/>
        </w:rPr>
        <w:t>Законом</w:t>
      </w:r>
      <w:r>
        <w:fldChar w:fldCharType="end"/>
      </w:r>
      <w:r>
        <w:t xml:space="preserve"> Ханты-Мансийского АО - Югры от 16 декабря 2011 г. N 119-оз статья 6 настоящего Закона дополнена пунктом 4.1, </w:t>
      </w:r>
      <w:hyperlink r:id="rId70" w:history="1">
        <w:r>
          <w:rPr>
            <w:rStyle w:val="a4"/>
            <w:rFonts w:cs="Arial"/>
          </w:rPr>
          <w:t>вступающим в силу</w:t>
        </w:r>
      </w:hyperlink>
      <w:r>
        <w:t xml:space="preserve"> по истечении десяти дней со дня </w:t>
      </w:r>
      <w:hyperlink r:id="rId71" w:history="1">
        <w:r>
          <w:rPr>
            <w:rStyle w:val="a4"/>
            <w:rFonts w:cs="Arial"/>
          </w:rPr>
          <w:t>официального опубликования</w:t>
        </w:r>
      </w:hyperlink>
      <w:r>
        <w:t xml:space="preserve"> названного Закона</w:t>
      </w:r>
    </w:p>
    <w:p w:rsidR="00F577C2" w:rsidRDefault="00F577C2">
      <w:pPr>
        <w:pStyle w:val="a8"/>
      </w:pPr>
    </w:p>
    <w:p w:rsidR="00F577C2" w:rsidRDefault="00F577C2">
      <w:r>
        <w:t xml:space="preserve">4.1. Земельные участки, находящиеся в государственной или муниципальной собственности, для садоводства, огородничества и ведения личного подсобного хозяйства однократно бесплатно предоставляются гражданам, указанным в </w:t>
      </w:r>
      <w:hyperlink w:anchor="sub_64" w:history="1">
        <w:r>
          <w:rPr>
            <w:rStyle w:val="a4"/>
            <w:rFonts w:cs="Arial"/>
          </w:rPr>
          <w:t>пункте 4</w:t>
        </w:r>
      </w:hyperlink>
      <w:r>
        <w:t xml:space="preserve"> настоящей статьи, в порядке, установленном законодательством Российской Федерации.</w:t>
      </w:r>
    </w:p>
    <w:p w:rsidR="00F577C2" w:rsidRDefault="00F577C2">
      <w:pPr>
        <w:pStyle w:val="a7"/>
        <w:rPr>
          <w:color w:val="000000"/>
          <w:sz w:val="16"/>
          <w:szCs w:val="16"/>
        </w:rPr>
      </w:pPr>
      <w:bookmarkStart w:id="48" w:name="sub_65"/>
      <w:r>
        <w:rPr>
          <w:color w:val="000000"/>
          <w:sz w:val="16"/>
          <w:szCs w:val="16"/>
        </w:rPr>
        <w:t>Информация об изменениях:</w:t>
      </w:r>
    </w:p>
    <w:bookmarkEnd w:id="48"/>
    <w:p w:rsidR="00F577C2" w:rsidRDefault="00F577C2">
      <w:pPr>
        <w:pStyle w:val="a8"/>
      </w:pPr>
      <w:r>
        <w:fldChar w:fldCharType="begin"/>
      </w:r>
      <w:r>
        <w:instrText>HYPERLINK "garantF1://18831606.225"</w:instrText>
      </w:r>
      <w:r>
        <w:fldChar w:fldCharType="separate"/>
      </w:r>
      <w:r>
        <w:rPr>
          <w:rStyle w:val="a4"/>
          <w:rFonts w:cs="Arial"/>
        </w:rPr>
        <w:t>Законом</w:t>
      </w:r>
      <w:r>
        <w:fldChar w:fldCharType="end"/>
      </w:r>
      <w:r>
        <w:t xml:space="preserve"> Ханты-Мансийского АО - Югры от 16 декабря 2011 г. N 119-оз в пункт 5 статьи 6 настоящего Закона внесены изменения, </w:t>
      </w:r>
      <w:hyperlink r:id="rId72" w:history="1">
        <w:r>
          <w:rPr>
            <w:rStyle w:val="a4"/>
            <w:rFonts w:cs="Arial"/>
          </w:rPr>
          <w:t>вступающие в силу</w:t>
        </w:r>
      </w:hyperlink>
      <w:r>
        <w:t xml:space="preserve"> по истечении десяти дней со дня </w:t>
      </w:r>
      <w:hyperlink r:id="rId73" w:history="1">
        <w:r>
          <w:rPr>
            <w:rStyle w:val="a4"/>
            <w:rFonts w:cs="Arial"/>
          </w:rPr>
          <w:t>официального опубликования</w:t>
        </w:r>
      </w:hyperlink>
      <w:r>
        <w:t xml:space="preserve"> названного Закона</w:t>
      </w:r>
    </w:p>
    <w:p w:rsidR="00F577C2" w:rsidRDefault="00F577C2">
      <w:pPr>
        <w:pStyle w:val="a8"/>
      </w:pPr>
      <w:hyperlink r:id="rId74" w:history="1">
        <w:r>
          <w:rPr>
            <w:rStyle w:val="a4"/>
            <w:rFonts w:cs="Arial"/>
          </w:rPr>
          <w:t>См. текст пункта в предыдущей редакции</w:t>
        </w:r>
      </w:hyperlink>
    </w:p>
    <w:p w:rsidR="00F577C2" w:rsidRDefault="00F577C2">
      <w:pPr>
        <w:pStyle w:val="a8"/>
      </w:pPr>
    </w:p>
    <w:p w:rsidR="00F577C2" w:rsidRDefault="00F577C2">
      <w:r>
        <w:t xml:space="preserve">5. Помимо случаев, установленных законодательством Российской Федерации, однократно бесплатно земельные участки из земель населенных пунктов, находящиеся в государственной или муниципальной собственности, предоставляются в собственность для строительства индивидуальных жилых домов в размерах, установленных </w:t>
      </w:r>
      <w:hyperlink w:anchor="sub_63" w:history="1">
        <w:r>
          <w:rPr>
            <w:rStyle w:val="a4"/>
            <w:rFonts w:cs="Arial"/>
          </w:rPr>
          <w:t>пунктами 3</w:t>
        </w:r>
      </w:hyperlink>
      <w:r>
        <w:t xml:space="preserve">, </w:t>
      </w:r>
      <w:hyperlink w:anchor="sub_6310" w:history="1">
        <w:r>
          <w:rPr>
            <w:rStyle w:val="a4"/>
            <w:rFonts w:cs="Arial"/>
          </w:rPr>
          <w:t>3.1</w:t>
        </w:r>
      </w:hyperlink>
      <w:r>
        <w:t xml:space="preserve"> настоящей статьи, гражданам, отнесенным к категориям, </w:t>
      </w:r>
      <w:r>
        <w:lastRenderedPageBreak/>
        <w:t xml:space="preserve">указанным в </w:t>
      </w:r>
      <w:hyperlink r:id="rId75" w:history="1">
        <w:r>
          <w:rPr>
            <w:rStyle w:val="a4"/>
            <w:rFonts w:cs="Arial"/>
          </w:rPr>
          <w:t>пункте 1 статьи 7.4</w:t>
        </w:r>
      </w:hyperlink>
      <w:r>
        <w:t xml:space="preserve"> Закона Ханты-Мансийского автономного округа - Югры "О регулировании отдельных жилищных отношений в Ханты-Мансийском автономном округе - Югре".</w:t>
      </w:r>
    </w:p>
    <w:p w:rsidR="00F577C2" w:rsidRDefault="00F577C2">
      <w:pPr>
        <w:pStyle w:val="a7"/>
        <w:rPr>
          <w:color w:val="000000"/>
          <w:sz w:val="16"/>
          <w:szCs w:val="16"/>
        </w:rPr>
      </w:pPr>
      <w:bookmarkStart w:id="49" w:name="sub_66"/>
      <w:r>
        <w:rPr>
          <w:color w:val="000000"/>
          <w:sz w:val="16"/>
          <w:szCs w:val="16"/>
        </w:rPr>
        <w:t>Информация об изменениях:</w:t>
      </w:r>
    </w:p>
    <w:bookmarkEnd w:id="49"/>
    <w:p w:rsidR="00F577C2" w:rsidRDefault="00F577C2">
      <w:pPr>
        <w:pStyle w:val="a8"/>
      </w:pPr>
      <w:r>
        <w:fldChar w:fldCharType="begin"/>
      </w:r>
      <w:r>
        <w:instrText>HYPERLINK "garantF1://18835160.28"</w:instrText>
      </w:r>
      <w:r>
        <w:fldChar w:fldCharType="separate"/>
      </w:r>
      <w:r>
        <w:rPr>
          <w:rStyle w:val="a4"/>
          <w:rFonts w:cs="Arial"/>
        </w:rPr>
        <w:t>Законом</w:t>
      </w:r>
      <w:r>
        <w:fldChar w:fldCharType="end"/>
      </w:r>
      <w:r>
        <w:t xml:space="preserve"> Ханты-Мансийского АО - Югры от 25 декабря 2013 г. N 131-оз в пункт 6 статьи 6 настоящего Закона внесены изменения, </w:t>
      </w:r>
      <w:hyperlink r:id="rId76" w:history="1">
        <w:r>
          <w:rPr>
            <w:rStyle w:val="a4"/>
            <w:rFonts w:cs="Arial"/>
          </w:rPr>
          <w:t>вступающие в силу</w:t>
        </w:r>
      </w:hyperlink>
      <w:r>
        <w:t xml:space="preserve"> по истечении десяти дней со дня </w:t>
      </w:r>
      <w:hyperlink r:id="rId77" w:history="1">
        <w:r>
          <w:rPr>
            <w:rStyle w:val="a4"/>
            <w:rFonts w:cs="Arial"/>
          </w:rPr>
          <w:t>официального опубликования</w:t>
        </w:r>
      </w:hyperlink>
      <w:r>
        <w:t xml:space="preserve"> названного Закона</w:t>
      </w:r>
    </w:p>
    <w:p w:rsidR="00F577C2" w:rsidRDefault="00F577C2">
      <w:pPr>
        <w:pStyle w:val="a8"/>
      </w:pPr>
      <w:hyperlink r:id="rId78" w:history="1">
        <w:r>
          <w:rPr>
            <w:rStyle w:val="a4"/>
            <w:rFonts w:cs="Arial"/>
          </w:rPr>
          <w:t>См. текст пункта в предыдущей редакции</w:t>
        </w:r>
      </w:hyperlink>
    </w:p>
    <w:p w:rsidR="00F577C2" w:rsidRDefault="00F577C2">
      <w:pPr>
        <w:pStyle w:val="a8"/>
      </w:pPr>
    </w:p>
    <w:p w:rsidR="00F577C2" w:rsidRDefault="00F577C2">
      <w:r>
        <w:t xml:space="preserve">6. Земельные участки из земель населенных пунктов, находящиеся в государственной или муниципальной собственности и предоставляемые гражданам, отнесенным к категориям, указанным в </w:t>
      </w:r>
      <w:hyperlink r:id="rId79" w:history="1">
        <w:r>
          <w:rPr>
            <w:rStyle w:val="a4"/>
            <w:rFonts w:cs="Arial"/>
          </w:rPr>
          <w:t>пунктах 1</w:t>
        </w:r>
      </w:hyperlink>
      <w:r>
        <w:t xml:space="preserve">, </w:t>
      </w:r>
      <w:hyperlink r:id="rId80" w:history="1">
        <w:r>
          <w:rPr>
            <w:rStyle w:val="a4"/>
            <w:rFonts w:cs="Arial"/>
          </w:rPr>
          <w:t>2 статьи 7.4</w:t>
        </w:r>
      </w:hyperlink>
      <w:r>
        <w:t xml:space="preserve"> Закона Ханты-Мансийского автономного округа - Югры "О регулировании отдельных жилищных отношений в Ханты-Мансийском автономном округе - Югре", для строительства индивидуальных жилых домов, формируются исполнительными органами государственной власти автономного округа и органами местного самоуправления муниципальных образований автономного округа с учетом требований к обеспеченности инженерной и транспортной инфраструктурой, установленных региональными нормативами в соответствии с </w:t>
      </w:r>
      <w:hyperlink r:id="rId81" w:history="1">
        <w:r>
          <w:rPr>
            <w:rStyle w:val="a4"/>
            <w:rFonts w:cs="Arial"/>
          </w:rPr>
          <w:t>Законом</w:t>
        </w:r>
      </w:hyperlink>
      <w:r>
        <w:t xml:space="preserve"> Ханты-Мансийского автономного округа - Югры "О градостроительной деятельности на территории Ханты-Мансийского автономного округа - Югры".</w:t>
      </w:r>
    </w:p>
    <w:p w:rsidR="00F577C2" w:rsidRDefault="00F577C2">
      <w:bookmarkStart w:id="50" w:name="sub_662"/>
      <w:r>
        <w:t>Финансирование мероприятий по обеспечению земельных участков, предоставляемых гражданам однократно бесплатно для строительства индивидуальных жилых домов, инженерной и транспортной инфраструктурой согласно региональным нормативам осуществляется в том числе на условиях софинансирования в соответствии с муниципальными программами и государственными программами автономного округа.</w:t>
      </w:r>
    </w:p>
    <w:p w:rsidR="00F577C2" w:rsidRDefault="00F577C2">
      <w:pPr>
        <w:pStyle w:val="a7"/>
        <w:rPr>
          <w:color w:val="000000"/>
          <w:sz w:val="16"/>
          <w:szCs w:val="16"/>
        </w:rPr>
      </w:pPr>
      <w:bookmarkStart w:id="51" w:name="sub_611"/>
      <w:bookmarkEnd w:id="50"/>
      <w:r>
        <w:rPr>
          <w:color w:val="000000"/>
          <w:sz w:val="16"/>
          <w:szCs w:val="16"/>
        </w:rPr>
        <w:t>Информация об изменениях:</w:t>
      </w:r>
    </w:p>
    <w:bookmarkEnd w:id="51"/>
    <w:p w:rsidR="00F577C2" w:rsidRDefault="00F577C2">
      <w:pPr>
        <w:pStyle w:val="a8"/>
      </w:pPr>
      <w:r>
        <w:fldChar w:fldCharType="begin"/>
      </w:r>
      <w:r>
        <w:instrText>HYPERLINK "garantF1://18833048.132"</w:instrText>
      </w:r>
      <w:r>
        <w:fldChar w:fldCharType="separate"/>
      </w:r>
      <w:r>
        <w:rPr>
          <w:rStyle w:val="a4"/>
          <w:rFonts w:cs="Arial"/>
        </w:rPr>
        <w:t>Законом</w:t>
      </w:r>
      <w:r>
        <w:fldChar w:fldCharType="end"/>
      </w:r>
      <w:r>
        <w:t xml:space="preserve"> Ханты-Мансийского АО - Югры от 29 октября 2012 г. N 118-оз примечание статьи 6 настоящего Закона изложено в новой редакции, </w:t>
      </w:r>
      <w:hyperlink r:id="rId82" w:history="1">
        <w:r>
          <w:rPr>
            <w:rStyle w:val="a4"/>
            <w:rFonts w:cs="Arial"/>
          </w:rPr>
          <w:t>вступающей в силу</w:t>
        </w:r>
      </w:hyperlink>
      <w:r>
        <w:t xml:space="preserve"> по истечении десяти дней со дня </w:t>
      </w:r>
      <w:hyperlink r:id="rId83" w:history="1">
        <w:r>
          <w:rPr>
            <w:rStyle w:val="a4"/>
            <w:rFonts w:cs="Arial"/>
          </w:rPr>
          <w:t>официального опубликования</w:t>
        </w:r>
      </w:hyperlink>
      <w:r>
        <w:t xml:space="preserve"> названного Закона</w:t>
      </w:r>
    </w:p>
    <w:p w:rsidR="00F577C2" w:rsidRDefault="00F577C2">
      <w:pPr>
        <w:pStyle w:val="a8"/>
      </w:pPr>
      <w:hyperlink r:id="rId84" w:history="1">
        <w:r>
          <w:rPr>
            <w:rStyle w:val="a4"/>
            <w:rFonts w:cs="Arial"/>
          </w:rPr>
          <w:t>См. текст примечания в предыдущей редакции</w:t>
        </w:r>
      </w:hyperlink>
    </w:p>
    <w:p w:rsidR="00F577C2" w:rsidRDefault="00F577C2">
      <w:pPr>
        <w:pStyle w:val="a8"/>
      </w:pPr>
    </w:p>
    <w:p w:rsidR="00F577C2" w:rsidRDefault="00F577C2">
      <w:r>
        <w:t>Примечание. Под однократным бесплатным предоставлением в собственность земельного участка на территории Ханты-Мансийского автономного округа - Югры в целях настоящей статьи понимается предоставление гражданину одного земельного участка для индивидуального жилищного строительства, либо садоводства, либо огородничества, либо ведения личного подсобного хозяйства.</w:t>
      </w:r>
    </w:p>
    <w:p w:rsidR="00F577C2" w:rsidRDefault="00F577C2">
      <w:bookmarkStart w:id="52" w:name="sub_664"/>
      <w:r>
        <w:t>Право однократного бесплатного предоставления в собственность земельных участков лицам, имеющим трех и более несовершеннолетних детей, а также усыновившим (удочерившим) одного и более детей-сирот и детей, оставшихся без попечения родителей, или являющимся приемными родителями, считается использованным, если его реализовал хотя бы один из граждан, являющихся супругами (родителями, приемными родителями).</w:t>
      </w:r>
    </w:p>
    <w:bookmarkEnd w:id="52"/>
    <w:p w:rsidR="00F577C2" w:rsidRDefault="00F577C2">
      <w:r>
        <w:t xml:space="preserve">Повторное бесплатное предоставление гражданину в собственность земельного участка из земель, находящихся в государственной или муниципальной собственности, допускается в случаях, связанных со стихийными бедствиями либо иными чрезвычайными обстоятельствами, вследствие которых невозможно дальнейшее </w:t>
      </w:r>
      <w:r>
        <w:lastRenderedPageBreak/>
        <w:t>использование земельного участка по целевому назначению, и при условии возврата ранее предоставленного земельного участка в государственную или муниципальную собственность.</w:t>
      </w:r>
    </w:p>
    <w:p w:rsidR="00F577C2" w:rsidRDefault="00F577C2">
      <w:pPr>
        <w:pStyle w:val="a7"/>
        <w:rPr>
          <w:color w:val="000000"/>
          <w:sz w:val="16"/>
          <w:szCs w:val="16"/>
        </w:rPr>
      </w:pPr>
      <w:bookmarkStart w:id="53" w:name="sub_610"/>
      <w:r>
        <w:rPr>
          <w:color w:val="000000"/>
          <w:sz w:val="16"/>
          <w:szCs w:val="16"/>
        </w:rPr>
        <w:t>Информация об изменениях:</w:t>
      </w:r>
    </w:p>
    <w:bookmarkEnd w:id="53"/>
    <w:p w:rsidR="00F577C2" w:rsidRDefault="00F577C2">
      <w:pPr>
        <w:pStyle w:val="a8"/>
      </w:pPr>
      <w:r>
        <w:fldChar w:fldCharType="begin"/>
      </w:r>
      <w:r>
        <w:instrText>HYPERLINK "garantF1://18835160.29"</w:instrText>
      </w:r>
      <w:r>
        <w:fldChar w:fldCharType="separate"/>
      </w:r>
      <w:r>
        <w:rPr>
          <w:rStyle w:val="a4"/>
          <w:rFonts w:cs="Arial"/>
        </w:rPr>
        <w:t>Законом</w:t>
      </w:r>
      <w:r>
        <w:fldChar w:fldCharType="end"/>
      </w:r>
      <w:r>
        <w:t xml:space="preserve"> Ханты-Мансийского АО - Югры от 25 декабря 2013 г. N 131-оз статья 6 настоящего Закона дополнена пунктом 6.1, </w:t>
      </w:r>
      <w:hyperlink r:id="rId85" w:history="1">
        <w:r>
          <w:rPr>
            <w:rStyle w:val="a4"/>
            <w:rFonts w:cs="Arial"/>
          </w:rPr>
          <w:t>вступающим в силу</w:t>
        </w:r>
      </w:hyperlink>
      <w:r>
        <w:t xml:space="preserve"> по истечении десяти дней со дня </w:t>
      </w:r>
      <w:hyperlink r:id="rId86" w:history="1">
        <w:r>
          <w:rPr>
            <w:rStyle w:val="a4"/>
            <w:rFonts w:cs="Arial"/>
          </w:rPr>
          <w:t>официального опубликования</w:t>
        </w:r>
      </w:hyperlink>
      <w:r>
        <w:t xml:space="preserve"> названного Закона</w:t>
      </w:r>
    </w:p>
    <w:p w:rsidR="00F577C2" w:rsidRDefault="00F577C2">
      <w:pPr>
        <w:pStyle w:val="a8"/>
      </w:pPr>
    </w:p>
    <w:p w:rsidR="00F577C2" w:rsidRDefault="00F577C2">
      <w:r>
        <w:t xml:space="preserve">6.1. Несовершеннолетние в возрасте до 18 лет, реализовавшие право на бесплатное получение в собственность земельного участка, являясь членами семей граждан, относящихся к указанным в </w:t>
      </w:r>
      <w:hyperlink r:id="rId87" w:history="1">
        <w:r>
          <w:rPr>
            <w:rStyle w:val="a4"/>
            <w:rFonts w:cs="Arial"/>
          </w:rPr>
          <w:t>пункте 1 статьи 7.4</w:t>
        </w:r>
      </w:hyperlink>
      <w:r>
        <w:t xml:space="preserve"> Закона Ханты-Мансийского автономного округа - Югры "О регулировании отдельных жилищных отношений в Ханты-Мансийском автономном округе - Югре" категориям, приобретают самостоятельное право на бесплатное получение в собственность земельного участка после достижения ими возраста 18 лет при наличии оснований, предусмотренных </w:t>
      </w:r>
      <w:hyperlink r:id="rId88" w:history="1">
        <w:r>
          <w:rPr>
            <w:rStyle w:val="a4"/>
            <w:rFonts w:cs="Arial"/>
          </w:rPr>
          <w:t>статьей 7.4</w:t>
        </w:r>
      </w:hyperlink>
      <w:r>
        <w:t xml:space="preserve"> Закона Ханты-Мансийского автономного округа - Югры "О регулировании отдельных жилищных отношений в Ханты-Мансийском автономном округе - Югре" и настоящим Законом.</w:t>
      </w:r>
    </w:p>
    <w:p w:rsidR="00F577C2" w:rsidRDefault="00F577C2">
      <w:bookmarkStart w:id="54" w:name="sub_61007"/>
      <w:r>
        <w:t xml:space="preserve">Земельные участки, предоставленные до 7 января 2012 года в аренду для индивидуального жилищного строительства гражданам, относящимся к категориям, указанным в </w:t>
      </w:r>
      <w:hyperlink r:id="rId89" w:history="1">
        <w:r>
          <w:rPr>
            <w:rStyle w:val="a4"/>
            <w:rFonts w:cs="Arial"/>
          </w:rPr>
          <w:t>пунктах 1</w:t>
        </w:r>
      </w:hyperlink>
      <w:r>
        <w:t xml:space="preserve"> и </w:t>
      </w:r>
      <w:hyperlink r:id="rId90" w:history="1">
        <w:r>
          <w:rPr>
            <w:rStyle w:val="a4"/>
            <w:rFonts w:cs="Arial"/>
          </w:rPr>
          <w:t>2 статьи 7.4</w:t>
        </w:r>
      </w:hyperlink>
      <w:r>
        <w:t xml:space="preserve"> Закона Ханты-Мансийского автономного округа - Югры "О регулировании отдельных жилищных отношений в Ханты-Мансийском автономном округе - Югре", и принятым на учет в порядке, установленном </w:t>
      </w:r>
      <w:hyperlink w:anchor="sub_620" w:history="1">
        <w:r>
          <w:rPr>
            <w:rStyle w:val="a4"/>
            <w:rFonts w:cs="Arial"/>
          </w:rPr>
          <w:t>статьей 6.2</w:t>
        </w:r>
      </w:hyperlink>
      <w:r>
        <w:t xml:space="preserve"> настоящего Закона, могут быть переоформлены ими в собственность бесплатно во внеочередном порядке на основании заявлений. В этом случае право однократного бесплатного получения земельного участка для индивидуального жилищного строительства считается использованным.</w:t>
      </w:r>
    </w:p>
    <w:bookmarkEnd w:id="54"/>
    <w:p w:rsidR="00F577C2" w:rsidRDefault="00F577C2"/>
    <w:p w:rsidR="00F577C2" w:rsidRDefault="00F577C2">
      <w:pPr>
        <w:pStyle w:val="a5"/>
      </w:pPr>
      <w:bookmarkStart w:id="55" w:name="sub_61000"/>
      <w:r>
        <w:rPr>
          <w:rStyle w:val="a3"/>
          <w:bCs/>
        </w:rPr>
        <w:t>Статья 6.1</w:t>
      </w:r>
      <w:r>
        <w:t xml:space="preserve"> </w:t>
      </w:r>
      <w:hyperlink r:id="rId91" w:history="1">
        <w:r>
          <w:rPr>
            <w:rStyle w:val="a4"/>
            <w:rFonts w:cs="Arial"/>
          </w:rPr>
          <w:t>Утратила силу</w:t>
        </w:r>
      </w:hyperlink>
      <w:r>
        <w:t>.</w:t>
      </w:r>
    </w:p>
    <w:bookmarkEnd w:id="55"/>
    <w:p w:rsidR="00F577C2" w:rsidRDefault="00F577C2">
      <w:pPr>
        <w:pStyle w:val="a7"/>
        <w:rPr>
          <w:color w:val="000000"/>
          <w:sz w:val="16"/>
          <w:szCs w:val="16"/>
        </w:rPr>
      </w:pPr>
      <w:r>
        <w:rPr>
          <w:color w:val="000000"/>
          <w:sz w:val="16"/>
          <w:szCs w:val="16"/>
        </w:rPr>
        <w:t>Информация об изменениях:</w:t>
      </w:r>
    </w:p>
    <w:p w:rsidR="00F577C2" w:rsidRDefault="00F577C2">
      <w:pPr>
        <w:pStyle w:val="a8"/>
      </w:pPr>
      <w:r>
        <w:t xml:space="preserve">См. текст </w:t>
      </w:r>
      <w:hyperlink r:id="rId92" w:history="1">
        <w:r>
          <w:rPr>
            <w:rStyle w:val="a4"/>
            <w:rFonts w:cs="Arial"/>
          </w:rPr>
          <w:t>статьи 6.1</w:t>
        </w:r>
      </w:hyperlink>
    </w:p>
    <w:p w:rsidR="00F577C2" w:rsidRDefault="00F577C2">
      <w:pPr>
        <w:pStyle w:val="a8"/>
      </w:pPr>
    </w:p>
    <w:p w:rsidR="00F577C2" w:rsidRDefault="00F577C2">
      <w:pPr>
        <w:pStyle w:val="a5"/>
      </w:pPr>
      <w:bookmarkStart w:id="56" w:name="sub_620"/>
      <w:r>
        <w:rPr>
          <w:rStyle w:val="a3"/>
          <w:bCs/>
        </w:rPr>
        <w:t>Статья 6.2.</w:t>
      </w:r>
      <w:r>
        <w:t xml:space="preserve"> Порядок бесплатного предоставления земельных участков в собственность граждан для индивидуального жилищного строительства</w:t>
      </w:r>
    </w:p>
    <w:p w:rsidR="00F577C2" w:rsidRDefault="00F577C2">
      <w:pPr>
        <w:pStyle w:val="a7"/>
        <w:rPr>
          <w:color w:val="000000"/>
          <w:sz w:val="16"/>
          <w:szCs w:val="16"/>
        </w:rPr>
      </w:pPr>
      <w:bookmarkStart w:id="57" w:name="sub_621"/>
      <w:bookmarkEnd w:id="56"/>
      <w:r>
        <w:rPr>
          <w:color w:val="000000"/>
          <w:sz w:val="16"/>
          <w:szCs w:val="16"/>
        </w:rPr>
        <w:t>Информация об изменениях:</w:t>
      </w:r>
    </w:p>
    <w:bookmarkEnd w:id="57"/>
    <w:p w:rsidR="00F577C2" w:rsidRDefault="00F577C2">
      <w:pPr>
        <w:pStyle w:val="a8"/>
      </w:pPr>
      <w:r>
        <w:fldChar w:fldCharType="begin"/>
      </w:r>
      <w:r>
        <w:instrText>HYPERLINK "garantF1://18837341.1261"</w:instrText>
      </w:r>
      <w:r>
        <w:fldChar w:fldCharType="separate"/>
      </w:r>
      <w:r>
        <w:rPr>
          <w:rStyle w:val="a4"/>
          <w:rFonts w:cs="Arial"/>
        </w:rPr>
        <w:t>Законом</w:t>
      </w:r>
      <w:r>
        <w:fldChar w:fldCharType="end"/>
      </w:r>
      <w:r>
        <w:t xml:space="preserve"> Ханты-Мансийского АО - Югры от 20 февраля 2015 г. N 22-оз в пункт 1 статьи 6.2 настоящего Закона внесены изменения, </w:t>
      </w:r>
      <w:hyperlink r:id="rId93" w:history="1">
        <w:r>
          <w:rPr>
            <w:rStyle w:val="a4"/>
            <w:rFonts w:cs="Arial"/>
          </w:rPr>
          <w:t>вступающие в силу</w:t>
        </w:r>
      </w:hyperlink>
      <w:r>
        <w:t xml:space="preserve"> по истечении десяти дней со дня </w:t>
      </w:r>
      <w:hyperlink r:id="rId94" w:history="1">
        <w:r>
          <w:rPr>
            <w:rStyle w:val="a4"/>
            <w:rFonts w:cs="Arial"/>
          </w:rPr>
          <w:t>официального опубликования</w:t>
        </w:r>
      </w:hyperlink>
      <w:r>
        <w:t xml:space="preserve"> названного Закона</w:t>
      </w:r>
    </w:p>
    <w:p w:rsidR="00F577C2" w:rsidRDefault="00F577C2">
      <w:pPr>
        <w:pStyle w:val="a8"/>
      </w:pPr>
      <w:hyperlink r:id="rId95" w:history="1">
        <w:r>
          <w:rPr>
            <w:rStyle w:val="a4"/>
            <w:rFonts w:cs="Arial"/>
          </w:rPr>
          <w:t>См. текст пункта в предыдущей редакции</w:t>
        </w:r>
      </w:hyperlink>
    </w:p>
    <w:p w:rsidR="00F577C2" w:rsidRDefault="00F577C2">
      <w:pPr>
        <w:pStyle w:val="a8"/>
      </w:pPr>
    </w:p>
    <w:p w:rsidR="00F577C2" w:rsidRDefault="00F577C2">
      <w:r>
        <w:t xml:space="preserve">1. Исполнительные органы государственной власти автономного округа и органы местного самоуправления муниципальных образований автономного округа, обладающие в пределах установленных полномочий правом предоставления земельных участков для индивидуального жилищного строительства из земельных участков, находящихся в государственной или муниципальной собственности (далее - уполномоченный орган), осуществляют учет граждан, относящихся к категориям, указанным в </w:t>
      </w:r>
      <w:hyperlink r:id="rId96" w:history="1">
        <w:r>
          <w:rPr>
            <w:rStyle w:val="a4"/>
            <w:rFonts w:cs="Arial"/>
          </w:rPr>
          <w:t>пункте 1 статьи 7.4</w:t>
        </w:r>
      </w:hyperlink>
      <w:r>
        <w:t xml:space="preserve"> Закона Ханты-Мансийского автономного округа - Югры "О регулировании отдельных жилищных отношений в Ханты-Мансийском автономном </w:t>
      </w:r>
      <w:r>
        <w:lastRenderedPageBreak/>
        <w:t>округе - Югре", желающих бесплатно приобрести земельные участки для индивидуального жилищного строительства (далее - учет).</w:t>
      </w:r>
    </w:p>
    <w:p w:rsidR="00F577C2" w:rsidRDefault="00F577C2">
      <w:pPr>
        <w:pStyle w:val="a7"/>
        <w:rPr>
          <w:color w:val="000000"/>
          <w:sz w:val="16"/>
          <w:szCs w:val="16"/>
        </w:rPr>
      </w:pPr>
      <w:bookmarkStart w:id="58" w:name="sub_622"/>
      <w:r>
        <w:rPr>
          <w:color w:val="000000"/>
          <w:sz w:val="16"/>
          <w:szCs w:val="16"/>
        </w:rPr>
        <w:t>Информация об изменениях:</w:t>
      </w:r>
    </w:p>
    <w:bookmarkEnd w:id="58"/>
    <w:p w:rsidR="00F577C2" w:rsidRDefault="00F577C2">
      <w:pPr>
        <w:pStyle w:val="a8"/>
      </w:pPr>
      <w:r>
        <w:fldChar w:fldCharType="begin"/>
      </w:r>
      <w:r>
        <w:instrText>HYPERLINK "garantF1://18835160.30"</w:instrText>
      </w:r>
      <w:r>
        <w:fldChar w:fldCharType="separate"/>
      </w:r>
      <w:r>
        <w:rPr>
          <w:rStyle w:val="a4"/>
          <w:rFonts w:cs="Arial"/>
        </w:rPr>
        <w:t>Законом</w:t>
      </w:r>
      <w:r>
        <w:fldChar w:fldCharType="end"/>
      </w:r>
      <w:r>
        <w:t xml:space="preserve"> Ханты-Мансийского АО - Югры от 25 декабря 2013 г. N 131-оз в пункт 2 статьи 6.2 настоящего Закона внесены изменения, </w:t>
      </w:r>
      <w:hyperlink r:id="rId97" w:history="1">
        <w:r>
          <w:rPr>
            <w:rStyle w:val="a4"/>
            <w:rFonts w:cs="Arial"/>
          </w:rPr>
          <w:t>вступающие в силу</w:t>
        </w:r>
      </w:hyperlink>
      <w:r>
        <w:t xml:space="preserve"> по истечении десяти дней со дня </w:t>
      </w:r>
      <w:hyperlink r:id="rId98" w:history="1">
        <w:r>
          <w:rPr>
            <w:rStyle w:val="a4"/>
            <w:rFonts w:cs="Arial"/>
          </w:rPr>
          <w:t>официального опубликования</w:t>
        </w:r>
      </w:hyperlink>
      <w:r>
        <w:t xml:space="preserve"> названного Закона</w:t>
      </w:r>
    </w:p>
    <w:p w:rsidR="00F577C2" w:rsidRDefault="00F577C2">
      <w:pPr>
        <w:pStyle w:val="a8"/>
      </w:pPr>
      <w:hyperlink r:id="rId99" w:history="1">
        <w:r>
          <w:rPr>
            <w:rStyle w:val="a4"/>
            <w:rFonts w:cs="Arial"/>
          </w:rPr>
          <w:t>См. текст пункта в предыдущей редакции</w:t>
        </w:r>
      </w:hyperlink>
    </w:p>
    <w:p w:rsidR="00F577C2" w:rsidRDefault="00F577C2">
      <w:pPr>
        <w:pStyle w:val="a8"/>
      </w:pPr>
    </w:p>
    <w:p w:rsidR="00F577C2" w:rsidRDefault="00F577C2">
      <w:r>
        <w:t>2. Для принятия на учет гражданин, желающий бесплатно приобрести земельный участок для индивидуального жилищного строительства, подает в уполномоченный орган соответствующее заявление с указанием оснований принятия его на учет.</w:t>
      </w:r>
    </w:p>
    <w:p w:rsidR="00F577C2" w:rsidRDefault="00F577C2">
      <w:pPr>
        <w:pStyle w:val="a7"/>
        <w:rPr>
          <w:color w:val="000000"/>
          <w:sz w:val="16"/>
          <w:szCs w:val="16"/>
        </w:rPr>
      </w:pPr>
      <w:bookmarkStart w:id="59" w:name="sub_623"/>
      <w:r>
        <w:rPr>
          <w:color w:val="000000"/>
          <w:sz w:val="16"/>
          <w:szCs w:val="16"/>
        </w:rPr>
        <w:t>Информация об изменениях:</w:t>
      </w:r>
    </w:p>
    <w:bookmarkEnd w:id="59"/>
    <w:p w:rsidR="00F577C2" w:rsidRDefault="00F577C2">
      <w:pPr>
        <w:pStyle w:val="a8"/>
      </w:pPr>
      <w:r>
        <w:fldChar w:fldCharType="begin"/>
      </w:r>
      <w:r>
        <w:instrText>HYPERLINK "garantF1://45130130.131"</w:instrText>
      </w:r>
      <w:r>
        <w:fldChar w:fldCharType="separate"/>
      </w:r>
      <w:r>
        <w:rPr>
          <w:rStyle w:val="a4"/>
          <w:rFonts w:cs="Arial"/>
        </w:rPr>
        <w:t>Законом</w:t>
      </w:r>
      <w:r>
        <w:fldChar w:fldCharType="end"/>
      </w:r>
      <w:r>
        <w:t xml:space="preserve"> Ханты-Мансийского АО - Югры от 2 мая 2017 г. N 31-оз в пункт 3 статьи 6.2 настоящего Закона внесены изменения, </w:t>
      </w:r>
      <w:hyperlink r:id="rId100" w:history="1">
        <w:r>
          <w:rPr>
            <w:rStyle w:val="a4"/>
            <w:rFonts w:cs="Arial"/>
          </w:rPr>
          <w:t>вступающие в силу</w:t>
        </w:r>
      </w:hyperlink>
      <w:r>
        <w:t xml:space="preserve"> по истечении десяти дней со дня </w:t>
      </w:r>
      <w:hyperlink r:id="rId101" w:history="1">
        <w:r>
          <w:rPr>
            <w:rStyle w:val="a4"/>
            <w:rFonts w:cs="Arial"/>
          </w:rPr>
          <w:t>официального опубликования</w:t>
        </w:r>
      </w:hyperlink>
      <w:r>
        <w:t xml:space="preserve"> названного Закона</w:t>
      </w:r>
    </w:p>
    <w:p w:rsidR="00F577C2" w:rsidRDefault="00F577C2">
      <w:pPr>
        <w:pStyle w:val="a8"/>
      </w:pPr>
      <w:hyperlink r:id="rId102" w:history="1">
        <w:r>
          <w:rPr>
            <w:rStyle w:val="a4"/>
            <w:rFonts w:cs="Arial"/>
          </w:rPr>
          <w:t>См. текст пункта в предыдущей редакции</w:t>
        </w:r>
      </w:hyperlink>
    </w:p>
    <w:p w:rsidR="00F577C2" w:rsidRDefault="00F577C2">
      <w:pPr>
        <w:pStyle w:val="a8"/>
      </w:pPr>
    </w:p>
    <w:p w:rsidR="00F577C2" w:rsidRDefault="00F577C2">
      <w:r>
        <w:t>3. В заявлении о принятии на учет указываются члены семьи, проживающие совместно с гражданином, а также информация о наличии (отсутствии) решения о принятия гражданина и (или) членов его семьи на учет в целях однократного бесплатного предоставления земельного участка и страховой номер индивидуального лицевого счета (СНИЛС) гражданина и членов его семьи.</w:t>
      </w:r>
    </w:p>
    <w:p w:rsidR="00F577C2" w:rsidRDefault="00F577C2">
      <w:bookmarkStart w:id="60" w:name="sub_624"/>
      <w:r>
        <w:t>4. К заявлению о принятии на учет прилагаются копии следующих документов:</w:t>
      </w:r>
    </w:p>
    <w:p w:rsidR="00F577C2" w:rsidRDefault="00F577C2">
      <w:pPr>
        <w:pStyle w:val="a7"/>
        <w:rPr>
          <w:color w:val="000000"/>
          <w:sz w:val="16"/>
          <w:szCs w:val="16"/>
        </w:rPr>
      </w:pPr>
      <w:bookmarkStart w:id="61" w:name="sub_6201"/>
      <w:bookmarkEnd w:id="60"/>
      <w:r>
        <w:rPr>
          <w:color w:val="000000"/>
          <w:sz w:val="16"/>
          <w:szCs w:val="16"/>
        </w:rPr>
        <w:t>Информация об изменениях:</w:t>
      </w:r>
    </w:p>
    <w:bookmarkEnd w:id="61"/>
    <w:p w:rsidR="00F577C2" w:rsidRDefault="00F577C2">
      <w:pPr>
        <w:pStyle w:val="a8"/>
      </w:pPr>
      <w:r>
        <w:fldChar w:fldCharType="begin"/>
      </w:r>
      <w:r>
        <w:instrText>HYPERLINK "garantF1://45130130.1312"</w:instrText>
      </w:r>
      <w:r>
        <w:fldChar w:fldCharType="separate"/>
      </w:r>
      <w:r>
        <w:rPr>
          <w:rStyle w:val="a4"/>
          <w:rFonts w:cs="Arial"/>
        </w:rPr>
        <w:t>Законом</w:t>
      </w:r>
      <w:r>
        <w:fldChar w:fldCharType="end"/>
      </w:r>
      <w:r>
        <w:t xml:space="preserve"> Ханты-Мансийского АО - Югры от 2 мая 2017 г. N 31-оз в подпункт "а" пункта 4 статьи 6.2 настоящего Закона внесены изменения, </w:t>
      </w:r>
      <w:hyperlink r:id="rId103" w:history="1">
        <w:r>
          <w:rPr>
            <w:rStyle w:val="a4"/>
            <w:rFonts w:cs="Arial"/>
          </w:rPr>
          <w:t>вступающие в силу</w:t>
        </w:r>
      </w:hyperlink>
      <w:r>
        <w:t xml:space="preserve"> по истечении десяти дней со дня </w:t>
      </w:r>
      <w:hyperlink r:id="rId104" w:history="1">
        <w:r>
          <w:rPr>
            <w:rStyle w:val="a4"/>
            <w:rFonts w:cs="Arial"/>
          </w:rPr>
          <w:t>официального опубликования</w:t>
        </w:r>
      </w:hyperlink>
      <w:r>
        <w:t xml:space="preserve"> названного Закона</w:t>
      </w:r>
    </w:p>
    <w:p w:rsidR="00F577C2" w:rsidRDefault="00F577C2">
      <w:pPr>
        <w:pStyle w:val="a8"/>
      </w:pPr>
      <w:hyperlink r:id="rId105" w:history="1">
        <w:r>
          <w:rPr>
            <w:rStyle w:val="a4"/>
            <w:rFonts w:cs="Arial"/>
          </w:rPr>
          <w:t>См. текст подпункта в предыдущей редакции</w:t>
        </w:r>
      </w:hyperlink>
    </w:p>
    <w:p w:rsidR="00F577C2" w:rsidRDefault="00F577C2">
      <w:pPr>
        <w:pStyle w:val="a8"/>
      </w:pPr>
    </w:p>
    <w:p w:rsidR="00F577C2" w:rsidRDefault="00F577C2">
      <w:r>
        <w:t>а) документы, удостоверяющие личность гражданина и проживающих с ним членов семьи;</w:t>
      </w:r>
    </w:p>
    <w:p w:rsidR="00F577C2" w:rsidRDefault="00F577C2">
      <w:pPr>
        <w:pStyle w:val="a7"/>
        <w:rPr>
          <w:color w:val="000000"/>
          <w:sz w:val="16"/>
          <w:szCs w:val="16"/>
        </w:rPr>
      </w:pPr>
      <w:bookmarkStart w:id="62" w:name="sub_6242"/>
      <w:r>
        <w:rPr>
          <w:color w:val="000000"/>
          <w:sz w:val="16"/>
          <w:szCs w:val="16"/>
        </w:rPr>
        <w:t>Информация об изменениях:</w:t>
      </w:r>
    </w:p>
    <w:bookmarkEnd w:id="62"/>
    <w:p w:rsidR="00F577C2" w:rsidRDefault="00F577C2">
      <w:pPr>
        <w:pStyle w:val="a8"/>
      </w:pPr>
      <w:r>
        <w:fldChar w:fldCharType="begin"/>
      </w:r>
      <w:r>
        <w:instrText>HYPERLINK "garantF1://45130130.1313"</w:instrText>
      </w:r>
      <w:r>
        <w:fldChar w:fldCharType="separate"/>
      </w:r>
      <w:r>
        <w:rPr>
          <w:rStyle w:val="a4"/>
          <w:rFonts w:cs="Arial"/>
        </w:rPr>
        <w:t>Законом</w:t>
      </w:r>
      <w:r>
        <w:fldChar w:fldCharType="end"/>
      </w:r>
      <w:r>
        <w:t xml:space="preserve"> Ханты-Мансийского АО - Югры от 2 мая 2017 г. N 31-оз в подпункт "б" пункта 4 статьи 6.2 настоящего Закона внесены изменения, </w:t>
      </w:r>
      <w:hyperlink r:id="rId106" w:history="1">
        <w:r>
          <w:rPr>
            <w:rStyle w:val="a4"/>
            <w:rFonts w:cs="Arial"/>
          </w:rPr>
          <w:t>вступающие в силу</w:t>
        </w:r>
      </w:hyperlink>
      <w:r>
        <w:t xml:space="preserve"> по истечении десяти дней со дня </w:t>
      </w:r>
      <w:hyperlink r:id="rId107" w:history="1">
        <w:r>
          <w:rPr>
            <w:rStyle w:val="a4"/>
            <w:rFonts w:cs="Arial"/>
          </w:rPr>
          <w:t>официального опубликования</w:t>
        </w:r>
      </w:hyperlink>
      <w:r>
        <w:t xml:space="preserve"> названного Закона</w:t>
      </w:r>
    </w:p>
    <w:p w:rsidR="00F577C2" w:rsidRDefault="00F577C2">
      <w:pPr>
        <w:pStyle w:val="a8"/>
      </w:pPr>
      <w:hyperlink r:id="rId108" w:history="1">
        <w:r>
          <w:rPr>
            <w:rStyle w:val="a4"/>
            <w:rFonts w:cs="Arial"/>
          </w:rPr>
          <w:t>См. текст подпункта в предыдущей редакции</w:t>
        </w:r>
      </w:hyperlink>
    </w:p>
    <w:p w:rsidR="00F577C2" w:rsidRDefault="00F577C2">
      <w:pPr>
        <w:pStyle w:val="a8"/>
      </w:pPr>
    </w:p>
    <w:p w:rsidR="00F577C2" w:rsidRDefault="00F577C2">
      <w:r>
        <w:t xml:space="preserve">б) документ, подтверждающий отнесение гражданина к одной из категорий, указанных в </w:t>
      </w:r>
      <w:hyperlink r:id="rId109" w:history="1">
        <w:r>
          <w:rPr>
            <w:rStyle w:val="a4"/>
            <w:rFonts w:cs="Arial"/>
          </w:rPr>
          <w:t>подпунктах 2-12 пункта 1 статьи 7.4</w:t>
        </w:r>
      </w:hyperlink>
      <w:r>
        <w:t xml:space="preserve"> Закона Ханты-Мансийского автономного округа - Югры "О регулировании отдельных жилищных отношений в Ханты-Мансийском автономном округе - Югре";</w:t>
      </w:r>
    </w:p>
    <w:p w:rsidR="00F577C2" w:rsidRDefault="00F577C2">
      <w:bookmarkStart w:id="63" w:name="sub_6243"/>
      <w:r>
        <w:t xml:space="preserve">в) </w:t>
      </w:r>
      <w:hyperlink r:id="rId110" w:history="1">
        <w:r>
          <w:rPr>
            <w:rStyle w:val="a4"/>
            <w:rFonts w:cs="Arial"/>
          </w:rPr>
          <w:t>утратил силу</w:t>
        </w:r>
      </w:hyperlink>
      <w:r>
        <w:t>.</w:t>
      </w:r>
    </w:p>
    <w:bookmarkEnd w:id="63"/>
    <w:p w:rsidR="00F577C2" w:rsidRDefault="00F577C2">
      <w:pPr>
        <w:pStyle w:val="a7"/>
        <w:rPr>
          <w:color w:val="000000"/>
          <w:sz w:val="16"/>
          <w:szCs w:val="16"/>
        </w:rPr>
      </w:pPr>
      <w:r>
        <w:rPr>
          <w:color w:val="000000"/>
          <w:sz w:val="16"/>
          <w:szCs w:val="16"/>
        </w:rPr>
        <w:t>Информация об изменениях:</w:t>
      </w:r>
    </w:p>
    <w:p w:rsidR="00F577C2" w:rsidRDefault="00F577C2">
      <w:pPr>
        <w:pStyle w:val="a8"/>
      </w:pPr>
      <w:r>
        <w:t xml:space="preserve">См. текст </w:t>
      </w:r>
      <w:hyperlink r:id="rId111" w:history="1">
        <w:r>
          <w:rPr>
            <w:rStyle w:val="a4"/>
            <w:rFonts w:cs="Arial"/>
          </w:rPr>
          <w:t>подпункта "в" пункта 4 статьи 6.2</w:t>
        </w:r>
      </w:hyperlink>
    </w:p>
    <w:p w:rsidR="00F577C2" w:rsidRDefault="00F577C2">
      <w:pPr>
        <w:pStyle w:val="a8"/>
      </w:pPr>
    </w:p>
    <w:p w:rsidR="00F577C2" w:rsidRDefault="00F577C2">
      <w:bookmarkStart w:id="64" w:name="sub_61006"/>
      <w:r>
        <w:t xml:space="preserve">г) документ, подтверждающий факт проживания гражданина в Ханты-Мансийском </w:t>
      </w:r>
      <w:r>
        <w:lastRenderedPageBreak/>
        <w:t>автономном округе - Югре не менее пяти лет, предшествующих дате подачи заявления (в случае, если факт проживания в автономном округе не менее пяти лет не удостоверяется записью в паспорте гражданина Российской Федерации);</w:t>
      </w:r>
    </w:p>
    <w:p w:rsidR="00F577C2" w:rsidRDefault="00F577C2">
      <w:bookmarkStart w:id="65" w:name="sub_61010"/>
      <w:bookmarkEnd w:id="64"/>
      <w:r>
        <w:t xml:space="preserve">д) нотариально удостоверенная доверенность представителя гражданина (в случае, если заявление от имени гражданина, отнесенного к одной из категорий, указанных в </w:t>
      </w:r>
      <w:hyperlink r:id="rId112" w:history="1">
        <w:r>
          <w:rPr>
            <w:rStyle w:val="a4"/>
            <w:rFonts w:cs="Arial"/>
          </w:rPr>
          <w:t>пункте 1 статьи 7.4</w:t>
        </w:r>
      </w:hyperlink>
      <w:r>
        <w:t xml:space="preserve"> Закона Ханты-Мансийского автономного округа - Югры "О регулировании отдельных жилищных отношений в Ханты-Мансийском автономном округе - Югре", подписывается и (или) подается представителем);</w:t>
      </w:r>
    </w:p>
    <w:p w:rsidR="00F577C2" w:rsidRDefault="00F577C2">
      <w:bookmarkStart w:id="66" w:name="sub_61011"/>
      <w:bookmarkEnd w:id="65"/>
      <w:r>
        <w:t xml:space="preserve">е) договор аренды земельного участка (в случае, если заявления подают граждане, указанные в </w:t>
      </w:r>
      <w:hyperlink w:anchor="sub_61007" w:history="1">
        <w:r>
          <w:rPr>
            <w:rStyle w:val="a4"/>
            <w:rFonts w:cs="Arial"/>
          </w:rPr>
          <w:t>абзаце втором пункта 6.1 статьи 6</w:t>
        </w:r>
      </w:hyperlink>
      <w:r>
        <w:t xml:space="preserve"> настоящего Закона).</w:t>
      </w:r>
    </w:p>
    <w:p w:rsidR="00F577C2" w:rsidRDefault="00F577C2">
      <w:pPr>
        <w:pStyle w:val="a7"/>
        <w:rPr>
          <w:color w:val="000000"/>
          <w:sz w:val="16"/>
          <w:szCs w:val="16"/>
        </w:rPr>
      </w:pPr>
      <w:bookmarkStart w:id="67" w:name="sub_6246"/>
      <w:bookmarkEnd w:id="66"/>
      <w:r>
        <w:rPr>
          <w:color w:val="000000"/>
          <w:sz w:val="16"/>
          <w:szCs w:val="16"/>
        </w:rPr>
        <w:t>Информация об изменениях:</w:t>
      </w:r>
    </w:p>
    <w:bookmarkEnd w:id="67"/>
    <w:p w:rsidR="00F577C2" w:rsidRDefault="00F577C2">
      <w:pPr>
        <w:pStyle w:val="a8"/>
      </w:pPr>
      <w:r>
        <w:fldChar w:fldCharType="begin"/>
      </w:r>
      <w:r>
        <w:instrText>HYPERLINK "garantF1://45130130.1314"</w:instrText>
      </w:r>
      <w:r>
        <w:fldChar w:fldCharType="separate"/>
      </w:r>
      <w:r>
        <w:rPr>
          <w:rStyle w:val="a4"/>
          <w:rFonts w:cs="Arial"/>
        </w:rPr>
        <w:t>Законом</w:t>
      </w:r>
      <w:r>
        <w:fldChar w:fldCharType="end"/>
      </w:r>
      <w:r>
        <w:t xml:space="preserve"> Ханты-Мансийского АО - Югры от 2 мая 2017 г. N 31-оз пункт 4 статьи 6.2 настоящего Закона дополнен подпунктом "ж", </w:t>
      </w:r>
      <w:hyperlink r:id="rId113" w:history="1">
        <w:r>
          <w:rPr>
            <w:rStyle w:val="a4"/>
            <w:rFonts w:cs="Arial"/>
          </w:rPr>
          <w:t>вступающим в силу</w:t>
        </w:r>
      </w:hyperlink>
      <w:r>
        <w:t xml:space="preserve"> по истечении десяти дней со дня </w:t>
      </w:r>
      <w:hyperlink r:id="rId114" w:history="1">
        <w:r>
          <w:rPr>
            <w:rStyle w:val="a4"/>
            <w:rFonts w:cs="Arial"/>
          </w:rPr>
          <w:t>официального опубликования</w:t>
        </w:r>
      </w:hyperlink>
      <w:r>
        <w:t xml:space="preserve"> названного Закона</w:t>
      </w:r>
    </w:p>
    <w:p w:rsidR="00F577C2" w:rsidRDefault="00F577C2">
      <w:pPr>
        <w:pStyle w:val="a8"/>
      </w:pPr>
    </w:p>
    <w:p w:rsidR="00F577C2" w:rsidRDefault="00F577C2">
      <w:r>
        <w:t>ж) согласие на обработку персональных данных гражданина и членов его семьи.</w:t>
      </w:r>
    </w:p>
    <w:p w:rsidR="00F577C2" w:rsidRDefault="00F577C2">
      <w:bookmarkStart w:id="68" w:name="sub_61004"/>
      <w:r>
        <w:t xml:space="preserve">Абзац девятый утратил силу. - </w:t>
      </w:r>
      <w:hyperlink r:id="rId115" w:history="1">
        <w:r>
          <w:rPr>
            <w:rStyle w:val="a4"/>
            <w:rFonts w:cs="Arial"/>
          </w:rPr>
          <w:t>Закон</w:t>
        </w:r>
      </w:hyperlink>
      <w:r>
        <w:t xml:space="preserve"> Ханты-Мансийского АО - Югры от 2 мая 2017 г. N 31-оз</w:t>
      </w:r>
    </w:p>
    <w:bookmarkEnd w:id="68"/>
    <w:p w:rsidR="00F577C2" w:rsidRDefault="00F577C2">
      <w:pPr>
        <w:pStyle w:val="a7"/>
        <w:rPr>
          <w:color w:val="000000"/>
          <w:sz w:val="16"/>
          <w:szCs w:val="16"/>
        </w:rPr>
      </w:pPr>
      <w:r>
        <w:rPr>
          <w:color w:val="000000"/>
          <w:sz w:val="16"/>
          <w:szCs w:val="16"/>
        </w:rPr>
        <w:t>Информация об изменениях:</w:t>
      </w:r>
    </w:p>
    <w:p w:rsidR="00F577C2" w:rsidRDefault="00F577C2">
      <w:pPr>
        <w:pStyle w:val="a8"/>
      </w:pPr>
      <w:r>
        <w:t xml:space="preserve">См. текст </w:t>
      </w:r>
      <w:hyperlink r:id="rId116" w:history="1">
        <w:r>
          <w:rPr>
            <w:rStyle w:val="a4"/>
            <w:rFonts w:cs="Arial"/>
          </w:rPr>
          <w:t>абзаца девятого пункта 4 статьи 6.2</w:t>
        </w:r>
      </w:hyperlink>
    </w:p>
    <w:p w:rsidR="00F577C2" w:rsidRDefault="00F577C2">
      <w:pPr>
        <w:pStyle w:val="a8"/>
      </w:pPr>
    </w:p>
    <w:p w:rsidR="00F577C2" w:rsidRDefault="00F577C2">
      <w:bookmarkStart w:id="69" w:name="sub_61008"/>
      <w:r>
        <w:t xml:space="preserve">Документом, указанным в </w:t>
      </w:r>
      <w:hyperlink w:anchor="sub_61006" w:history="1">
        <w:r>
          <w:rPr>
            <w:rStyle w:val="a4"/>
            <w:rFonts w:cs="Arial"/>
          </w:rPr>
          <w:t>подпункте "г"</w:t>
        </w:r>
      </w:hyperlink>
      <w:r>
        <w:t xml:space="preserve"> настоящего пункта, является свидетельство о регистрации по месту жительства, или свидетельство о регистрации по месту пребывания, или копия решения суда об установлении соответствующего факта.</w:t>
      </w:r>
    </w:p>
    <w:bookmarkEnd w:id="69"/>
    <w:p w:rsidR="00F577C2" w:rsidRDefault="00F577C2">
      <w:r>
        <w:t>В случае подачи заявления лично копии документов для удостоверения их верности представляются с одновременным предъявлением оригиналов документов. Копии документов после проверки соответствия оригиналам заверяются лицом, их принимающим.</w:t>
      </w:r>
    </w:p>
    <w:p w:rsidR="00F577C2" w:rsidRDefault="00F577C2">
      <w:r>
        <w:t>Предъявления оригинала документа не требуется в случае представления его копии, верность которой засвидетельствована нотариусом.</w:t>
      </w:r>
    </w:p>
    <w:p w:rsidR="00F577C2" w:rsidRDefault="00F577C2">
      <w:r>
        <w:t>В случае подачи заявления путем направления почтовым отправлением верность прилагаемых к нему копий документов должна быть засвидетельствована нотариусом.</w:t>
      </w:r>
    </w:p>
    <w:p w:rsidR="00F577C2" w:rsidRDefault="00F577C2">
      <w:bookmarkStart w:id="70" w:name="sub_60241"/>
      <w:r>
        <w:t>4.1. Уполномоченный орган в течение двух рабочих дней со дня принятия заявления о принятии на учет запрашивает, в том числе в порядке межведомственного информационного взаимодействия, следующую информацию:</w:t>
      </w:r>
    </w:p>
    <w:bookmarkEnd w:id="70"/>
    <w:p w:rsidR="00F577C2" w:rsidRDefault="00F577C2">
      <w:r>
        <w:t>а) сведения о регистрации по месту жительства либо по месту пребывания гражданина и членов его семьи;</w:t>
      </w:r>
    </w:p>
    <w:p w:rsidR="00F577C2" w:rsidRDefault="00F577C2">
      <w:r>
        <w:t>б) выписки из Единого государственного реестра недвижимости о правах отдельного лица на имевшиеся (имеющиеся) у него объекты недвижимости в отношении гражданина и членов его семьи;</w:t>
      </w:r>
    </w:p>
    <w:p w:rsidR="00F577C2" w:rsidRDefault="00F577C2">
      <w:pPr>
        <w:pStyle w:val="a7"/>
        <w:rPr>
          <w:color w:val="000000"/>
          <w:sz w:val="16"/>
          <w:szCs w:val="16"/>
        </w:rPr>
      </w:pPr>
      <w:bookmarkStart w:id="71" w:name="sub_602413"/>
      <w:r>
        <w:rPr>
          <w:color w:val="000000"/>
          <w:sz w:val="16"/>
          <w:szCs w:val="16"/>
        </w:rPr>
        <w:t>Информация об изменениях:</w:t>
      </w:r>
    </w:p>
    <w:bookmarkEnd w:id="71"/>
    <w:p w:rsidR="00F577C2" w:rsidRDefault="00F577C2">
      <w:pPr>
        <w:pStyle w:val="a8"/>
      </w:pPr>
      <w:r>
        <w:fldChar w:fldCharType="begin"/>
      </w:r>
      <w:r>
        <w:instrText>HYPERLINK "garantF1://45139090.3"</w:instrText>
      </w:r>
      <w:r>
        <w:fldChar w:fldCharType="separate"/>
      </w:r>
      <w:r>
        <w:rPr>
          <w:rStyle w:val="a4"/>
          <w:rFonts w:cs="Arial"/>
        </w:rPr>
        <w:t>Законом</w:t>
      </w:r>
      <w:r>
        <w:fldChar w:fldCharType="end"/>
      </w:r>
      <w:r>
        <w:t xml:space="preserve"> Ханты-Мансийского АО - Югры от 28 сентября 2017 г. N 65-оз в подпункт "в" пункта 4.1 статьи 6.2 настоящего Закона внесены изменения, </w:t>
      </w:r>
      <w:hyperlink r:id="rId117" w:history="1">
        <w:r>
          <w:rPr>
            <w:rStyle w:val="a4"/>
            <w:rFonts w:cs="Arial"/>
          </w:rPr>
          <w:t>вступающие в силу</w:t>
        </w:r>
      </w:hyperlink>
      <w:r>
        <w:t xml:space="preserve"> по истечении десяти дней со дня </w:t>
      </w:r>
      <w:hyperlink r:id="rId118" w:history="1">
        <w:r>
          <w:rPr>
            <w:rStyle w:val="a4"/>
            <w:rFonts w:cs="Arial"/>
          </w:rPr>
          <w:t>официального опубликования</w:t>
        </w:r>
      </w:hyperlink>
      <w:r>
        <w:t xml:space="preserve"> названного Закона</w:t>
      </w:r>
    </w:p>
    <w:p w:rsidR="00F577C2" w:rsidRDefault="00F577C2">
      <w:pPr>
        <w:pStyle w:val="a8"/>
      </w:pPr>
      <w:hyperlink r:id="rId119" w:history="1">
        <w:r>
          <w:rPr>
            <w:rStyle w:val="a4"/>
            <w:rFonts w:cs="Arial"/>
          </w:rPr>
          <w:t>См. текст подпункта в предыдущей редакции</w:t>
        </w:r>
      </w:hyperlink>
    </w:p>
    <w:p w:rsidR="00F577C2" w:rsidRDefault="00F577C2">
      <w:pPr>
        <w:pStyle w:val="a8"/>
      </w:pPr>
    </w:p>
    <w:p w:rsidR="00F577C2" w:rsidRDefault="00F577C2">
      <w:r>
        <w:t xml:space="preserve">в) выписки из Единого государственного реестра недвижимости об основных </w:t>
      </w:r>
      <w:r>
        <w:lastRenderedPageBreak/>
        <w:t xml:space="preserve">характеристиках и зарегистрированных правах на объект недвижимости, являющийся местом жительства гражданина и (или) членов его семьи (в отношении граждан, на которых распространяются положения </w:t>
      </w:r>
      <w:hyperlink r:id="rId120" w:history="1">
        <w:r>
          <w:rPr>
            <w:rStyle w:val="a4"/>
            <w:rFonts w:cs="Arial"/>
          </w:rPr>
          <w:t>подпунктов 2</w:t>
        </w:r>
      </w:hyperlink>
      <w:r>
        <w:t xml:space="preserve"> и </w:t>
      </w:r>
      <w:hyperlink r:id="rId121" w:history="1">
        <w:r>
          <w:rPr>
            <w:rStyle w:val="a4"/>
            <w:rFonts w:cs="Arial"/>
          </w:rPr>
          <w:t>4 пункта 2 статьи 7.4</w:t>
        </w:r>
      </w:hyperlink>
      <w:r>
        <w:t xml:space="preserve"> Закона Ханты-Мансийского автономного округа - Югры "О регулировании отдельных жилищных отношений в Ханты-Мансийском автономном округе - Югре");</w:t>
      </w:r>
    </w:p>
    <w:p w:rsidR="00F577C2" w:rsidRDefault="00F577C2">
      <w:pPr>
        <w:pStyle w:val="a7"/>
        <w:rPr>
          <w:color w:val="000000"/>
          <w:sz w:val="16"/>
          <w:szCs w:val="16"/>
        </w:rPr>
      </w:pPr>
      <w:bookmarkStart w:id="72" w:name="sub_60224131"/>
      <w:r>
        <w:rPr>
          <w:color w:val="000000"/>
          <w:sz w:val="16"/>
          <w:szCs w:val="16"/>
        </w:rPr>
        <w:t>Информация об изменениях:</w:t>
      </w:r>
    </w:p>
    <w:bookmarkEnd w:id="72"/>
    <w:p w:rsidR="00F577C2" w:rsidRDefault="00F577C2">
      <w:pPr>
        <w:pStyle w:val="a8"/>
      </w:pPr>
      <w:r>
        <w:fldChar w:fldCharType="begin"/>
      </w:r>
      <w:r>
        <w:instrText>HYPERLINK "garantF1://45139090.4"</w:instrText>
      </w:r>
      <w:r>
        <w:fldChar w:fldCharType="separate"/>
      </w:r>
      <w:r>
        <w:rPr>
          <w:rStyle w:val="a4"/>
          <w:rFonts w:cs="Arial"/>
        </w:rPr>
        <w:t>Законом</w:t>
      </w:r>
      <w:r>
        <w:fldChar w:fldCharType="end"/>
      </w:r>
      <w:r>
        <w:t xml:space="preserve"> Ханты-Мансийского АО - Югры от 28 сентября 2017 г. N 65-оз пункт 4.1 статьи 6.2 настоящего Закона дополнен подпунктом "в.1", </w:t>
      </w:r>
      <w:hyperlink r:id="rId122" w:history="1">
        <w:r>
          <w:rPr>
            <w:rStyle w:val="a4"/>
            <w:rFonts w:cs="Arial"/>
          </w:rPr>
          <w:t>вступающим в силу</w:t>
        </w:r>
      </w:hyperlink>
      <w:r>
        <w:t xml:space="preserve"> по истечении десяти дней со дня </w:t>
      </w:r>
      <w:hyperlink r:id="rId123" w:history="1">
        <w:r>
          <w:rPr>
            <w:rStyle w:val="a4"/>
            <w:rFonts w:cs="Arial"/>
          </w:rPr>
          <w:t>официального опубликования</w:t>
        </w:r>
      </w:hyperlink>
      <w:r>
        <w:t xml:space="preserve"> названного Закона</w:t>
      </w:r>
    </w:p>
    <w:p w:rsidR="00F577C2" w:rsidRDefault="00F577C2">
      <w:pPr>
        <w:pStyle w:val="a8"/>
      </w:pPr>
    </w:p>
    <w:p w:rsidR="00F577C2" w:rsidRDefault="00F577C2">
      <w:r>
        <w:t xml:space="preserve">в.1) сведения о признании жилого помещения непригодным для проживания, многоквартирного дома аварийным и подлежащим сносу или реконструкции (в отношении граждан, на которых распространяется положение </w:t>
      </w:r>
      <w:hyperlink r:id="rId124" w:history="1">
        <w:r>
          <w:rPr>
            <w:rStyle w:val="a4"/>
            <w:rFonts w:cs="Arial"/>
          </w:rPr>
          <w:t>подпункта 3 пункта 2 статьи 7.4</w:t>
        </w:r>
      </w:hyperlink>
      <w:r>
        <w:t xml:space="preserve"> Закона Ханты-Мансийского автономного округа - Югры "О регулировании отдельных жилищных отношений в Ханты-Мансийском автономном округе - Югре");</w:t>
      </w:r>
    </w:p>
    <w:p w:rsidR="00F577C2" w:rsidRDefault="00F577C2">
      <w:r>
        <w:t xml:space="preserve">г) сведения об отнесении гражданина к категории, указанной в </w:t>
      </w:r>
      <w:hyperlink r:id="rId125" w:history="1">
        <w:r>
          <w:rPr>
            <w:rStyle w:val="a4"/>
            <w:rFonts w:cs="Arial"/>
          </w:rPr>
          <w:t>подпункте 1 пункта 1 статьи 7.4</w:t>
        </w:r>
      </w:hyperlink>
      <w:r>
        <w:t xml:space="preserve"> Закона Ханты-Мансийского автономного округа - Югры "О регулировании отдельных жилищных отношений в Ханты-Мансийском автономном округе - Югре".</w:t>
      </w:r>
    </w:p>
    <w:p w:rsidR="00F577C2" w:rsidRDefault="00F577C2">
      <w:r>
        <w:t>Гражданин вправе представить в уполномоченный орган документы, содержащие указанную в настоящем пункте информацию, самостоятельно.</w:t>
      </w:r>
    </w:p>
    <w:p w:rsidR="00F577C2" w:rsidRDefault="00F577C2">
      <w:bookmarkStart w:id="73" w:name="sub_625"/>
      <w:r>
        <w:t>5. Заявление о принятии на учет регистрируется в книге регистрации заявлений граждан, которая ведется по форме, установленной уполномоченным органом, осуществляющим принятие на учет.</w:t>
      </w:r>
    </w:p>
    <w:p w:rsidR="00F577C2" w:rsidRDefault="00F577C2">
      <w:bookmarkStart w:id="74" w:name="sub_626"/>
      <w:bookmarkEnd w:id="73"/>
      <w:r>
        <w:t>6. В книге регистрации заявлений граждан не допускаются подчистки. Поправки и изменения, вносимые на основании документов и допущенные в результате технических опечаток, заверяются должностным лицом, на которое возложен контроль за правильностью ведения учета, и скрепляются печатью.</w:t>
      </w:r>
    </w:p>
    <w:p w:rsidR="00F577C2" w:rsidRDefault="00F577C2">
      <w:pPr>
        <w:pStyle w:val="a7"/>
        <w:rPr>
          <w:color w:val="000000"/>
          <w:sz w:val="16"/>
          <w:szCs w:val="16"/>
        </w:rPr>
      </w:pPr>
      <w:bookmarkStart w:id="75" w:name="sub_627"/>
      <w:bookmarkEnd w:id="74"/>
      <w:r>
        <w:rPr>
          <w:color w:val="000000"/>
          <w:sz w:val="16"/>
          <w:szCs w:val="16"/>
        </w:rPr>
        <w:t>Информация об изменениях:</w:t>
      </w:r>
    </w:p>
    <w:bookmarkEnd w:id="75"/>
    <w:p w:rsidR="00F577C2" w:rsidRDefault="00F577C2">
      <w:pPr>
        <w:pStyle w:val="a8"/>
      </w:pPr>
      <w:r>
        <w:fldChar w:fldCharType="begin"/>
      </w:r>
      <w:r>
        <w:instrText>HYPERLINK "garantF1://18835160.33"</w:instrText>
      </w:r>
      <w:r>
        <w:fldChar w:fldCharType="separate"/>
      </w:r>
      <w:r>
        <w:rPr>
          <w:rStyle w:val="a4"/>
          <w:rFonts w:cs="Arial"/>
        </w:rPr>
        <w:t>Законом</w:t>
      </w:r>
      <w:r>
        <w:fldChar w:fldCharType="end"/>
      </w:r>
      <w:r>
        <w:t xml:space="preserve"> Ханты-Мансийского АО - Югры от 25 декабря 2013 г. N 131-оз в пункт 7 статьи 6.2 настоящего Закона внесены изменения, </w:t>
      </w:r>
      <w:hyperlink r:id="rId126" w:history="1">
        <w:r>
          <w:rPr>
            <w:rStyle w:val="a4"/>
            <w:rFonts w:cs="Arial"/>
          </w:rPr>
          <w:t>вступающие в силу</w:t>
        </w:r>
      </w:hyperlink>
      <w:r>
        <w:t xml:space="preserve"> по истечении десяти дней со дня </w:t>
      </w:r>
      <w:hyperlink r:id="rId127" w:history="1">
        <w:r>
          <w:rPr>
            <w:rStyle w:val="a4"/>
            <w:rFonts w:cs="Arial"/>
          </w:rPr>
          <w:t>официального опубликования</w:t>
        </w:r>
      </w:hyperlink>
      <w:r>
        <w:t xml:space="preserve"> названного Закона</w:t>
      </w:r>
    </w:p>
    <w:p w:rsidR="00F577C2" w:rsidRDefault="00F577C2">
      <w:pPr>
        <w:pStyle w:val="a8"/>
      </w:pPr>
      <w:hyperlink r:id="rId128" w:history="1">
        <w:r>
          <w:rPr>
            <w:rStyle w:val="a4"/>
            <w:rFonts w:cs="Arial"/>
          </w:rPr>
          <w:t>См. текст пункта в предыдущей редакции</w:t>
        </w:r>
      </w:hyperlink>
    </w:p>
    <w:p w:rsidR="00F577C2" w:rsidRDefault="00F577C2">
      <w:pPr>
        <w:pStyle w:val="a8"/>
      </w:pPr>
    </w:p>
    <w:p w:rsidR="00F577C2" w:rsidRDefault="00F577C2">
      <w:r>
        <w:t>7. Гражданину, подавшему заявление о принятии на учет, выдается расписка в получении заявления и копий документов с указанием их перечня, даты и времени получения. В случае подачи заявления путем направления почтовым отправлением расписка в получении заявления и копий документов гражданину не выдается.</w:t>
      </w:r>
    </w:p>
    <w:p w:rsidR="00F577C2" w:rsidRDefault="00F577C2">
      <w:pPr>
        <w:pStyle w:val="a7"/>
        <w:rPr>
          <w:color w:val="000000"/>
          <w:sz w:val="16"/>
          <w:szCs w:val="16"/>
        </w:rPr>
      </w:pPr>
      <w:bookmarkStart w:id="76" w:name="sub_628"/>
      <w:r>
        <w:rPr>
          <w:color w:val="000000"/>
          <w:sz w:val="16"/>
          <w:szCs w:val="16"/>
        </w:rPr>
        <w:t>Информация об изменениях:</w:t>
      </w:r>
    </w:p>
    <w:bookmarkEnd w:id="76"/>
    <w:p w:rsidR="00F577C2" w:rsidRDefault="00F577C2">
      <w:pPr>
        <w:pStyle w:val="a8"/>
      </w:pPr>
      <w:r>
        <w:fldChar w:fldCharType="begin"/>
      </w:r>
      <w:r>
        <w:instrText>HYPERLINK "garantF1://45130130.134"</w:instrText>
      </w:r>
      <w:r>
        <w:fldChar w:fldCharType="separate"/>
      </w:r>
      <w:r>
        <w:rPr>
          <w:rStyle w:val="a4"/>
          <w:rFonts w:cs="Arial"/>
        </w:rPr>
        <w:t>Законом</w:t>
      </w:r>
      <w:r>
        <w:fldChar w:fldCharType="end"/>
      </w:r>
      <w:r>
        <w:t xml:space="preserve"> Ханты-Мансийского АО - Югры от 2 мая 2017 г. N 31-оз пункт 8 статьи 6.2 настоящего Закона изложен в новой редакции, </w:t>
      </w:r>
      <w:hyperlink r:id="rId129" w:history="1">
        <w:r>
          <w:rPr>
            <w:rStyle w:val="a4"/>
            <w:rFonts w:cs="Arial"/>
          </w:rPr>
          <w:t>вступающей в силу</w:t>
        </w:r>
      </w:hyperlink>
      <w:r>
        <w:t xml:space="preserve"> по истечении десяти дней со дня </w:t>
      </w:r>
      <w:hyperlink r:id="rId130" w:history="1">
        <w:r>
          <w:rPr>
            <w:rStyle w:val="a4"/>
            <w:rFonts w:cs="Arial"/>
          </w:rPr>
          <w:t>официального опубликования</w:t>
        </w:r>
      </w:hyperlink>
      <w:r>
        <w:t xml:space="preserve"> названного Закона</w:t>
      </w:r>
    </w:p>
    <w:p w:rsidR="00F577C2" w:rsidRDefault="00F577C2">
      <w:pPr>
        <w:pStyle w:val="a8"/>
      </w:pPr>
      <w:hyperlink r:id="rId131" w:history="1">
        <w:r>
          <w:rPr>
            <w:rStyle w:val="a4"/>
            <w:rFonts w:cs="Arial"/>
          </w:rPr>
          <w:t>См. текст пункта в предыдущей редакции</w:t>
        </w:r>
      </w:hyperlink>
    </w:p>
    <w:p w:rsidR="00F577C2" w:rsidRDefault="00F577C2">
      <w:pPr>
        <w:pStyle w:val="a8"/>
      </w:pPr>
    </w:p>
    <w:p w:rsidR="00F577C2" w:rsidRDefault="00F577C2">
      <w:r>
        <w:t>8. Должностное лицо уполномоченного органа в срок не более пяти рабочих дней со дня поступления документов, указанных в </w:t>
      </w:r>
      <w:hyperlink w:anchor="sub_60241" w:history="1">
        <w:r>
          <w:rPr>
            <w:rStyle w:val="a4"/>
            <w:rFonts w:cs="Arial"/>
          </w:rPr>
          <w:t>пункте 4.1</w:t>
        </w:r>
      </w:hyperlink>
      <w:r>
        <w:t xml:space="preserve"> настоящей статьи, принимает решение о принятии гражданина на учет либо об отказе в принятии его на учет.</w:t>
      </w:r>
    </w:p>
    <w:p w:rsidR="00F577C2" w:rsidRDefault="00F577C2">
      <w:pPr>
        <w:pStyle w:val="a7"/>
        <w:rPr>
          <w:color w:val="000000"/>
          <w:sz w:val="16"/>
          <w:szCs w:val="16"/>
        </w:rPr>
      </w:pPr>
      <w:bookmarkStart w:id="77" w:name="sub_629"/>
      <w:r>
        <w:rPr>
          <w:color w:val="000000"/>
          <w:sz w:val="16"/>
          <w:szCs w:val="16"/>
        </w:rPr>
        <w:t>Информация об изменениях:</w:t>
      </w:r>
    </w:p>
    <w:bookmarkEnd w:id="77"/>
    <w:p w:rsidR="00F577C2" w:rsidRDefault="00F577C2">
      <w:pPr>
        <w:pStyle w:val="a8"/>
      </w:pPr>
      <w:r>
        <w:fldChar w:fldCharType="begin"/>
      </w:r>
      <w:r>
        <w:instrText>HYPERLINK "garantF1://45130130.135"</w:instrText>
      </w:r>
      <w:r>
        <w:fldChar w:fldCharType="separate"/>
      </w:r>
      <w:r>
        <w:rPr>
          <w:rStyle w:val="a4"/>
          <w:rFonts w:cs="Arial"/>
        </w:rPr>
        <w:t>Законом</w:t>
      </w:r>
      <w:r>
        <w:fldChar w:fldCharType="end"/>
      </w:r>
      <w:r>
        <w:t xml:space="preserve"> Ханты-Мансийского АО - Югры от 2 мая 2017 г. N 31-оз в пункт 9 статьи </w:t>
      </w:r>
      <w:r>
        <w:lastRenderedPageBreak/>
        <w:t xml:space="preserve">6.2 настоящего Закона внесены изменения, </w:t>
      </w:r>
      <w:hyperlink r:id="rId132" w:history="1">
        <w:r>
          <w:rPr>
            <w:rStyle w:val="a4"/>
            <w:rFonts w:cs="Arial"/>
          </w:rPr>
          <w:t>вступающие в силу</w:t>
        </w:r>
      </w:hyperlink>
      <w:r>
        <w:t xml:space="preserve"> по истечении десяти дней со дня </w:t>
      </w:r>
      <w:hyperlink r:id="rId133" w:history="1">
        <w:r>
          <w:rPr>
            <w:rStyle w:val="a4"/>
            <w:rFonts w:cs="Arial"/>
          </w:rPr>
          <w:t>официального опубликования</w:t>
        </w:r>
      </w:hyperlink>
      <w:r>
        <w:t xml:space="preserve"> названного Закона</w:t>
      </w:r>
    </w:p>
    <w:p w:rsidR="00F577C2" w:rsidRDefault="00F577C2">
      <w:pPr>
        <w:pStyle w:val="a8"/>
      </w:pPr>
      <w:hyperlink r:id="rId134" w:history="1">
        <w:r>
          <w:rPr>
            <w:rStyle w:val="a4"/>
            <w:rFonts w:cs="Arial"/>
          </w:rPr>
          <w:t>См. текст пункта в предыдущей редакции</w:t>
        </w:r>
      </w:hyperlink>
    </w:p>
    <w:p w:rsidR="00F577C2" w:rsidRDefault="00F577C2">
      <w:pPr>
        <w:pStyle w:val="a8"/>
      </w:pPr>
    </w:p>
    <w:p w:rsidR="00F577C2" w:rsidRDefault="00F577C2">
      <w:r>
        <w:t>9. Решение о принятии на учет гражданина, желающего бесплатно приобрести земельный участок для индивидуального жилищного строительства, в течение трех рабочих дней после его принятия направляется или выдается гражданину.</w:t>
      </w:r>
    </w:p>
    <w:p w:rsidR="00F577C2" w:rsidRDefault="00F577C2">
      <w:bookmarkStart w:id="78" w:name="sub_6210"/>
      <w:r>
        <w:t>10. Очередность принятия гражданина на учет определяется исходя из времени подачи им соответствующего заявления.</w:t>
      </w:r>
    </w:p>
    <w:p w:rsidR="00F577C2" w:rsidRDefault="00F577C2">
      <w:bookmarkStart w:id="79" w:name="sub_6211"/>
      <w:bookmarkEnd w:id="78"/>
      <w:r>
        <w:t>11. Отказ в принятии на учет гражданина, желающего бесплатно приобрести земельный участок для индивидуального жилищного строительства, допускается в случаях, если:</w:t>
      </w:r>
    </w:p>
    <w:bookmarkEnd w:id="79"/>
    <w:p w:rsidR="00F577C2" w:rsidRDefault="00F577C2">
      <w:r>
        <w:t>а) не представлены все необходимые для принятия на учет документы;</w:t>
      </w:r>
    </w:p>
    <w:p w:rsidR="00F577C2" w:rsidRDefault="00F577C2">
      <w:r>
        <w:t>б) представлены документы, на основании которых гражданин не может быть принят на учет;</w:t>
      </w:r>
    </w:p>
    <w:p w:rsidR="00F577C2" w:rsidRDefault="00F577C2">
      <w:pPr>
        <w:pStyle w:val="a7"/>
        <w:rPr>
          <w:color w:val="000000"/>
          <w:sz w:val="16"/>
          <w:szCs w:val="16"/>
        </w:rPr>
      </w:pPr>
      <w:bookmarkStart w:id="80" w:name="sub_62186"/>
      <w:r>
        <w:rPr>
          <w:color w:val="000000"/>
          <w:sz w:val="16"/>
          <w:szCs w:val="16"/>
        </w:rPr>
        <w:t>Информация об изменениях:</w:t>
      </w:r>
    </w:p>
    <w:bookmarkEnd w:id="80"/>
    <w:p w:rsidR="00F577C2" w:rsidRDefault="00F577C2">
      <w:pPr>
        <w:pStyle w:val="a8"/>
      </w:pPr>
      <w:r>
        <w:fldChar w:fldCharType="begin"/>
      </w:r>
      <w:r>
        <w:instrText>HYPERLINK "garantF1://45130130.1316"</w:instrText>
      </w:r>
      <w:r>
        <w:fldChar w:fldCharType="separate"/>
      </w:r>
      <w:r>
        <w:rPr>
          <w:rStyle w:val="a4"/>
          <w:rFonts w:cs="Arial"/>
        </w:rPr>
        <w:t>Законом</w:t>
      </w:r>
      <w:r>
        <w:fldChar w:fldCharType="end"/>
      </w:r>
      <w:r>
        <w:t xml:space="preserve"> Ханты-Мансийского АО - Югры от 2 мая 2017 г. N 31-оз подпункт "в" пункта 11 статьи 6.2 настоящего Закона изложен в новой редакции, </w:t>
      </w:r>
      <w:hyperlink r:id="rId135" w:history="1">
        <w:r>
          <w:rPr>
            <w:rStyle w:val="a4"/>
            <w:rFonts w:cs="Arial"/>
          </w:rPr>
          <w:t>вступающей в силу</w:t>
        </w:r>
      </w:hyperlink>
      <w:r>
        <w:t xml:space="preserve"> по истечении десяти дней со дня </w:t>
      </w:r>
      <w:hyperlink r:id="rId136" w:history="1">
        <w:r>
          <w:rPr>
            <w:rStyle w:val="a4"/>
            <w:rFonts w:cs="Arial"/>
          </w:rPr>
          <w:t>официального опубликования</w:t>
        </w:r>
      </w:hyperlink>
      <w:r>
        <w:t xml:space="preserve"> названного Закона</w:t>
      </w:r>
    </w:p>
    <w:p w:rsidR="00F577C2" w:rsidRDefault="00F577C2">
      <w:pPr>
        <w:pStyle w:val="a8"/>
      </w:pPr>
      <w:hyperlink r:id="rId137" w:history="1">
        <w:r>
          <w:rPr>
            <w:rStyle w:val="a4"/>
            <w:rFonts w:cs="Arial"/>
          </w:rPr>
          <w:t>См. текст подпункта в предыдущей редакции</w:t>
        </w:r>
      </w:hyperlink>
    </w:p>
    <w:p w:rsidR="00F577C2" w:rsidRDefault="00F577C2">
      <w:pPr>
        <w:pStyle w:val="a8"/>
      </w:pPr>
    </w:p>
    <w:p w:rsidR="00F577C2" w:rsidRDefault="00F577C2">
      <w:r>
        <w:t>в) указанному гражданину или членам его семьи был предоставлен в собственность земельный участок в соответствии с условиями настоящего Закона;</w:t>
      </w:r>
    </w:p>
    <w:p w:rsidR="00F577C2" w:rsidRDefault="00F577C2">
      <w:pPr>
        <w:pStyle w:val="a7"/>
        <w:rPr>
          <w:color w:val="000000"/>
          <w:sz w:val="16"/>
          <w:szCs w:val="16"/>
        </w:rPr>
      </w:pPr>
      <w:bookmarkStart w:id="81" w:name="sub_115"/>
      <w:r>
        <w:rPr>
          <w:color w:val="000000"/>
          <w:sz w:val="16"/>
          <w:szCs w:val="16"/>
        </w:rPr>
        <w:t>Информация об изменениях:</w:t>
      </w:r>
    </w:p>
    <w:bookmarkEnd w:id="81"/>
    <w:p w:rsidR="00F577C2" w:rsidRDefault="00F577C2">
      <w:pPr>
        <w:pStyle w:val="a8"/>
      </w:pPr>
      <w:r>
        <w:fldChar w:fldCharType="begin"/>
      </w:r>
      <w:r>
        <w:instrText>HYPERLINK "garantF1://18843172.21"</w:instrText>
      </w:r>
      <w:r>
        <w:fldChar w:fldCharType="separate"/>
      </w:r>
      <w:r>
        <w:rPr>
          <w:rStyle w:val="a4"/>
          <w:rFonts w:cs="Arial"/>
        </w:rPr>
        <w:t>Законом</w:t>
      </w:r>
      <w:r>
        <w:fldChar w:fldCharType="end"/>
      </w:r>
      <w:r>
        <w:t xml:space="preserve"> Ханты-Мансийского АО - Югры от 9 декабря 2015 г. N 135-оз пункт 11 статьи 6.2 настоящего Закона дополнен подпунктом "г", </w:t>
      </w:r>
      <w:hyperlink r:id="rId138" w:history="1">
        <w:r>
          <w:rPr>
            <w:rStyle w:val="a4"/>
            <w:rFonts w:cs="Arial"/>
          </w:rPr>
          <w:t>вступающим в силу</w:t>
        </w:r>
      </w:hyperlink>
      <w:r>
        <w:t xml:space="preserve"> с 1 января 2016 г.</w:t>
      </w:r>
    </w:p>
    <w:p w:rsidR="00F577C2" w:rsidRDefault="00F577C2">
      <w:pPr>
        <w:pStyle w:val="a8"/>
      </w:pPr>
    </w:p>
    <w:p w:rsidR="00F577C2" w:rsidRDefault="00F577C2">
      <w:r>
        <w:t>г) указанному гражданину или членам его семьи была предоставлена мера социальной поддержки по обеспечению жилыми помещениями взамен предоставления им земельного участка в собственность бесплатно.</w:t>
      </w:r>
    </w:p>
    <w:p w:rsidR="00F577C2" w:rsidRDefault="00F577C2">
      <w:pPr>
        <w:pStyle w:val="a7"/>
        <w:rPr>
          <w:color w:val="000000"/>
          <w:sz w:val="16"/>
          <w:szCs w:val="16"/>
        </w:rPr>
      </w:pPr>
      <w:bookmarkStart w:id="82" w:name="sub_62115"/>
      <w:r>
        <w:rPr>
          <w:color w:val="000000"/>
          <w:sz w:val="16"/>
          <w:szCs w:val="16"/>
        </w:rPr>
        <w:t>Информация об изменениях:</w:t>
      </w:r>
    </w:p>
    <w:bookmarkEnd w:id="82"/>
    <w:p w:rsidR="00F577C2" w:rsidRDefault="00F577C2">
      <w:pPr>
        <w:pStyle w:val="a8"/>
      </w:pPr>
      <w:r>
        <w:fldChar w:fldCharType="begin"/>
      </w:r>
      <w:r>
        <w:instrText>HYPERLINK "garantF1://45130130.1317"</w:instrText>
      </w:r>
      <w:r>
        <w:fldChar w:fldCharType="separate"/>
      </w:r>
      <w:r>
        <w:rPr>
          <w:rStyle w:val="a4"/>
          <w:rFonts w:cs="Arial"/>
        </w:rPr>
        <w:t>Законом</w:t>
      </w:r>
      <w:r>
        <w:fldChar w:fldCharType="end"/>
      </w:r>
      <w:r>
        <w:t xml:space="preserve"> Ханты-Мансийского АО - Югры от 2 мая 2017 г. N 31-оз пункт 11 статьи 6.2 настоящего Закона дополнен подпунктом "д", </w:t>
      </w:r>
      <w:hyperlink r:id="rId139" w:history="1">
        <w:r>
          <w:rPr>
            <w:rStyle w:val="a4"/>
            <w:rFonts w:cs="Arial"/>
          </w:rPr>
          <w:t>вступающим в силу</w:t>
        </w:r>
      </w:hyperlink>
      <w:r>
        <w:t xml:space="preserve"> по истечении десяти дней со дня </w:t>
      </w:r>
      <w:hyperlink r:id="rId140" w:history="1">
        <w:r>
          <w:rPr>
            <w:rStyle w:val="a4"/>
            <w:rFonts w:cs="Arial"/>
          </w:rPr>
          <w:t>официального опубликования</w:t>
        </w:r>
      </w:hyperlink>
      <w:r>
        <w:t xml:space="preserve"> названного Закона</w:t>
      </w:r>
    </w:p>
    <w:p w:rsidR="00F577C2" w:rsidRDefault="00F577C2">
      <w:pPr>
        <w:pStyle w:val="a8"/>
      </w:pPr>
    </w:p>
    <w:p w:rsidR="00F577C2" w:rsidRDefault="00F577C2">
      <w:r>
        <w:t xml:space="preserve">д) отсутствуют основания, дающие гражданину право на бесплатное получение земельного участка в соответствии с условиями </w:t>
      </w:r>
      <w:hyperlink r:id="rId141" w:history="1">
        <w:r>
          <w:rPr>
            <w:rStyle w:val="a4"/>
            <w:rFonts w:cs="Arial"/>
          </w:rPr>
          <w:t>статьи 7.4</w:t>
        </w:r>
      </w:hyperlink>
      <w:r>
        <w:t xml:space="preserve"> Закона Ханты-Мансийского автономного округа - Югры "О регулировании отдельных жилищных отношений в Ханты-Мансийском автономном округе - Югре.</w:t>
      </w:r>
    </w:p>
    <w:p w:rsidR="00F577C2" w:rsidRDefault="00F577C2">
      <w:bookmarkStart w:id="83" w:name="sub_6212"/>
      <w:r>
        <w:t>12. Решение об отказе в принятии на учет выдается или направляется гражданину, подавшему соответствующее заявление о принятии на учет, не позднее чем через три рабочих дня со дня принятия такого решения и может быть обжаловано им в порядке, установленном законодательством Российской Федерации.</w:t>
      </w:r>
    </w:p>
    <w:p w:rsidR="00F577C2" w:rsidRDefault="00F577C2">
      <w:bookmarkStart w:id="84" w:name="sub_6213"/>
      <w:bookmarkEnd w:id="83"/>
      <w:r>
        <w:t>13. В случае отказа в принятии на учет гражданину под расписку возвращается заявление и копии документов с указанием причин отказа, о чем в книге регистрации заявлений граждан делается соответствующая запись.</w:t>
      </w:r>
    </w:p>
    <w:p w:rsidR="00F577C2" w:rsidRDefault="00F577C2">
      <w:pPr>
        <w:pStyle w:val="a7"/>
        <w:rPr>
          <w:color w:val="000000"/>
          <w:sz w:val="16"/>
          <w:szCs w:val="16"/>
        </w:rPr>
      </w:pPr>
      <w:bookmarkStart w:id="85" w:name="sub_62131"/>
      <w:bookmarkEnd w:id="84"/>
      <w:r>
        <w:rPr>
          <w:color w:val="000000"/>
          <w:sz w:val="16"/>
          <w:szCs w:val="16"/>
        </w:rPr>
        <w:lastRenderedPageBreak/>
        <w:t>Информация об изменениях:</w:t>
      </w:r>
    </w:p>
    <w:bookmarkEnd w:id="85"/>
    <w:p w:rsidR="00F577C2" w:rsidRDefault="00F577C2">
      <w:pPr>
        <w:pStyle w:val="a8"/>
      </w:pPr>
      <w:r>
        <w:fldChar w:fldCharType="begin"/>
      </w:r>
      <w:r>
        <w:instrText>HYPERLINK "garantF1://45130130.137"</w:instrText>
      </w:r>
      <w:r>
        <w:fldChar w:fldCharType="separate"/>
      </w:r>
      <w:r>
        <w:rPr>
          <w:rStyle w:val="a4"/>
          <w:rFonts w:cs="Arial"/>
        </w:rPr>
        <w:t>Законом</w:t>
      </w:r>
      <w:r>
        <w:fldChar w:fldCharType="end"/>
      </w:r>
      <w:r>
        <w:t xml:space="preserve"> Ханты-Мансийского АО - Югры от 2 мая 2017 г. N 31-оз статья 6.2 настоящего Закона дополнена пунктом 13.1, </w:t>
      </w:r>
      <w:hyperlink r:id="rId142" w:history="1">
        <w:r>
          <w:rPr>
            <w:rStyle w:val="a4"/>
            <w:rFonts w:cs="Arial"/>
          </w:rPr>
          <w:t>вступающим в силу</w:t>
        </w:r>
      </w:hyperlink>
      <w:r>
        <w:t xml:space="preserve"> по истечении десяти дней со дня </w:t>
      </w:r>
      <w:hyperlink r:id="rId143" w:history="1">
        <w:r>
          <w:rPr>
            <w:rStyle w:val="a4"/>
            <w:rFonts w:cs="Arial"/>
          </w:rPr>
          <w:t>официального опубликования</w:t>
        </w:r>
      </w:hyperlink>
      <w:r>
        <w:t xml:space="preserve"> названного Закона</w:t>
      </w:r>
    </w:p>
    <w:p w:rsidR="00F577C2" w:rsidRDefault="00F577C2">
      <w:pPr>
        <w:pStyle w:val="a8"/>
      </w:pPr>
    </w:p>
    <w:p w:rsidR="00F577C2" w:rsidRDefault="00F577C2">
      <w:r>
        <w:t>13.1. Уполномоченный орган ежегодно осуществляет действия по актуализации списка граждан, состоящих на учете (далее - список).</w:t>
      </w:r>
    </w:p>
    <w:p w:rsidR="00F577C2" w:rsidRDefault="00F577C2">
      <w:r>
        <w:t>В ходе актуализации списка уполномоченный орган направляет запросы, в том числе в порядке межведомственного информационного взаимодействия, в федеральные органы исполнительной власти, исполнительные органы государственной власти автономного округа, органы местного самоуправления муниципальных образований автономного округа, подведомственные организации органов государственной власти и органов местного самоуправления в целях получения сведений, свидетельствующих о сохранении либо утрате гражданином и (или) членами его семьи, принятыми на учет, права на бесплатное приобретение земельного участка для индивидуального жилищного строительства.</w:t>
      </w:r>
    </w:p>
    <w:p w:rsidR="00F577C2" w:rsidRDefault="00F577C2">
      <w:r>
        <w:t xml:space="preserve">В случае выявления основания для снятия гражданина с учета уполномоченный орган принимает решение о снятии гражданина с учета и направляет или выдает его гражданину в соответствии с </w:t>
      </w:r>
      <w:hyperlink w:anchor="sub_62022" w:history="1">
        <w:r>
          <w:rPr>
            <w:rStyle w:val="a4"/>
            <w:rFonts w:cs="Arial"/>
          </w:rPr>
          <w:t>пунктом 22</w:t>
        </w:r>
      </w:hyperlink>
      <w:r>
        <w:t xml:space="preserve"> настоящей статьи.</w:t>
      </w:r>
    </w:p>
    <w:p w:rsidR="00F577C2" w:rsidRDefault="00F577C2">
      <w:r>
        <w:t>Актуализированный список ежегодно до 1 апреля утверждается уполномоченным органом и не позднее трех рабочих дней размещается на официальном сайте уполномоченного органа.</w:t>
      </w:r>
    </w:p>
    <w:p w:rsidR="00F577C2" w:rsidRDefault="00F577C2">
      <w:r>
        <w:t>Уполномоченным органом не позднее тридцати рабочих дней со дня утверждения списка направляются или выдаются гражданам, включенным в список, уведомления о порядковых номерах их заявлений о принятии на учет в актуализированном списке.</w:t>
      </w:r>
    </w:p>
    <w:p w:rsidR="00F577C2" w:rsidRDefault="00F577C2">
      <w:bookmarkStart w:id="86" w:name="sub_6214"/>
      <w:r>
        <w:t>14. В целях бесплатного предоставления гражданам земельных участков уполномоченный орган осуществляет образование земельных участков и постановку их на государственный кадастровый учет.</w:t>
      </w:r>
    </w:p>
    <w:p w:rsidR="00F577C2" w:rsidRDefault="00F577C2">
      <w:pPr>
        <w:pStyle w:val="a7"/>
        <w:rPr>
          <w:color w:val="000000"/>
          <w:sz w:val="16"/>
          <w:szCs w:val="16"/>
        </w:rPr>
      </w:pPr>
      <w:bookmarkStart w:id="87" w:name="sub_6215"/>
      <w:bookmarkEnd w:id="86"/>
      <w:r>
        <w:rPr>
          <w:color w:val="000000"/>
          <w:sz w:val="16"/>
          <w:szCs w:val="16"/>
        </w:rPr>
        <w:t>Информация об изменениях:</w:t>
      </w:r>
    </w:p>
    <w:bookmarkEnd w:id="87"/>
    <w:p w:rsidR="00F577C2" w:rsidRDefault="00F577C2">
      <w:pPr>
        <w:pStyle w:val="a8"/>
      </w:pPr>
      <w:r>
        <w:fldChar w:fldCharType="begin"/>
      </w:r>
      <w:r>
        <w:instrText>HYPERLINK "garantF1://18842542.123"</w:instrText>
      </w:r>
      <w:r>
        <w:fldChar w:fldCharType="separate"/>
      </w:r>
      <w:r>
        <w:rPr>
          <w:rStyle w:val="a4"/>
          <w:rFonts w:cs="Arial"/>
        </w:rPr>
        <w:t>Законом</w:t>
      </w:r>
      <w:r>
        <w:fldChar w:fldCharType="end"/>
      </w:r>
      <w:r>
        <w:t xml:space="preserve"> Ханты-Мансийского АО - Югры от 27 сентября 2015 г. N 97-оз пункт 15 статьи 6.2 настоящего Закона изложен в новой редакции, </w:t>
      </w:r>
      <w:hyperlink r:id="rId144" w:history="1">
        <w:r>
          <w:rPr>
            <w:rStyle w:val="a4"/>
            <w:rFonts w:cs="Arial"/>
          </w:rPr>
          <w:t>вступающей в силу</w:t>
        </w:r>
      </w:hyperlink>
      <w:r>
        <w:t xml:space="preserve"> по истечении десяти дней со дня </w:t>
      </w:r>
      <w:hyperlink r:id="rId145" w:history="1">
        <w:r>
          <w:rPr>
            <w:rStyle w:val="a4"/>
            <w:rFonts w:cs="Arial"/>
          </w:rPr>
          <w:t>официального опубликования</w:t>
        </w:r>
      </w:hyperlink>
      <w:r>
        <w:t xml:space="preserve"> названного Закона</w:t>
      </w:r>
    </w:p>
    <w:p w:rsidR="00F577C2" w:rsidRDefault="00F577C2">
      <w:pPr>
        <w:pStyle w:val="a8"/>
      </w:pPr>
      <w:hyperlink r:id="rId146" w:history="1">
        <w:r>
          <w:rPr>
            <w:rStyle w:val="a4"/>
            <w:rFonts w:cs="Arial"/>
          </w:rPr>
          <w:t>См. текст пункта в предыдущей редакции</w:t>
        </w:r>
      </w:hyperlink>
    </w:p>
    <w:p w:rsidR="00F577C2" w:rsidRDefault="00F577C2">
      <w:pPr>
        <w:pStyle w:val="a8"/>
      </w:pPr>
    </w:p>
    <w:p w:rsidR="00F577C2" w:rsidRDefault="00F577C2">
      <w:r>
        <w:t>15. Уполномоченный орган ежегодно не позднее 1 декабря текущего года устанавливает на очередной календарный год долю в размере не менее 50 процентов земельных участков, подлежащих включению в перечень земельных участков, предоставляемых бесплатно в собственность граждан для индивидуального жилищного строительства (далее - перечень), от общего количества земельных участков, прошедших государственный кадастровый учет и предназначенных для индивидуального жилищного строительства, за исключением земельных участков, прошедших государственный кадастровый учет в связи с изменением их границ.</w:t>
      </w:r>
    </w:p>
    <w:p w:rsidR="00F577C2" w:rsidRDefault="00F577C2">
      <w:pPr>
        <w:pStyle w:val="a7"/>
        <w:rPr>
          <w:color w:val="000000"/>
          <w:sz w:val="16"/>
          <w:szCs w:val="16"/>
        </w:rPr>
      </w:pPr>
      <w:bookmarkStart w:id="88" w:name="sub_6216"/>
      <w:r>
        <w:rPr>
          <w:color w:val="000000"/>
          <w:sz w:val="16"/>
          <w:szCs w:val="16"/>
        </w:rPr>
        <w:t>Информация об изменениях:</w:t>
      </w:r>
    </w:p>
    <w:bookmarkEnd w:id="88"/>
    <w:p w:rsidR="00F577C2" w:rsidRDefault="00F577C2">
      <w:pPr>
        <w:pStyle w:val="a8"/>
      </w:pPr>
      <w:r>
        <w:fldChar w:fldCharType="begin"/>
      </w:r>
      <w:r>
        <w:instrText>HYPERLINK "garantF1://18842542.123"</w:instrText>
      </w:r>
      <w:r>
        <w:fldChar w:fldCharType="separate"/>
      </w:r>
      <w:r>
        <w:rPr>
          <w:rStyle w:val="a4"/>
          <w:rFonts w:cs="Arial"/>
        </w:rPr>
        <w:t>Законом</w:t>
      </w:r>
      <w:r>
        <w:fldChar w:fldCharType="end"/>
      </w:r>
      <w:r>
        <w:t xml:space="preserve"> Ханты-Мансийского АО - Югры от 27 сентября 2015 г. N 97-оз пункт 16 статьи 6.2 настоящего Закона изложен в новой редакции, </w:t>
      </w:r>
      <w:hyperlink r:id="rId147" w:history="1">
        <w:r>
          <w:rPr>
            <w:rStyle w:val="a4"/>
            <w:rFonts w:cs="Arial"/>
          </w:rPr>
          <w:t>вступающей в силу</w:t>
        </w:r>
      </w:hyperlink>
      <w:r>
        <w:t xml:space="preserve"> по истечении десяти дней со дня </w:t>
      </w:r>
      <w:hyperlink r:id="rId148" w:history="1">
        <w:r>
          <w:rPr>
            <w:rStyle w:val="a4"/>
            <w:rFonts w:cs="Arial"/>
          </w:rPr>
          <w:t>официального опубликования</w:t>
        </w:r>
      </w:hyperlink>
      <w:r>
        <w:t xml:space="preserve"> названного Закона</w:t>
      </w:r>
    </w:p>
    <w:p w:rsidR="00F577C2" w:rsidRDefault="00F577C2">
      <w:pPr>
        <w:pStyle w:val="a8"/>
      </w:pPr>
      <w:hyperlink r:id="rId149" w:history="1">
        <w:r>
          <w:rPr>
            <w:rStyle w:val="a4"/>
            <w:rFonts w:cs="Arial"/>
          </w:rPr>
          <w:t>См. текст пункта в предыдущей редакции</w:t>
        </w:r>
      </w:hyperlink>
    </w:p>
    <w:p w:rsidR="00F577C2" w:rsidRDefault="00F577C2">
      <w:pPr>
        <w:pStyle w:val="a8"/>
      </w:pPr>
    </w:p>
    <w:p w:rsidR="00F577C2" w:rsidRDefault="00F577C2">
      <w:r>
        <w:t>16. Прошедшие государственный кадастровый учет земельные участки, предназначенные для индивидуального жилищного строительства и отвечающие требованиям, установленным региональными градостроительными нормативами, включаются уполномоченным органом в перечень не позднее десяти рабочих дней со дня их постановки на государственный кадастровый учет.</w:t>
      </w:r>
    </w:p>
    <w:p w:rsidR="00F577C2" w:rsidRDefault="00F577C2">
      <w:pPr>
        <w:pStyle w:val="a7"/>
        <w:rPr>
          <w:color w:val="000000"/>
          <w:sz w:val="16"/>
          <w:szCs w:val="16"/>
        </w:rPr>
      </w:pPr>
      <w:bookmarkStart w:id="89" w:name="sub_6217"/>
      <w:r>
        <w:rPr>
          <w:color w:val="000000"/>
          <w:sz w:val="16"/>
          <w:szCs w:val="16"/>
        </w:rPr>
        <w:t>Информация об изменениях:</w:t>
      </w:r>
    </w:p>
    <w:bookmarkEnd w:id="89"/>
    <w:p w:rsidR="00F577C2" w:rsidRDefault="00F577C2">
      <w:pPr>
        <w:pStyle w:val="a8"/>
      </w:pPr>
      <w:r>
        <w:fldChar w:fldCharType="begin"/>
      </w:r>
      <w:r>
        <w:instrText>HYPERLINK "garantF1://18842542.123"</w:instrText>
      </w:r>
      <w:r>
        <w:fldChar w:fldCharType="separate"/>
      </w:r>
      <w:r>
        <w:rPr>
          <w:rStyle w:val="a4"/>
          <w:rFonts w:cs="Arial"/>
        </w:rPr>
        <w:t>Законом</w:t>
      </w:r>
      <w:r>
        <w:fldChar w:fldCharType="end"/>
      </w:r>
      <w:r>
        <w:t xml:space="preserve"> Ханты-Мансийского АО - Югры от 27 сентября 2015 г. N 97-оз пункт 17 статьи 6.2 настоящего Закона изложен в новой редакции, </w:t>
      </w:r>
      <w:hyperlink r:id="rId150" w:history="1">
        <w:r>
          <w:rPr>
            <w:rStyle w:val="a4"/>
            <w:rFonts w:cs="Arial"/>
          </w:rPr>
          <w:t>вступающей в силу</w:t>
        </w:r>
      </w:hyperlink>
      <w:r>
        <w:t xml:space="preserve"> по истечении десяти дней со дня </w:t>
      </w:r>
      <w:hyperlink r:id="rId151" w:history="1">
        <w:r>
          <w:rPr>
            <w:rStyle w:val="a4"/>
            <w:rFonts w:cs="Arial"/>
          </w:rPr>
          <w:t>официального опубликования</w:t>
        </w:r>
      </w:hyperlink>
      <w:r>
        <w:t xml:space="preserve"> названного Закона</w:t>
      </w:r>
    </w:p>
    <w:p w:rsidR="00F577C2" w:rsidRDefault="00F577C2">
      <w:pPr>
        <w:pStyle w:val="a8"/>
      </w:pPr>
      <w:hyperlink r:id="rId152" w:history="1">
        <w:r>
          <w:rPr>
            <w:rStyle w:val="a4"/>
            <w:rFonts w:cs="Arial"/>
          </w:rPr>
          <w:t>См. текст пункта в предыдущей редакции</w:t>
        </w:r>
      </w:hyperlink>
    </w:p>
    <w:p w:rsidR="00F577C2" w:rsidRDefault="00F577C2">
      <w:pPr>
        <w:pStyle w:val="a8"/>
      </w:pPr>
    </w:p>
    <w:p w:rsidR="00F577C2" w:rsidRDefault="00F577C2">
      <w:r>
        <w:t>17. Перечень подлежит официальному опубликованию и размещению на официальном сайте уполномоченного органа в течение пяти рабочих дней со дня его формирования либо внесения в него изменений.</w:t>
      </w:r>
    </w:p>
    <w:p w:rsidR="00F577C2" w:rsidRDefault="00F577C2">
      <w:r>
        <w:t>Информация о земельном участке, включенном в перечень, должна содержать сведения о его местонахождении, кадастровом номере, площади, об ограничениях (обременениях) прав на данный земельный участок при их наличии.</w:t>
      </w:r>
    </w:p>
    <w:p w:rsidR="00F577C2" w:rsidRDefault="00F577C2">
      <w:pPr>
        <w:pStyle w:val="a7"/>
        <w:rPr>
          <w:color w:val="000000"/>
          <w:sz w:val="16"/>
          <w:szCs w:val="16"/>
        </w:rPr>
      </w:pPr>
      <w:bookmarkStart w:id="90" w:name="sub_6218"/>
      <w:r>
        <w:rPr>
          <w:color w:val="000000"/>
          <w:sz w:val="16"/>
          <w:szCs w:val="16"/>
        </w:rPr>
        <w:t>Информация об изменениях:</w:t>
      </w:r>
    </w:p>
    <w:bookmarkEnd w:id="90"/>
    <w:p w:rsidR="00F577C2" w:rsidRDefault="00F577C2">
      <w:pPr>
        <w:pStyle w:val="a8"/>
      </w:pPr>
      <w:r>
        <w:fldChar w:fldCharType="begin"/>
      </w:r>
      <w:r>
        <w:instrText>HYPERLINK "garantF1://18842542.124"</w:instrText>
      </w:r>
      <w:r>
        <w:fldChar w:fldCharType="separate"/>
      </w:r>
      <w:r>
        <w:rPr>
          <w:rStyle w:val="a4"/>
          <w:rFonts w:cs="Arial"/>
        </w:rPr>
        <w:t>Законом</w:t>
      </w:r>
      <w:r>
        <w:fldChar w:fldCharType="end"/>
      </w:r>
      <w:r>
        <w:t xml:space="preserve"> Ханты-Мансийского АО - Югры от 27 сентября 2015 г. N 97-оз в пункт 18 статьи 6.2 настоящего Закона внесены изменения, </w:t>
      </w:r>
      <w:hyperlink r:id="rId153" w:history="1">
        <w:r>
          <w:rPr>
            <w:rStyle w:val="a4"/>
            <w:rFonts w:cs="Arial"/>
          </w:rPr>
          <w:t>вступающие в силу</w:t>
        </w:r>
      </w:hyperlink>
      <w:r>
        <w:t xml:space="preserve"> по истечении десяти дней со дня </w:t>
      </w:r>
      <w:hyperlink r:id="rId154" w:history="1">
        <w:r>
          <w:rPr>
            <w:rStyle w:val="a4"/>
            <w:rFonts w:cs="Arial"/>
          </w:rPr>
          <w:t>официального опубликования</w:t>
        </w:r>
      </w:hyperlink>
      <w:r>
        <w:t xml:space="preserve"> названного Закона</w:t>
      </w:r>
    </w:p>
    <w:p w:rsidR="00F577C2" w:rsidRDefault="00F577C2">
      <w:pPr>
        <w:pStyle w:val="a8"/>
      </w:pPr>
      <w:hyperlink r:id="rId155" w:history="1">
        <w:r>
          <w:rPr>
            <w:rStyle w:val="a4"/>
            <w:rFonts w:cs="Arial"/>
          </w:rPr>
          <w:t>См. текст пункта в предыдущей редакции</w:t>
        </w:r>
      </w:hyperlink>
    </w:p>
    <w:p w:rsidR="00F577C2" w:rsidRDefault="00F577C2">
      <w:pPr>
        <w:pStyle w:val="a8"/>
      </w:pPr>
    </w:p>
    <w:p w:rsidR="00F577C2" w:rsidRDefault="00F577C2">
      <w:r>
        <w:t xml:space="preserve">18. Очередность предоставления гражданам земельных участков, включенных в перечень, определяется исходя из времени принятия на учет указанных граждан, за исключением случая, указанного в </w:t>
      </w:r>
      <w:hyperlink w:anchor="sub_61007" w:history="1">
        <w:r>
          <w:rPr>
            <w:rStyle w:val="a4"/>
            <w:rFonts w:cs="Arial"/>
          </w:rPr>
          <w:t>абзаце втором пункта 6.1 статьи 6</w:t>
        </w:r>
      </w:hyperlink>
      <w:r>
        <w:t xml:space="preserve"> настоящего Закона.</w:t>
      </w:r>
    </w:p>
    <w:p w:rsidR="00F577C2" w:rsidRDefault="00F577C2">
      <w:bookmarkStart w:id="91" w:name="sub_1802"/>
      <w:r>
        <w:t xml:space="preserve">Гражданам, вставшим на учет в муниципальном образовании автономного округа по месту жительства и относящимся к категории, указанной в </w:t>
      </w:r>
      <w:hyperlink r:id="rId156" w:history="1">
        <w:r>
          <w:rPr>
            <w:rStyle w:val="a4"/>
            <w:rFonts w:cs="Arial"/>
          </w:rPr>
          <w:t>подпункте 3 пункта 1 статьи 7.4</w:t>
        </w:r>
      </w:hyperlink>
      <w:r>
        <w:t xml:space="preserve"> Закона Ханты-Мансийского автономного округа - Югры "О регулировании отдельных жилищных отношений в Ханты-Мансийском автономном округе - Югре", земельные участки для индивидуального жилищного строительства предоставляются в первоочередном порядке относительно иных категорий граждан, вставших на учет в данном муниципальном образовании автономного округа. Доля земельных участков, предоставляемых в первоочередном порядке, составляет 50 процентов от общего количества земельных участков, включенных в перечень.</w:t>
      </w:r>
    </w:p>
    <w:p w:rsidR="00F577C2" w:rsidRDefault="00F577C2">
      <w:bookmarkStart w:id="92" w:name="sub_61009"/>
      <w:bookmarkEnd w:id="91"/>
      <w:r>
        <w:t>Граждане, имеющие место жительства в городском округе, вправе однократно бесплатно приобрести земельные участки в соответствии с настоящей статьей в городском округе по месту жительства либо ином городском или сельском поселении, входящем в состав муниципального района, в границах которого территориально расположен этот городской округ.</w:t>
      </w:r>
    </w:p>
    <w:p w:rsidR="00F577C2" w:rsidRDefault="00F577C2">
      <w:bookmarkStart w:id="93" w:name="sub_62184"/>
      <w:bookmarkEnd w:id="92"/>
      <w:r>
        <w:t xml:space="preserve">Граждане, имеющие место жительства в городском или сельском поселении муниципального района автономного округа, вправе однократно бесплатно приобрести земельные участки в соответствии с настоящей статьей в городском или сельском поселении муниципального района по месту жительства или ином городском или сельском поселении, входящем в состав этого муниципального района, либо в городском округе (городских округах), территориально расположенном (расположенных) </w:t>
      </w:r>
      <w:r>
        <w:lastRenderedPageBreak/>
        <w:t>в границах этого муниципального района.</w:t>
      </w:r>
    </w:p>
    <w:bookmarkEnd w:id="93"/>
    <w:p w:rsidR="00F577C2" w:rsidRDefault="00F577C2">
      <w:r>
        <w:t>Списки граждан, желающих однократно бесплатно приобрести земельные участки в городском округе, городском или сельском поселении муниципального района автономного округа, не являющегося местом их жительства, ведутся отдельно.</w:t>
      </w:r>
    </w:p>
    <w:p w:rsidR="00F577C2" w:rsidRDefault="00F577C2">
      <w:r>
        <w:t xml:space="preserve">Гражданам, желающим однократно бесплатно приобрести земельные участки в городском округе, городском или сельском поселении муниципального района автономного округа, не являющегося местом их жительства, земельные участки предоставляются после обеспечения земельными участками всех граждан, принятых на учет в городском округе, городском или сельском поселении муниципального района по месту жительства, за исключением случая, указанного в </w:t>
      </w:r>
      <w:hyperlink w:anchor="sub_61007" w:history="1">
        <w:r>
          <w:rPr>
            <w:rStyle w:val="a4"/>
            <w:rFonts w:cs="Arial"/>
          </w:rPr>
          <w:t>абзаце втором пункта 6.1 статьи 6</w:t>
        </w:r>
      </w:hyperlink>
      <w:r>
        <w:t xml:space="preserve"> настоящего Закона.</w:t>
      </w:r>
    </w:p>
    <w:p w:rsidR="00F577C2" w:rsidRDefault="00F577C2">
      <w:bookmarkStart w:id="94" w:name="sub_62181"/>
      <w:r>
        <w:t xml:space="preserve">18.1. </w:t>
      </w:r>
      <w:hyperlink r:id="rId157" w:history="1">
        <w:r>
          <w:rPr>
            <w:rStyle w:val="a4"/>
            <w:rFonts w:cs="Arial"/>
          </w:rPr>
          <w:t>Утратил силу</w:t>
        </w:r>
      </w:hyperlink>
      <w:r>
        <w:t>.</w:t>
      </w:r>
    </w:p>
    <w:bookmarkEnd w:id="94"/>
    <w:p w:rsidR="00F577C2" w:rsidRDefault="00F577C2">
      <w:pPr>
        <w:pStyle w:val="a7"/>
        <w:rPr>
          <w:color w:val="000000"/>
          <w:sz w:val="16"/>
          <w:szCs w:val="16"/>
        </w:rPr>
      </w:pPr>
      <w:r>
        <w:rPr>
          <w:color w:val="000000"/>
          <w:sz w:val="16"/>
          <w:szCs w:val="16"/>
        </w:rPr>
        <w:t>Информация об изменениях:</w:t>
      </w:r>
    </w:p>
    <w:p w:rsidR="00F577C2" w:rsidRDefault="00F577C2">
      <w:pPr>
        <w:pStyle w:val="a8"/>
      </w:pPr>
      <w:r>
        <w:t xml:space="preserve">См. текст </w:t>
      </w:r>
      <w:hyperlink r:id="rId158" w:history="1">
        <w:r>
          <w:rPr>
            <w:rStyle w:val="a4"/>
            <w:rFonts w:cs="Arial"/>
          </w:rPr>
          <w:t>пункта 18.1 статьи 6.2</w:t>
        </w:r>
      </w:hyperlink>
    </w:p>
    <w:p w:rsidR="00F577C2" w:rsidRDefault="00F577C2">
      <w:pPr>
        <w:pStyle w:val="a8"/>
      </w:pPr>
    </w:p>
    <w:bookmarkStart w:id="95" w:name="sub_6219"/>
    <w:p w:rsidR="00F577C2" w:rsidRDefault="00F577C2">
      <w:pPr>
        <w:pStyle w:val="a8"/>
      </w:pPr>
      <w:r>
        <w:fldChar w:fldCharType="begin"/>
      </w:r>
      <w:r>
        <w:instrText>HYPERLINK "garantF1://45130130.138"</w:instrText>
      </w:r>
      <w:r>
        <w:fldChar w:fldCharType="separate"/>
      </w:r>
      <w:r>
        <w:rPr>
          <w:rStyle w:val="a4"/>
          <w:rFonts w:cs="Arial"/>
        </w:rPr>
        <w:t>Законом</w:t>
      </w:r>
      <w:r>
        <w:fldChar w:fldCharType="end"/>
      </w:r>
      <w:r>
        <w:t xml:space="preserve"> Ханты-Мансийского АО - Югры от 2 мая 2017 г. N 31-оз пункт 19 статьи 6.2 настоящего Закона изложен в новой редакции, </w:t>
      </w:r>
      <w:hyperlink r:id="rId159" w:history="1">
        <w:r>
          <w:rPr>
            <w:rStyle w:val="a4"/>
            <w:rFonts w:cs="Arial"/>
          </w:rPr>
          <w:t>вступающей в силу</w:t>
        </w:r>
      </w:hyperlink>
      <w:r>
        <w:t xml:space="preserve"> по истечении десяти дней со дня </w:t>
      </w:r>
      <w:hyperlink r:id="rId160" w:history="1">
        <w:r>
          <w:rPr>
            <w:rStyle w:val="a4"/>
            <w:rFonts w:cs="Arial"/>
          </w:rPr>
          <w:t>официального опубликования</w:t>
        </w:r>
      </w:hyperlink>
      <w:r>
        <w:t xml:space="preserve"> названного Закона</w:t>
      </w:r>
    </w:p>
    <w:bookmarkEnd w:id="95"/>
    <w:p w:rsidR="00F577C2" w:rsidRDefault="00F577C2">
      <w:pPr>
        <w:pStyle w:val="a8"/>
      </w:pPr>
      <w:r>
        <w:fldChar w:fldCharType="begin"/>
      </w:r>
      <w:r>
        <w:instrText>HYPERLINK "garantF1://18918915.6219"</w:instrText>
      </w:r>
      <w:r>
        <w:fldChar w:fldCharType="separate"/>
      </w:r>
      <w:r>
        <w:rPr>
          <w:rStyle w:val="a4"/>
          <w:rFonts w:cs="Arial"/>
        </w:rPr>
        <w:t>См. текст пункта в предыдущей редакции</w:t>
      </w:r>
      <w:r>
        <w:fldChar w:fldCharType="end"/>
      </w:r>
    </w:p>
    <w:p w:rsidR="00F577C2" w:rsidRDefault="00F577C2">
      <w:pPr>
        <w:pStyle w:val="a8"/>
      </w:pPr>
    </w:p>
    <w:p w:rsidR="00F577C2" w:rsidRDefault="00F577C2">
      <w:r>
        <w:t xml:space="preserve">19. Гражданину, имеющему право на получение земельного участка, в порядке очередности, определенной </w:t>
      </w:r>
      <w:hyperlink w:anchor="sub_6218" w:history="1">
        <w:r>
          <w:rPr>
            <w:rStyle w:val="a4"/>
            <w:rFonts w:cs="Arial"/>
          </w:rPr>
          <w:t>пунктом 18</w:t>
        </w:r>
      </w:hyperlink>
      <w:r>
        <w:t xml:space="preserve"> настоящей статьи, при наличии свободного земельного участка, включенного в перечень, направляется по почте заказным письмом с уведомлением о вручении или выдается под расписку уведомление о намерении уполномоченного органа предоставить ему земельный участок.</w:t>
      </w:r>
    </w:p>
    <w:p w:rsidR="00F577C2" w:rsidRDefault="00F577C2">
      <w:r>
        <w:t>Гражданин в течение десяти рабочих дней со дня вручения ему указанного уведомления обязан сообщить в письменной форме в уполномоченный орган о согласии на получение земельного участка (об отказе от земельного участка). Если гражданин в установленный срок не сообщил в уполномоченный орган о согласии на получение земельного участка, он считается отказавшимся от земельного участка.</w:t>
      </w:r>
    </w:p>
    <w:p w:rsidR="00F577C2" w:rsidRDefault="00F577C2">
      <w:r>
        <w:t>В случае отказа от земельного участка гражданину направляется по почте заказным письмом с уведомлением о вручении или выдается под расписку уведомление о намерении уполномоченного органа предоставить ему другой земельный участок из числа участков, включенных в перечень.</w:t>
      </w:r>
    </w:p>
    <w:p w:rsidR="00F577C2" w:rsidRDefault="00F577C2">
      <w:r>
        <w:t>Гражданин вправе отказаться от земельного участка не более двух раз.</w:t>
      </w:r>
    </w:p>
    <w:p w:rsidR="00F577C2" w:rsidRDefault="00F577C2">
      <w:r>
        <w:t>Решение о предоставлении гражданину земельного участка принимается уполномоченным органом не позднее пяти рабочих дней со дня получения согласия гражданина на получение земельного участка и в течение пяти рабочих дней со дня его принятия направляется по почте заказным письмом с уведомлением о вручении или выдается гражданину под расписку.</w:t>
      </w:r>
    </w:p>
    <w:p w:rsidR="00F577C2" w:rsidRDefault="00F577C2">
      <w:pPr>
        <w:pStyle w:val="a7"/>
        <w:rPr>
          <w:color w:val="000000"/>
          <w:sz w:val="16"/>
          <w:szCs w:val="16"/>
        </w:rPr>
      </w:pPr>
      <w:bookmarkStart w:id="96" w:name="sub_6220"/>
      <w:r>
        <w:rPr>
          <w:color w:val="000000"/>
          <w:sz w:val="16"/>
          <w:szCs w:val="16"/>
        </w:rPr>
        <w:t>Информация об изменениях:</w:t>
      </w:r>
    </w:p>
    <w:bookmarkEnd w:id="96"/>
    <w:p w:rsidR="00F577C2" w:rsidRDefault="00F577C2">
      <w:pPr>
        <w:pStyle w:val="a8"/>
      </w:pPr>
      <w:r>
        <w:fldChar w:fldCharType="begin"/>
      </w:r>
      <w:r>
        <w:instrText>HYPERLINK "garantF1://45130130.139"</w:instrText>
      </w:r>
      <w:r>
        <w:fldChar w:fldCharType="separate"/>
      </w:r>
      <w:r>
        <w:rPr>
          <w:rStyle w:val="a4"/>
          <w:rFonts w:cs="Arial"/>
        </w:rPr>
        <w:t>Законом</w:t>
      </w:r>
      <w:r>
        <w:fldChar w:fldCharType="end"/>
      </w:r>
      <w:r>
        <w:t xml:space="preserve"> Ханты-Мансийского АО - Югры от 2 мая 2017 г. N 31-оз в пункт 20 статьи 6.2 настоящего Закона внесены изменения, </w:t>
      </w:r>
      <w:hyperlink r:id="rId161" w:history="1">
        <w:r>
          <w:rPr>
            <w:rStyle w:val="a4"/>
            <w:rFonts w:cs="Arial"/>
          </w:rPr>
          <w:t>вступающие в силу</w:t>
        </w:r>
      </w:hyperlink>
      <w:r>
        <w:t xml:space="preserve"> по истечении десяти дней со дня </w:t>
      </w:r>
      <w:hyperlink r:id="rId162" w:history="1">
        <w:r>
          <w:rPr>
            <w:rStyle w:val="a4"/>
            <w:rFonts w:cs="Arial"/>
          </w:rPr>
          <w:t>официального опубликования</w:t>
        </w:r>
      </w:hyperlink>
      <w:r>
        <w:t xml:space="preserve"> названного Закона</w:t>
      </w:r>
    </w:p>
    <w:p w:rsidR="00F577C2" w:rsidRDefault="00F577C2">
      <w:pPr>
        <w:pStyle w:val="a8"/>
      </w:pPr>
      <w:hyperlink r:id="rId163" w:history="1">
        <w:r>
          <w:rPr>
            <w:rStyle w:val="a4"/>
            <w:rFonts w:cs="Arial"/>
          </w:rPr>
          <w:t>См. текст пункта в предыдущей редакции</w:t>
        </w:r>
      </w:hyperlink>
    </w:p>
    <w:p w:rsidR="00F577C2" w:rsidRDefault="00F577C2">
      <w:pPr>
        <w:pStyle w:val="a8"/>
      </w:pPr>
    </w:p>
    <w:p w:rsidR="00F577C2" w:rsidRDefault="00F577C2">
      <w:r>
        <w:t xml:space="preserve">20. Земельные участки, предоставляемые гражданам, относящимся к категориям, указанным в </w:t>
      </w:r>
      <w:hyperlink r:id="rId164" w:history="1">
        <w:r>
          <w:rPr>
            <w:rStyle w:val="a4"/>
            <w:rFonts w:cs="Arial"/>
          </w:rPr>
          <w:t>статье 7.4</w:t>
        </w:r>
      </w:hyperlink>
      <w:r>
        <w:t xml:space="preserve"> Закона Ханты-Мансийского автономного округа - Югры "О </w:t>
      </w:r>
      <w:r>
        <w:lastRenderedPageBreak/>
        <w:t>регулировании отдельных жилищных отношений в Ханты-Мансийском автономном округе - Югре", оформляются в общую собственность указанных граждан и членов их семей в равных долях в соответствии с законодательством Российской Федерации. При этом к членам семьи относятся проживающие совместно с указанным гражданином его дети, супруга (супруг) и родители обоих супругов. Другие родственники, нетрудоспособные иждивенцы и иные лица могут быть признаны членами семьи указанного гражданина в соответствии с законодательством Российской Федерации.</w:t>
      </w:r>
    </w:p>
    <w:p w:rsidR="00F577C2" w:rsidRDefault="00F577C2">
      <w:bookmarkStart w:id="97" w:name="sub_6221"/>
      <w:r>
        <w:t>21. Гражданин снимается с учета желающих бесплатно приобрести земельные участки для индивидуального жилищного строительства в случаях:</w:t>
      </w:r>
    </w:p>
    <w:p w:rsidR="00F577C2" w:rsidRDefault="00F577C2">
      <w:bookmarkStart w:id="98" w:name="sub_62211"/>
      <w:bookmarkEnd w:id="97"/>
      <w:r>
        <w:t>а) подачи им заявления о снятии с учета;</w:t>
      </w:r>
    </w:p>
    <w:p w:rsidR="00F577C2" w:rsidRDefault="00F577C2">
      <w:bookmarkStart w:id="99" w:name="sub_2212"/>
      <w:bookmarkEnd w:id="98"/>
      <w:r>
        <w:t xml:space="preserve">б) </w:t>
      </w:r>
      <w:hyperlink r:id="rId165" w:history="1">
        <w:r>
          <w:rPr>
            <w:rStyle w:val="a4"/>
            <w:rFonts w:cs="Arial"/>
          </w:rPr>
          <w:t>утратил силу</w:t>
        </w:r>
      </w:hyperlink>
      <w:r>
        <w:t>;</w:t>
      </w:r>
    </w:p>
    <w:bookmarkEnd w:id="99"/>
    <w:p w:rsidR="00F577C2" w:rsidRDefault="00F577C2">
      <w:pPr>
        <w:pStyle w:val="a7"/>
        <w:rPr>
          <w:color w:val="000000"/>
          <w:sz w:val="16"/>
          <w:szCs w:val="16"/>
        </w:rPr>
      </w:pPr>
      <w:r>
        <w:rPr>
          <w:color w:val="000000"/>
          <w:sz w:val="16"/>
          <w:szCs w:val="16"/>
        </w:rPr>
        <w:t>Информация об изменениях:</w:t>
      </w:r>
    </w:p>
    <w:p w:rsidR="00F577C2" w:rsidRDefault="00F577C2">
      <w:pPr>
        <w:pStyle w:val="a8"/>
      </w:pPr>
      <w:r>
        <w:t xml:space="preserve">См. текст </w:t>
      </w:r>
      <w:hyperlink r:id="rId166" w:history="1">
        <w:r>
          <w:rPr>
            <w:rStyle w:val="a4"/>
            <w:rFonts w:cs="Arial"/>
          </w:rPr>
          <w:t>подпункта "б" пункта 21 статьи 6.2</w:t>
        </w:r>
      </w:hyperlink>
    </w:p>
    <w:bookmarkStart w:id="100" w:name="sub_2123"/>
    <w:p w:rsidR="00F577C2" w:rsidRDefault="00F577C2">
      <w:pPr>
        <w:pStyle w:val="a8"/>
      </w:pPr>
      <w:r>
        <w:fldChar w:fldCharType="begin"/>
      </w:r>
      <w:r>
        <w:instrText>HYPERLINK "garantF1://45130130.1318"</w:instrText>
      </w:r>
      <w:r>
        <w:fldChar w:fldCharType="separate"/>
      </w:r>
      <w:r>
        <w:rPr>
          <w:rStyle w:val="a4"/>
          <w:rFonts w:cs="Arial"/>
        </w:rPr>
        <w:t>Законом</w:t>
      </w:r>
      <w:r>
        <w:fldChar w:fldCharType="end"/>
      </w:r>
      <w:r>
        <w:t xml:space="preserve"> Ханты-Мансийского АО - Югры от 2 мая 2017 г. N 31-оз подпункт "в" пункта 21 статьи 6.2 настоящего Закона изложен в новой редакции, </w:t>
      </w:r>
      <w:hyperlink r:id="rId167" w:history="1">
        <w:r>
          <w:rPr>
            <w:rStyle w:val="a4"/>
            <w:rFonts w:cs="Arial"/>
          </w:rPr>
          <w:t>вступающей в силу</w:t>
        </w:r>
      </w:hyperlink>
      <w:r>
        <w:t xml:space="preserve"> по истечении десяти дней со дня </w:t>
      </w:r>
      <w:hyperlink r:id="rId168" w:history="1">
        <w:r>
          <w:rPr>
            <w:rStyle w:val="a4"/>
            <w:rFonts w:cs="Arial"/>
          </w:rPr>
          <w:t>официального опубликования</w:t>
        </w:r>
      </w:hyperlink>
      <w:r>
        <w:t xml:space="preserve"> названного Закона</w:t>
      </w:r>
    </w:p>
    <w:bookmarkEnd w:id="100"/>
    <w:p w:rsidR="00F577C2" w:rsidRDefault="00F577C2">
      <w:pPr>
        <w:pStyle w:val="a8"/>
      </w:pPr>
      <w:r>
        <w:fldChar w:fldCharType="begin"/>
      </w:r>
      <w:r>
        <w:instrText>HYPERLINK "garantF1://18918915.2123"</w:instrText>
      </w:r>
      <w:r>
        <w:fldChar w:fldCharType="separate"/>
      </w:r>
      <w:r>
        <w:rPr>
          <w:rStyle w:val="a4"/>
          <w:rFonts w:cs="Arial"/>
        </w:rPr>
        <w:t>См. текст подпункта в предыдущей редакции</w:t>
      </w:r>
      <w:r>
        <w:fldChar w:fldCharType="end"/>
      </w:r>
    </w:p>
    <w:p w:rsidR="00F577C2" w:rsidRDefault="00F577C2">
      <w:pPr>
        <w:pStyle w:val="a8"/>
      </w:pPr>
    </w:p>
    <w:p w:rsidR="00F577C2" w:rsidRDefault="00F577C2">
      <w:r>
        <w:t>в) предоставления ему или членам его семьи в собственность бесплатно земельного участка в соответствии с условиями настоящего Закона;</w:t>
      </w:r>
    </w:p>
    <w:p w:rsidR="00F577C2" w:rsidRDefault="00F577C2">
      <w:pPr>
        <w:pStyle w:val="a7"/>
        <w:rPr>
          <w:color w:val="000000"/>
          <w:sz w:val="16"/>
          <w:szCs w:val="16"/>
        </w:rPr>
      </w:pPr>
      <w:bookmarkStart w:id="101" w:name="sub_2124"/>
      <w:r>
        <w:rPr>
          <w:color w:val="000000"/>
          <w:sz w:val="16"/>
          <w:szCs w:val="16"/>
        </w:rPr>
        <w:t>Информация об изменениях:</w:t>
      </w:r>
    </w:p>
    <w:bookmarkEnd w:id="101"/>
    <w:p w:rsidR="00F577C2" w:rsidRDefault="00F577C2">
      <w:pPr>
        <w:pStyle w:val="a8"/>
      </w:pPr>
      <w:r>
        <w:fldChar w:fldCharType="begin"/>
      </w:r>
      <w:r>
        <w:instrText>HYPERLINK "garantF1://18835160.49"</w:instrText>
      </w:r>
      <w:r>
        <w:fldChar w:fldCharType="separate"/>
      </w:r>
      <w:r>
        <w:rPr>
          <w:rStyle w:val="a4"/>
          <w:rFonts w:cs="Arial"/>
        </w:rPr>
        <w:t>Законом</w:t>
      </w:r>
      <w:r>
        <w:fldChar w:fldCharType="end"/>
      </w:r>
      <w:r>
        <w:t xml:space="preserve"> Ханты-Мансийского АО - Югры от 25 декабря 2013 г. N 131-оз в подпункт "г" пункта 21 статьи 6.2 настоящего Закона внесены изменения, </w:t>
      </w:r>
      <w:hyperlink r:id="rId169" w:history="1">
        <w:r>
          <w:rPr>
            <w:rStyle w:val="a4"/>
            <w:rFonts w:cs="Arial"/>
          </w:rPr>
          <w:t>вступающие в силу</w:t>
        </w:r>
      </w:hyperlink>
      <w:r>
        <w:t xml:space="preserve"> по истечении десяти дней со дня </w:t>
      </w:r>
      <w:hyperlink r:id="rId170" w:history="1">
        <w:r>
          <w:rPr>
            <w:rStyle w:val="a4"/>
            <w:rFonts w:cs="Arial"/>
          </w:rPr>
          <w:t>официального опубликования</w:t>
        </w:r>
      </w:hyperlink>
      <w:r>
        <w:t xml:space="preserve"> названного Закона</w:t>
      </w:r>
    </w:p>
    <w:p w:rsidR="00F577C2" w:rsidRDefault="00F577C2">
      <w:pPr>
        <w:pStyle w:val="a8"/>
      </w:pPr>
      <w:hyperlink r:id="rId171" w:history="1">
        <w:r>
          <w:rPr>
            <w:rStyle w:val="a4"/>
            <w:rFonts w:cs="Arial"/>
          </w:rPr>
          <w:t>См. текст подпункта в предыдущей редакции</w:t>
        </w:r>
      </w:hyperlink>
    </w:p>
    <w:p w:rsidR="00F577C2" w:rsidRDefault="00F577C2">
      <w:pPr>
        <w:pStyle w:val="a8"/>
      </w:pPr>
    </w:p>
    <w:p w:rsidR="00F577C2" w:rsidRDefault="00F577C2">
      <w:r>
        <w:t xml:space="preserve">г) утраты оснований, дающих гражданину право на бесплатное предоставление земельного участка в соответствии с условиями </w:t>
      </w:r>
      <w:hyperlink r:id="rId172" w:history="1">
        <w:r>
          <w:rPr>
            <w:rStyle w:val="a4"/>
            <w:rFonts w:cs="Arial"/>
          </w:rPr>
          <w:t>статьи 7.4</w:t>
        </w:r>
      </w:hyperlink>
      <w:r>
        <w:t xml:space="preserve"> Закона Ханты-Мансийского автономного округа - Югры "О регулировании отдельных жилищных отношений в Ханты-Мансийском автономном округе - Югре".</w:t>
      </w:r>
    </w:p>
    <w:p w:rsidR="00F577C2" w:rsidRDefault="00F577C2">
      <w:pPr>
        <w:pStyle w:val="a7"/>
        <w:rPr>
          <w:color w:val="000000"/>
          <w:sz w:val="16"/>
          <w:szCs w:val="16"/>
        </w:rPr>
      </w:pPr>
      <w:bookmarkStart w:id="102" w:name="sub_2125"/>
      <w:r>
        <w:rPr>
          <w:color w:val="000000"/>
          <w:sz w:val="16"/>
          <w:szCs w:val="16"/>
        </w:rPr>
        <w:t>Информация об изменениях:</w:t>
      </w:r>
    </w:p>
    <w:bookmarkEnd w:id="102"/>
    <w:p w:rsidR="00F577C2" w:rsidRDefault="00F577C2">
      <w:pPr>
        <w:pStyle w:val="a8"/>
      </w:pPr>
      <w:r>
        <w:fldChar w:fldCharType="begin"/>
      </w:r>
      <w:r>
        <w:instrText>HYPERLINK "garantF1://18842542.126"</w:instrText>
      </w:r>
      <w:r>
        <w:fldChar w:fldCharType="separate"/>
      </w:r>
      <w:r>
        <w:rPr>
          <w:rStyle w:val="a4"/>
          <w:rFonts w:cs="Arial"/>
        </w:rPr>
        <w:t>Законом</w:t>
      </w:r>
      <w:r>
        <w:fldChar w:fldCharType="end"/>
      </w:r>
      <w:r>
        <w:t xml:space="preserve"> Ханты-Мансийского АО - Югры от 27 сентября 2015 г. N 97-оз пункт 21 статьи 6.2 настоящего Закона дополнен подпунктом "д", </w:t>
      </w:r>
      <w:hyperlink r:id="rId173" w:history="1">
        <w:r>
          <w:rPr>
            <w:rStyle w:val="a4"/>
            <w:rFonts w:cs="Arial"/>
          </w:rPr>
          <w:t>вступающим в силу</w:t>
        </w:r>
      </w:hyperlink>
      <w:r>
        <w:t xml:space="preserve"> по истечении десяти дней со дня </w:t>
      </w:r>
      <w:hyperlink r:id="rId174" w:history="1">
        <w:r>
          <w:rPr>
            <w:rStyle w:val="a4"/>
            <w:rFonts w:cs="Arial"/>
          </w:rPr>
          <w:t>официального опубликования</w:t>
        </w:r>
      </w:hyperlink>
      <w:r>
        <w:t xml:space="preserve"> названного Закона</w:t>
      </w:r>
    </w:p>
    <w:p w:rsidR="00F577C2" w:rsidRDefault="00F577C2">
      <w:pPr>
        <w:pStyle w:val="a8"/>
      </w:pPr>
    </w:p>
    <w:p w:rsidR="00F577C2" w:rsidRDefault="00F577C2">
      <w:r>
        <w:t>д) выявления в представленных документах сведений, не соответствующих действительности и послуживших основанием для постановки на учет, а также иных фактов отсутствия правовых оснований для постановки на учет.</w:t>
      </w:r>
    </w:p>
    <w:p w:rsidR="00F577C2" w:rsidRDefault="00F577C2">
      <w:pPr>
        <w:pStyle w:val="a7"/>
        <w:rPr>
          <w:color w:val="000000"/>
          <w:sz w:val="16"/>
          <w:szCs w:val="16"/>
        </w:rPr>
      </w:pPr>
      <w:bookmarkStart w:id="103" w:name="sub_2126"/>
      <w:r>
        <w:rPr>
          <w:color w:val="000000"/>
          <w:sz w:val="16"/>
          <w:szCs w:val="16"/>
        </w:rPr>
        <w:t>Информация об изменениях:</w:t>
      </w:r>
    </w:p>
    <w:bookmarkEnd w:id="103"/>
    <w:p w:rsidR="00F577C2" w:rsidRDefault="00F577C2">
      <w:pPr>
        <w:pStyle w:val="a8"/>
      </w:pPr>
      <w:r>
        <w:fldChar w:fldCharType="begin"/>
      </w:r>
      <w:r>
        <w:instrText>HYPERLINK "garantF1://18843172.22"</w:instrText>
      </w:r>
      <w:r>
        <w:fldChar w:fldCharType="separate"/>
      </w:r>
      <w:r>
        <w:rPr>
          <w:rStyle w:val="a4"/>
          <w:rFonts w:cs="Arial"/>
        </w:rPr>
        <w:t>Законом</w:t>
      </w:r>
      <w:r>
        <w:fldChar w:fldCharType="end"/>
      </w:r>
      <w:r>
        <w:t xml:space="preserve"> Ханты-Мансийского АО - Югры от 9 декабря 2015 г. N 135-оз пункт 21 статьи 6.2 настоящего Закона дополнен подпунктом "е", </w:t>
      </w:r>
      <w:hyperlink r:id="rId175" w:history="1">
        <w:r>
          <w:rPr>
            <w:rStyle w:val="a4"/>
            <w:rFonts w:cs="Arial"/>
          </w:rPr>
          <w:t>вступающим в силу</w:t>
        </w:r>
      </w:hyperlink>
      <w:r>
        <w:t xml:space="preserve"> с 1 января 2016 г.</w:t>
      </w:r>
    </w:p>
    <w:p w:rsidR="00F577C2" w:rsidRDefault="00F577C2">
      <w:pPr>
        <w:pStyle w:val="a8"/>
      </w:pPr>
    </w:p>
    <w:p w:rsidR="00F577C2" w:rsidRDefault="00F577C2">
      <w:r>
        <w:t xml:space="preserve">е) предоставления гражданам, имеющим трех и более детей, меры социальной поддержки по обеспечению жилыми помещениями взамен предоставления им </w:t>
      </w:r>
      <w:r>
        <w:lastRenderedPageBreak/>
        <w:t>земельного участка в собственность бесплатно.</w:t>
      </w:r>
    </w:p>
    <w:p w:rsidR="00F577C2" w:rsidRDefault="00F577C2">
      <w:pPr>
        <w:pStyle w:val="a7"/>
        <w:rPr>
          <w:color w:val="000000"/>
          <w:sz w:val="16"/>
          <w:szCs w:val="16"/>
        </w:rPr>
      </w:pPr>
      <w:bookmarkStart w:id="104" w:name="sub_2127"/>
      <w:r>
        <w:rPr>
          <w:color w:val="000000"/>
          <w:sz w:val="16"/>
          <w:szCs w:val="16"/>
        </w:rPr>
        <w:t>Информация об изменениях:</w:t>
      </w:r>
    </w:p>
    <w:bookmarkEnd w:id="104"/>
    <w:p w:rsidR="00F577C2" w:rsidRDefault="00F577C2">
      <w:pPr>
        <w:pStyle w:val="a8"/>
      </w:pPr>
      <w:r>
        <w:fldChar w:fldCharType="begin"/>
      </w:r>
      <w:r>
        <w:instrText>HYPERLINK "garantF1://45130130.1319"</w:instrText>
      </w:r>
      <w:r>
        <w:fldChar w:fldCharType="separate"/>
      </w:r>
      <w:r>
        <w:rPr>
          <w:rStyle w:val="a4"/>
          <w:rFonts w:cs="Arial"/>
        </w:rPr>
        <w:t>Законом</w:t>
      </w:r>
      <w:r>
        <w:fldChar w:fldCharType="end"/>
      </w:r>
      <w:r>
        <w:t xml:space="preserve"> Ханты-Мансийского АО - Югры от 2 мая 2017 г. N 31-оз пункт 21 статьи 6.2 настоящего Закона дополнен подпунктом "ж", </w:t>
      </w:r>
      <w:hyperlink r:id="rId176" w:history="1">
        <w:r>
          <w:rPr>
            <w:rStyle w:val="a4"/>
            <w:rFonts w:cs="Arial"/>
          </w:rPr>
          <w:t>вступающим в силу</w:t>
        </w:r>
      </w:hyperlink>
      <w:r>
        <w:t xml:space="preserve"> по истечении десяти дней со дня </w:t>
      </w:r>
      <w:hyperlink r:id="rId177" w:history="1">
        <w:r>
          <w:rPr>
            <w:rStyle w:val="a4"/>
            <w:rFonts w:cs="Arial"/>
          </w:rPr>
          <w:t>официального опубликования</w:t>
        </w:r>
      </w:hyperlink>
      <w:r>
        <w:t xml:space="preserve"> названного Закона</w:t>
      </w:r>
    </w:p>
    <w:p w:rsidR="00F577C2" w:rsidRDefault="00F577C2">
      <w:pPr>
        <w:pStyle w:val="a8"/>
      </w:pPr>
    </w:p>
    <w:p w:rsidR="00F577C2" w:rsidRDefault="00F577C2">
      <w:r>
        <w:t>ж) неоднократного неполучения гражданином уведомления о намерении уполномоченного органа предоставить ему земельный участок по причине отсутствия гражданина по месту жительства (месту пребывания), указанному в заявлении, при условии направления ему уполномоченным органом уведомления не менее трех раз в течение одного календарного года с момента направления первого уведомления;</w:t>
      </w:r>
    </w:p>
    <w:p w:rsidR="00F577C2" w:rsidRDefault="00F577C2">
      <w:pPr>
        <w:pStyle w:val="a7"/>
        <w:rPr>
          <w:color w:val="000000"/>
          <w:sz w:val="16"/>
          <w:szCs w:val="16"/>
        </w:rPr>
      </w:pPr>
      <w:bookmarkStart w:id="105" w:name="sub_2128"/>
      <w:r>
        <w:rPr>
          <w:color w:val="000000"/>
          <w:sz w:val="16"/>
          <w:szCs w:val="16"/>
        </w:rPr>
        <w:t>Информация об изменениях:</w:t>
      </w:r>
    </w:p>
    <w:bookmarkEnd w:id="105"/>
    <w:p w:rsidR="00F577C2" w:rsidRDefault="00F577C2">
      <w:pPr>
        <w:pStyle w:val="a8"/>
      </w:pPr>
      <w:r>
        <w:fldChar w:fldCharType="begin"/>
      </w:r>
      <w:r>
        <w:instrText>HYPERLINK "garantF1://45130130.1319"</w:instrText>
      </w:r>
      <w:r>
        <w:fldChar w:fldCharType="separate"/>
      </w:r>
      <w:r>
        <w:rPr>
          <w:rStyle w:val="a4"/>
          <w:rFonts w:cs="Arial"/>
        </w:rPr>
        <w:t>Законом</w:t>
      </w:r>
      <w:r>
        <w:fldChar w:fldCharType="end"/>
      </w:r>
      <w:r>
        <w:t xml:space="preserve"> Ханты-Мансийского АО - Югры от 2 мая 2017 г. N 31-оз пункт 21 статьи 6.2 настоящего Закона дополнен подпунктом "з", </w:t>
      </w:r>
      <w:hyperlink r:id="rId178" w:history="1">
        <w:r>
          <w:rPr>
            <w:rStyle w:val="a4"/>
            <w:rFonts w:cs="Arial"/>
          </w:rPr>
          <w:t>вступающим в силу</w:t>
        </w:r>
      </w:hyperlink>
      <w:r>
        <w:t xml:space="preserve"> по истечении десяти дней со дня </w:t>
      </w:r>
      <w:hyperlink r:id="rId179" w:history="1">
        <w:r>
          <w:rPr>
            <w:rStyle w:val="a4"/>
            <w:rFonts w:cs="Arial"/>
          </w:rPr>
          <w:t>официального опубликования</w:t>
        </w:r>
      </w:hyperlink>
      <w:r>
        <w:t xml:space="preserve"> названного Закона</w:t>
      </w:r>
    </w:p>
    <w:p w:rsidR="00F577C2" w:rsidRDefault="00F577C2">
      <w:pPr>
        <w:pStyle w:val="a8"/>
      </w:pPr>
    </w:p>
    <w:p w:rsidR="00F577C2" w:rsidRDefault="00F577C2">
      <w:r>
        <w:t>з) отказа более двух раз от различных земельных участков.</w:t>
      </w:r>
    </w:p>
    <w:p w:rsidR="00F577C2" w:rsidRDefault="00F577C2">
      <w:pPr>
        <w:pStyle w:val="a7"/>
        <w:rPr>
          <w:color w:val="000000"/>
          <w:sz w:val="16"/>
          <w:szCs w:val="16"/>
        </w:rPr>
      </w:pPr>
      <w:bookmarkStart w:id="106" w:name="sub_62022"/>
      <w:r>
        <w:rPr>
          <w:color w:val="000000"/>
          <w:sz w:val="16"/>
          <w:szCs w:val="16"/>
        </w:rPr>
        <w:t>Информация об изменениях:</w:t>
      </w:r>
    </w:p>
    <w:bookmarkEnd w:id="106"/>
    <w:p w:rsidR="00F577C2" w:rsidRDefault="00F577C2">
      <w:pPr>
        <w:pStyle w:val="a8"/>
      </w:pPr>
      <w:r>
        <w:fldChar w:fldCharType="begin"/>
      </w:r>
      <w:r>
        <w:instrText>HYPERLINK "garantF1://45130130.1311"</w:instrText>
      </w:r>
      <w:r>
        <w:fldChar w:fldCharType="separate"/>
      </w:r>
      <w:r>
        <w:rPr>
          <w:rStyle w:val="a4"/>
          <w:rFonts w:cs="Arial"/>
        </w:rPr>
        <w:t>Законом</w:t>
      </w:r>
      <w:r>
        <w:fldChar w:fldCharType="end"/>
      </w:r>
      <w:r>
        <w:t xml:space="preserve"> Ханты-Мансийского АО - Югры от 2 мая 2017 г. N 31-оз статья 6.2 настоящего Закона дополнена пунктом 22, </w:t>
      </w:r>
      <w:hyperlink r:id="rId180" w:history="1">
        <w:r>
          <w:rPr>
            <w:rStyle w:val="a4"/>
            <w:rFonts w:cs="Arial"/>
          </w:rPr>
          <w:t>вступающим в силу</w:t>
        </w:r>
      </w:hyperlink>
      <w:r>
        <w:t xml:space="preserve"> по истечении десяти дней со дня </w:t>
      </w:r>
      <w:hyperlink r:id="rId181" w:history="1">
        <w:r>
          <w:rPr>
            <w:rStyle w:val="a4"/>
            <w:rFonts w:cs="Arial"/>
          </w:rPr>
          <w:t>официального опубликования</w:t>
        </w:r>
      </w:hyperlink>
      <w:r>
        <w:t xml:space="preserve"> названного Закона</w:t>
      </w:r>
    </w:p>
    <w:p w:rsidR="00F577C2" w:rsidRDefault="00F577C2">
      <w:pPr>
        <w:pStyle w:val="a8"/>
      </w:pPr>
    </w:p>
    <w:p w:rsidR="00F577C2" w:rsidRDefault="00F577C2">
      <w:r>
        <w:t xml:space="preserve">22. Решение о снятии гражданина с учета принимается уполномоченным органом не позднее десяти рабочих дней со дня наступления событий, предусмотренных </w:t>
      </w:r>
      <w:hyperlink w:anchor="sub_62211" w:history="1">
        <w:r>
          <w:rPr>
            <w:rStyle w:val="a4"/>
            <w:rFonts w:cs="Arial"/>
          </w:rPr>
          <w:t>подпунктами "а"</w:t>
        </w:r>
      </w:hyperlink>
      <w:r>
        <w:t xml:space="preserve">, </w:t>
      </w:r>
      <w:hyperlink w:anchor="sub_2123" w:history="1">
        <w:r>
          <w:rPr>
            <w:rStyle w:val="a4"/>
            <w:rFonts w:cs="Arial"/>
          </w:rPr>
          <w:t>"в"</w:t>
        </w:r>
      </w:hyperlink>
      <w:r>
        <w:t xml:space="preserve"> и </w:t>
      </w:r>
      <w:hyperlink w:anchor="sub_2128" w:history="1">
        <w:r>
          <w:rPr>
            <w:rStyle w:val="a4"/>
            <w:rFonts w:cs="Arial"/>
          </w:rPr>
          <w:t>"з" пункта 21</w:t>
        </w:r>
      </w:hyperlink>
      <w:r>
        <w:t xml:space="preserve"> настоящей статьи, либо получения уполномоченным органом информации о наличии хотя бы одного из предусмотренных </w:t>
      </w:r>
      <w:hyperlink w:anchor="sub_2124" w:history="1">
        <w:r>
          <w:rPr>
            <w:rStyle w:val="a4"/>
            <w:rFonts w:cs="Arial"/>
          </w:rPr>
          <w:t>подпунктами "г" - "ж" пункта 21</w:t>
        </w:r>
      </w:hyperlink>
      <w:r>
        <w:t xml:space="preserve"> настоящей статьи оснований для снятия гражданина с учета.</w:t>
      </w:r>
    </w:p>
    <w:p w:rsidR="00F577C2" w:rsidRDefault="00F577C2">
      <w:r>
        <w:t>Указанное решение должно содержать основание его принятия.</w:t>
      </w:r>
    </w:p>
    <w:p w:rsidR="00F577C2" w:rsidRDefault="00F577C2">
      <w:r>
        <w:t>Решение о снятии с учета направляется гражданину по почте заказным письмом с уведомлением о вручении или выдается под расписку не позднее пяти рабочих дней со дня его принятия.</w:t>
      </w:r>
    </w:p>
    <w:p w:rsidR="00F577C2" w:rsidRDefault="00F577C2">
      <w:pPr>
        <w:pStyle w:val="a7"/>
        <w:rPr>
          <w:color w:val="000000"/>
          <w:sz w:val="16"/>
          <w:szCs w:val="16"/>
        </w:rPr>
      </w:pPr>
      <w:bookmarkStart w:id="107" w:name="sub_62023"/>
      <w:r>
        <w:rPr>
          <w:color w:val="000000"/>
          <w:sz w:val="16"/>
          <w:szCs w:val="16"/>
        </w:rPr>
        <w:t>Информация об изменениях:</w:t>
      </w:r>
    </w:p>
    <w:bookmarkEnd w:id="107"/>
    <w:p w:rsidR="00F577C2" w:rsidRDefault="00F577C2">
      <w:pPr>
        <w:pStyle w:val="a8"/>
      </w:pPr>
      <w:r>
        <w:fldChar w:fldCharType="begin"/>
      </w:r>
      <w:r>
        <w:instrText>HYPERLINK "garantF1://45130130.1311"</w:instrText>
      </w:r>
      <w:r>
        <w:fldChar w:fldCharType="separate"/>
      </w:r>
      <w:r>
        <w:rPr>
          <w:rStyle w:val="a4"/>
          <w:rFonts w:cs="Arial"/>
        </w:rPr>
        <w:t>Законом</w:t>
      </w:r>
      <w:r>
        <w:fldChar w:fldCharType="end"/>
      </w:r>
      <w:r>
        <w:t xml:space="preserve"> Ханты-Мансийского АО - Югры от 2 мая 2017 г. N 31-оз статья 6.2 настоящего Закона дополнена пунктом 23, </w:t>
      </w:r>
      <w:hyperlink r:id="rId182" w:history="1">
        <w:r>
          <w:rPr>
            <w:rStyle w:val="a4"/>
            <w:rFonts w:cs="Arial"/>
          </w:rPr>
          <w:t>вступающим в силу</w:t>
        </w:r>
      </w:hyperlink>
      <w:r>
        <w:t xml:space="preserve"> по истечении десяти дней со дня </w:t>
      </w:r>
      <w:hyperlink r:id="rId183" w:history="1">
        <w:r>
          <w:rPr>
            <w:rStyle w:val="a4"/>
            <w:rFonts w:cs="Arial"/>
          </w:rPr>
          <w:t>официального опубликования</w:t>
        </w:r>
      </w:hyperlink>
      <w:r>
        <w:t xml:space="preserve"> названного Закона</w:t>
      </w:r>
    </w:p>
    <w:p w:rsidR="00F577C2" w:rsidRDefault="00F577C2">
      <w:pPr>
        <w:pStyle w:val="a8"/>
      </w:pPr>
    </w:p>
    <w:p w:rsidR="00F577C2" w:rsidRDefault="00F577C2">
      <w:r>
        <w:t xml:space="preserve">23. В случае снятия гражданина с учета по основаниям, предусмотренным </w:t>
      </w:r>
      <w:hyperlink w:anchor="sub_6221" w:history="1">
        <w:r>
          <w:rPr>
            <w:rStyle w:val="a4"/>
            <w:rFonts w:cs="Arial"/>
          </w:rPr>
          <w:t>пунктом 21</w:t>
        </w:r>
      </w:hyperlink>
      <w:r>
        <w:t xml:space="preserve"> настоящей статьи, гражданин вправе повторно обратиться в уполномоченный орган с заявлением о принятии на учет при условии соответствия требованиям, предусмотренным </w:t>
      </w:r>
      <w:hyperlink r:id="rId184" w:history="1">
        <w:r>
          <w:rPr>
            <w:rStyle w:val="a4"/>
            <w:rFonts w:cs="Arial"/>
          </w:rPr>
          <w:t>пунктом 1 статьи 7.4</w:t>
        </w:r>
      </w:hyperlink>
      <w:r>
        <w:t xml:space="preserve"> Закона Ханты-Мансийского автономного округа - Югры "О регулировании отдельных жилищных отношений в Ханты-Мансийском автономном округе - Югре".</w:t>
      </w:r>
    </w:p>
    <w:p w:rsidR="00F577C2" w:rsidRDefault="00F577C2"/>
    <w:p w:rsidR="00F577C2" w:rsidRDefault="00F577C2">
      <w:pPr>
        <w:ind w:left="1957" w:hanging="1259"/>
      </w:pPr>
      <w:bookmarkStart w:id="108" w:name="sub_7"/>
      <w:r>
        <w:rPr>
          <w:rStyle w:val="a3"/>
          <w:bCs/>
        </w:rPr>
        <w:t>Статья 7</w:t>
      </w:r>
      <w:r>
        <w:t xml:space="preserve">. </w:t>
      </w:r>
      <w:hyperlink r:id="rId185" w:history="1">
        <w:r>
          <w:rPr>
            <w:rStyle w:val="a4"/>
            <w:rFonts w:cs="Arial"/>
          </w:rPr>
          <w:t>Утратила силу</w:t>
        </w:r>
      </w:hyperlink>
      <w:r>
        <w:t xml:space="preserve"> с 1 апреля 2015 г.</w:t>
      </w:r>
    </w:p>
    <w:bookmarkEnd w:id="108"/>
    <w:p w:rsidR="00F577C2" w:rsidRDefault="00F577C2">
      <w:pPr>
        <w:pStyle w:val="a7"/>
        <w:rPr>
          <w:color w:val="000000"/>
          <w:sz w:val="16"/>
          <w:szCs w:val="16"/>
        </w:rPr>
      </w:pPr>
      <w:r>
        <w:rPr>
          <w:color w:val="000000"/>
          <w:sz w:val="16"/>
          <w:szCs w:val="16"/>
        </w:rPr>
        <w:t>Информация об изменениях:</w:t>
      </w:r>
    </w:p>
    <w:p w:rsidR="00F577C2" w:rsidRDefault="00F577C2">
      <w:pPr>
        <w:pStyle w:val="a8"/>
      </w:pPr>
      <w:r>
        <w:t xml:space="preserve">См. текст </w:t>
      </w:r>
      <w:hyperlink r:id="rId186" w:history="1">
        <w:r>
          <w:rPr>
            <w:rStyle w:val="a4"/>
            <w:rFonts w:cs="Arial"/>
          </w:rPr>
          <w:t>статьи 7</w:t>
        </w:r>
      </w:hyperlink>
    </w:p>
    <w:p w:rsidR="00F577C2" w:rsidRDefault="00F577C2">
      <w:pPr>
        <w:pStyle w:val="a8"/>
      </w:pPr>
    </w:p>
    <w:p w:rsidR="00F577C2" w:rsidRDefault="00F577C2">
      <w:pPr>
        <w:pStyle w:val="a7"/>
        <w:rPr>
          <w:color w:val="000000"/>
          <w:sz w:val="16"/>
          <w:szCs w:val="16"/>
        </w:rPr>
      </w:pPr>
      <w:r>
        <w:rPr>
          <w:color w:val="000000"/>
          <w:sz w:val="16"/>
          <w:szCs w:val="16"/>
        </w:rPr>
        <w:t>ГАРАНТ:</w:t>
      </w:r>
    </w:p>
    <w:p w:rsidR="00F577C2" w:rsidRDefault="00F577C2">
      <w:pPr>
        <w:pStyle w:val="a7"/>
      </w:pPr>
    </w:p>
    <w:p w:rsidR="00F577C2" w:rsidRDefault="00F577C2">
      <w:pPr>
        <w:ind w:left="1957" w:hanging="1259"/>
      </w:pPr>
      <w:bookmarkStart w:id="109" w:name="sub_8"/>
      <w:r>
        <w:rPr>
          <w:rStyle w:val="a3"/>
          <w:bCs/>
        </w:rPr>
        <w:t>Статья 8</w:t>
      </w:r>
      <w:r>
        <w:t xml:space="preserve">. </w:t>
      </w:r>
      <w:hyperlink r:id="rId187" w:history="1">
        <w:r>
          <w:rPr>
            <w:rStyle w:val="a4"/>
            <w:rFonts w:cs="Arial"/>
          </w:rPr>
          <w:t>Утратила силу</w:t>
        </w:r>
      </w:hyperlink>
      <w:r>
        <w:t>.</w:t>
      </w:r>
    </w:p>
    <w:bookmarkEnd w:id="109"/>
    <w:p w:rsidR="00F577C2" w:rsidRDefault="00F577C2">
      <w:pPr>
        <w:pStyle w:val="a7"/>
        <w:rPr>
          <w:color w:val="000000"/>
          <w:sz w:val="16"/>
          <w:szCs w:val="16"/>
        </w:rPr>
      </w:pPr>
      <w:r>
        <w:rPr>
          <w:color w:val="000000"/>
          <w:sz w:val="16"/>
          <w:szCs w:val="16"/>
        </w:rPr>
        <w:t>Информация об изменениях:</w:t>
      </w:r>
    </w:p>
    <w:p w:rsidR="00F577C2" w:rsidRDefault="00F577C2">
      <w:pPr>
        <w:pStyle w:val="a8"/>
      </w:pPr>
      <w:r>
        <w:t xml:space="preserve">См. текст </w:t>
      </w:r>
      <w:hyperlink r:id="rId188" w:history="1">
        <w:r>
          <w:rPr>
            <w:rStyle w:val="a4"/>
            <w:rFonts w:cs="Arial"/>
          </w:rPr>
          <w:t>статьи 8</w:t>
        </w:r>
      </w:hyperlink>
    </w:p>
    <w:p w:rsidR="00F577C2" w:rsidRDefault="00F577C2">
      <w:pPr>
        <w:pStyle w:val="a8"/>
      </w:pPr>
    </w:p>
    <w:bookmarkStart w:id="110" w:name="sub_1009"/>
    <w:p w:rsidR="00F577C2" w:rsidRDefault="00F577C2">
      <w:pPr>
        <w:pStyle w:val="a8"/>
      </w:pPr>
      <w:r>
        <w:fldChar w:fldCharType="begin"/>
      </w:r>
      <w:r>
        <w:instrText>HYPERLINK "garantF1://18837341.16"</w:instrText>
      </w:r>
      <w:r>
        <w:fldChar w:fldCharType="separate"/>
      </w:r>
      <w:r>
        <w:rPr>
          <w:rStyle w:val="a4"/>
          <w:rFonts w:cs="Arial"/>
        </w:rPr>
        <w:t>Законом</w:t>
      </w:r>
      <w:r>
        <w:fldChar w:fldCharType="end"/>
      </w:r>
      <w:r>
        <w:t xml:space="preserve"> Ханты-Мансийского АО - Югры от 20 февраля 2015 г. N 22-оз глава I настоящего Закона дополнена статьей 9, </w:t>
      </w:r>
      <w:hyperlink r:id="rId189" w:history="1">
        <w:r>
          <w:rPr>
            <w:rStyle w:val="a4"/>
            <w:rFonts w:cs="Arial"/>
          </w:rPr>
          <w:t>вступающей в силу</w:t>
        </w:r>
      </w:hyperlink>
      <w:r>
        <w:t xml:space="preserve"> с 1 марта 2015 г.</w:t>
      </w:r>
    </w:p>
    <w:bookmarkEnd w:id="110"/>
    <w:p w:rsidR="00F577C2" w:rsidRDefault="00F577C2">
      <w:pPr>
        <w:pStyle w:val="a8"/>
      </w:pPr>
    </w:p>
    <w:p w:rsidR="00F577C2" w:rsidRDefault="00F577C2">
      <w:pPr>
        <w:pStyle w:val="a5"/>
      </w:pPr>
      <w:r>
        <w:rPr>
          <w:rStyle w:val="a3"/>
          <w:bCs/>
        </w:rPr>
        <w:t>Статья 9</w:t>
      </w:r>
      <w:r>
        <w:t>. Предоставление земельных участков для освоения территорий в целях строительства и эксплуатации наемных домов социального использования</w:t>
      </w:r>
    </w:p>
    <w:p w:rsidR="00F577C2" w:rsidRDefault="00F577C2">
      <w:pPr>
        <w:pStyle w:val="a7"/>
        <w:rPr>
          <w:color w:val="000000"/>
          <w:sz w:val="16"/>
          <w:szCs w:val="16"/>
        </w:rPr>
      </w:pPr>
      <w:bookmarkStart w:id="111" w:name="sub_1091"/>
      <w:r>
        <w:rPr>
          <w:color w:val="000000"/>
          <w:sz w:val="16"/>
          <w:szCs w:val="16"/>
        </w:rPr>
        <w:t>Информация об изменениях:</w:t>
      </w:r>
    </w:p>
    <w:bookmarkEnd w:id="111"/>
    <w:p w:rsidR="00F577C2" w:rsidRDefault="00F577C2">
      <w:pPr>
        <w:pStyle w:val="a8"/>
      </w:pPr>
      <w:r>
        <w:fldChar w:fldCharType="begin"/>
      </w:r>
      <w:r>
        <w:instrText>HYPERLINK "garantF1://18842542.13"</w:instrText>
      </w:r>
      <w:r>
        <w:fldChar w:fldCharType="separate"/>
      </w:r>
      <w:r>
        <w:rPr>
          <w:rStyle w:val="a4"/>
          <w:rFonts w:cs="Arial"/>
        </w:rPr>
        <w:t>Законом</w:t>
      </w:r>
      <w:r>
        <w:fldChar w:fldCharType="end"/>
      </w:r>
      <w:r>
        <w:t xml:space="preserve"> Ханты-Мансийского АО - Югры от 27 сентября 2015 г. N 97-оз в пункт 1 статьи 9 настоящего Закона внесены изменения, </w:t>
      </w:r>
      <w:hyperlink r:id="rId190" w:history="1">
        <w:r>
          <w:rPr>
            <w:rStyle w:val="a4"/>
            <w:rFonts w:cs="Arial"/>
          </w:rPr>
          <w:t>вступающие в силу</w:t>
        </w:r>
      </w:hyperlink>
      <w:r>
        <w:t xml:space="preserve"> по истечении десяти дней со дня </w:t>
      </w:r>
      <w:hyperlink r:id="rId191" w:history="1">
        <w:r>
          <w:rPr>
            <w:rStyle w:val="a4"/>
            <w:rFonts w:cs="Arial"/>
          </w:rPr>
          <w:t>официального опубликования</w:t>
        </w:r>
      </w:hyperlink>
      <w:r>
        <w:t xml:space="preserve"> названного Закона</w:t>
      </w:r>
    </w:p>
    <w:p w:rsidR="00F577C2" w:rsidRDefault="00F577C2">
      <w:pPr>
        <w:pStyle w:val="a8"/>
      </w:pPr>
      <w:hyperlink r:id="rId192" w:history="1">
        <w:r>
          <w:rPr>
            <w:rStyle w:val="a4"/>
            <w:rFonts w:cs="Arial"/>
          </w:rPr>
          <w:t>См. текст пункта в предыдущей редакции</w:t>
        </w:r>
      </w:hyperlink>
    </w:p>
    <w:p w:rsidR="00F577C2" w:rsidRDefault="00F577C2">
      <w:pPr>
        <w:pStyle w:val="a8"/>
      </w:pPr>
    </w:p>
    <w:p w:rsidR="00F577C2" w:rsidRDefault="00F577C2">
      <w:r>
        <w:t>1. Земельные участки из земель, находящихся в государственной или муниципальной собственности, предоставляются некоммерческим организациям, созданным автономным округом или муниципальными образованиями автономного округа для освоения территорий в целях строительства и эксплуатации наемных домов социального использования, в аренду без проведения торгов.</w:t>
      </w:r>
    </w:p>
    <w:p w:rsidR="00F577C2" w:rsidRDefault="00F577C2">
      <w:bookmarkStart w:id="112" w:name="sub_92"/>
      <w:r>
        <w:t>2. Договор аренды земельного участка, находящегося в государственной или муниципальной собственности, предоставленного некоммерческой организации, созданной автономным округом или муниципальным образованием автономного округа для освоения территорий в целях строительства и эксплуатации наемных домов социального использования, заключается сроком до 49 лет.</w:t>
      </w:r>
    </w:p>
    <w:bookmarkEnd w:id="112"/>
    <w:p w:rsidR="00F577C2" w:rsidRDefault="00F577C2"/>
    <w:p w:rsidR="00F577C2" w:rsidRDefault="00F577C2">
      <w:pPr>
        <w:pStyle w:val="a7"/>
        <w:rPr>
          <w:color w:val="000000"/>
          <w:sz w:val="16"/>
          <w:szCs w:val="16"/>
        </w:rPr>
      </w:pPr>
      <w:bookmarkStart w:id="113" w:name="sub_1010"/>
      <w:r>
        <w:rPr>
          <w:color w:val="000000"/>
          <w:sz w:val="16"/>
          <w:szCs w:val="16"/>
        </w:rPr>
        <w:t>Информация об изменениях:</w:t>
      </w:r>
    </w:p>
    <w:bookmarkEnd w:id="113"/>
    <w:p w:rsidR="00F577C2" w:rsidRDefault="00F577C2">
      <w:pPr>
        <w:pStyle w:val="a8"/>
      </w:pPr>
      <w:r>
        <w:fldChar w:fldCharType="begin"/>
      </w:r>
      <w:r>
        <w:instrText>HYPERLINK "garantF1://18837341.16"</w:instrText>
      </w:r>
      <w:r>
        <w:fldChar w:fldCharType="separate"/>
      </w:r>
      <w:r>
        <w:rPr>
          <w:rStyle w:val="a4"/>
          <w:rFonts w:cs="Arial"/>
        </w:rPr>
        <w:t>Законом</w:t>
      </w:r>
      <w:r>
        <w:fldChar w:fldCharType="end"/>
      </w:r>
      <w:r>
        <w:t xml:space="preserve"> Ханты-Мансийского АО - Югры от 20 февраля 2015 г. N 22-оз глава I настоящего Закона дополнена статьей 10, </w:t>
      </w:r>
      <w:hyperlink r:id="rId193" w:history="1">
        <w:r>
          <w:rPr>
            <w:rStyle w:val="a4"/>
            <w:rFonts w:cs="Arial"/>
          </w:rPr>
          <w:t>вступающей в силу</w:t>
        </w:r>
      </w:hyperlink>
      <w:r>
        <w:t xml:space="preserve"> с 1 марта 2015 г.</w:t>
      </w:r>
    </w:p>
    <w:p w:rsidR="00F577C2" w:rsidRDefault="00F577C2">
      <w:pPr>
        <w:pStyle w:val="a8"/>
      </w:pPr>
    </w:p>
    <w:p w:rsidR="00F577C2" w:rsidRDefault="00F577C2">
      <w:pPr>
        <w:pStyle w:val="a5"/>
      </w:pPr>
      <w:r>
        <w:rPr>
          <w:rStyle w:val="a3"/>
          <w:bCs/>
        </w:rPr>
        <w:t>Статья 10</w:t>
      </w:r>
      <w:r>
        <w:t>. Предоставление земельного участка, находящегося в государственной или муниципальной собственности, в безвозмездное пользование</w:t>
      </w:r>
    </w:p>
    <w:p w:rsidR="00F577C2" w:rsidRDefault="00F577C2">
      <w:bookmarkStart w:id="114" w:name="sub_1001"/>
      <w:r>
        <w:t>1. Земельный участок, находящийся в государственной или муниципальной собственности, предоставляется в безвозмездное пользование некоммерческой организации, созданной автономным округом в целях жилищного строительства для обеспечения жилыми помещениями отдельных категорий граждан, определенных федеральным законодательством и законодательством автономного округа, на период осуществления данного строительства.</w:t>
      </w:r>
    </w:p>
    <w:bookmarkEnd w:id="114"/>
    <w:p w:rsidR="00F577C2" w:rsidRDefault="00F577C2">
      <w:r>
        <w:t xml:space="preserve">2. Перечень некоммерческих организаций, которым могут быть переданы земельные участки в соответствии с </w:t>
      </w:r>
      <w:hyperlink w:anchor="sub_1001" w:history="1">
        <w:r>
          <w:rPr>
            <w:rStyle w:val="a4"/>
            <w:rFonts w:cs="Arial"/>
          </w:rPr>
          <w:t>пунктом 1</w:t>
        </w:r>
      </w:hyperlink>
      <w:r>
        <w:t xml:space="preserve"> настоящей статьи, определяется Правительством автономного округа.</w:t>
      </w:r>
    </w:p>
    <w:p w:rsidR="00F577C2" w:rsidRDefault="00F577C2"/>
    <w:p w:rsidR="00F577C2" w:rsidRDefault="00F577C2">
      <w:pPr>
        <w:pStyle w:val="a5"/>
      </w:pPr>
      <w:bookmarkStart w:id="115" w:name="sub_1011"/>
      <w:r>
        <w:rPr>
          <w:rStyle w:val="a3"/>
          <w:bCs/>
        </w:rPr>
        <w:t>Статья 11.</w:t>
      </w:r>
      <w:r>
        <w:t xml:space="preserve"> Предоставление земельных участков, находящихся в государственной или муниципальной собственности, юридическим лицам в аренду без проведения торгов для размещения объектов </w:t>
      </w:r>
      <w:r>
        <w:lastRenderedPageBreak/>
        <w:t>социально-культурного и коммунально-бытового назначения, реализации масштабных инвестиционных проектов</w:t>
      </w:r>
    </w:p>
    <w:p w:rsidR="00F577C2" w:rsidRDefault="00F577C2">
      <w:pPr>
        <w:pStyle w:val="a7"/>
        <w:rPr>
          <w:color w:val="000000"/>
          <w:sz w:val="16"/>
          <w:szCs w:val="16"/>
        </w:rPr>
      </w:pPr>
      <w:bookmarkStart w:id="116" w:name="sub_111"/>
      <w:bookmarkEnd w:id="115"/>
      <w:r>
        <w:rPr>
          <w:color w:val="000000"/>
          <w:sz w:val="16"/>
          <w:szCs w:val="16"/>
        </w:rPr>
        <w:t>Информация об изменениях:</w:t>
      </w:r>
    </w:p>
    <w:bookmarkEnd w:id="116"/>
    <w:p w:rsidR="00F577C2" w:rsidRDefault="00F577C2">
      <w:pPr>
        <w:pStyle w:val="a8"/>
      </w:pPr>
      <w:r>
        <w:fldChar w:fldCharType="begin"/>
      </w:r>
      <w:r>
        <w:instrText>HYPERLINK "garantF1://45105028.1"</w:instrText>
      </w:r>
      <w:r>
        <w:fldChar w:fldCharType="separate"/>
      </w:r>
      <w:r>
        <w:rPr>
          <w:rStyle w:val="a4"/>
          <w:rFonts w:cs="Arial"/>
        </w:rPr>
        <w:t>Законом</w:t>
      </w:r>
      <w:r>
        <w:fldChar w:fldCharType="end"/>
      </w:r>
      <w:r>
        <w:t xml:space="preserve"> Ханты-Мансийского АО - Югры от 16 июня 2016 г. N 57-оз в пункт 1 статьи 11 настоящего Закона внесены изменения, </w:t>
      </w:r>
      <w:hyperlink r:id="rId194" w:history="1">
        <w:r>
          <w:rPr>
            <w:rStyle w:val="a4"/>
            <w:rFonts w:cs="Arial"/>
          </w:rPr>
          <w:t>вступающие в силу</w:t>
        </w:r>
      </w:hyperlink>
      <w:r>
        <w:t xml:space="preserve"> по истечении десяти дней со дня </w:t>
      </w:r>
      <w:hyperlink r:id="rId195" w:history="1">
        <w:r>
          <w:rPr>
            <w:rStyle w:val="a4"/>
            <w:rFonts w:cs="Arial"/>
          </w:rPr>
          <w:t>официального опубликования</w:t>
        </w:r>
      </w:hyperlink>
      <w:r>
        <w:t xml:space="preserve"> названного Закона</w:t>
      </w:r>
    </w:p>
    <w:p w:rsidR="00F577C2" w:rsidRDefault="00F577C2">
      <w:pPr>
        <w:pStyle w:val="a8"/>
      </w:pPr>
      <w:hyperlink r:id="rId196" w:history="1">
        <w:r>
          <w:rPr>
            <w:rStyle w:val="a4"/>
            <w:rFonts w:cs="Arial"/>
          </w:rPr>
          <w:t>См. текст пункта в предыдущей редакции</w:t>
        </w:r>
      </w:hyperlink>
    </w:p>
    <w:p w:rsidR="00F577C2" w:rsidRDefault="00F577C2">
      <w:pPr>
        <w:pStyle w:val="a8"/>
      </w:pPr>
    </w:p>
    <w:p w:rsidR="00F577C2" w:rsidRDefault="00F577C2">
      <w:r>
        <w:t>1. Предоставление земельных участков, находящихся в государственной или муниципальной собственности, юридическим лицам в аренду без проведения торгов для размещения объектов социально-культурного и коммунально-бытового назначения, реализации масштабных инвестиционных проектов, за исключением инвестиционных проектов, предусматривающих создание и (или) модернизацию (реконструкцию) административно-деловых центров, торговых центров (комплексов) и помещений в них, осуществляется в соответствии с распоряжением Губернатора Ханты-Мансийского автономного округа - Югры при условии соответствия указанных объектов, масштабных инвестиционных проектов критериям, установленным настоящей статьей.</w:t>
      </w:r>
    </w:p>
    <w:p w:rsidR="00F577C2" w:rsidRDefault="00F577C2">
      <w:bookmarkStart w:id="117" w:name="sub_112"/>
      <w:r>
        <w:t>2. Критерием для объектов социально-культурного назначения является включение объектов социального и (или) культурного назначения в государственные программы автономного округа и (или) муниципальные программы в сфере развития спорта, туризма, культуры, здравоохранения, социальной защиты или образования.</w:t>
      </w:r>
    </w:p>
    <w:p w:rsidR="00F577C2" w:rsidRDefault="00F577C2">
      <w:bookmarkStart w:id="118" w:name="sub_113"/>
      <w:bookmarkEnd w:id="117"/>
      <w:r>
        <w:t>3. Критерием для объектов коммунально-бытового назначения является включение объектов коммунального и (или) бытового назначения в государственные программы автономного округа и (или) муниципальные программы в сфере комплексного развития систем коммунальной инфраструктуры.</w:t>
      </w:r>
    </w:p>
    <w:p w:rsidR="00F577C2" w:rsidRDefault="00F577C2">
      <w:bookmarkStart w:id="119" w:name="sub_114"/>
      <w:bookmarkEnd w:id="118"/>
      <w:r>
        <w:t>4. Критериями для масштабных инвестиционных проектов являются:</w:t>
      </w:r>
    </w:p>
    <w:p w:rsidR="00F577C2" w:rsidRDefault="00F577C2">
      <w:bookmarkStart w:id="120" w:name="sub_1141"/>
      <w:bookmarkEnd w:id="119"/>
      <w:r>
        <w:t>а) включение масштабного инвестиционного проекта в государственную программу автономного округа;</w:t>
      </w:r>
    </w:p>
    <w:p w:rsidR="00F577C2" w:rsidRDefault="00F577C2">
      <w:bookmarkStart w:id="121" w:name="sub_1142"/>
      <w:bookmarkEnd w:id="120"/>
      <w:r>
        <w:t>б) суммарный объем планируемых капитальных вложений по масштабному инвестиционному проекту свыше трехсот миллионов рублей;</w:t>
      </w:r>
    </w:p>
    <w:p w:rsidR="00F577C2" w:rsidRDefault="00F577C2">
      <w:bookmarkStart w:id="122" w:name="sub_1143"/>
      <w:bookmarkEnd w:id="121"/>
      <w:r>
        <w:t>в) увеличение за счет реализации масштабного инвестиционного проекта ежегодных поступлений от налогов, взимаемых в консолидированный бюджет автономного округа, не менее чем на пять миллионов рублей.</w:t>
      </w:r>
    </w:p>
    <w:bookmarkEnd w:id="122"/>
    <w:p w:rsidR="00F577C2" w:rsidRDefault="00F577C2"/>
    <w:p w:rsidR="00F577C2" w:rsidRDefault="00F577C2">
      <w:pPr>
        <w:pStyle w:val="a7"/>
        <w:rPr>
          <w:color w:val="000000"/>
          <w:sz w:val="16"/>
          <w:szCs w:val="16"/>
        </w:rPr>
      </w:pPr>
      <w:bookmarkStart w:id="123" w:name="sub_12"/>
      <w:r>
        <w:rPr>
          <w:color w:val="000000"/>
          <w:sz w:val="16"/>
          <w:szCs w:val="16"/>
        </w:rPr>
        <w:t>Информация об изменениях:</w:t>
      </w:r>
    </w:p>
    <w:bookmarkEnd w:id="123"/>
    <w:p w:rsidR="00F577C2" w:rsidRDefault="00F577C2">
      <w:pPr>
        <w:pStyle w:val="a8"/>
      </w:pPr>
      <w:r>
        <w:fldChar w:fldCharType="begin"/>
      </w:r>
      <w:r>
        <w:instrText>HYPERLINK "garantF1://18842542.14"</w:instrText>
      </w:r>
      <w:r>
        <w:fldChar w:fldCharType="separate"/>
      </w:r>
      <w:r>
        <w:rPr>
          <w:rStyle w:val="a4"/>
          <w:rFonts w:cs="Arial"/>
        </w:rPr>
        <w:t>Законом</w:t>
      </w:r>
      <w:r>
        <w:fldChar w:fldCharType="end"/>
      </w:r>
      <w:r>
        <w:t xml:space="preserve"> Ханты-Мансийского АО - Югры от 27 сентября 2015 г. N 97-оз настоящий Закон дополнен статьей 12, </w:t>
      </w:r>
      <w:hyperlink r:id="rId197" w:history="1">
        <w:r>
          <w:rPr>
            <w:rStyle w:val="a4"/>
            <w:rFonts w:cs="Arial"/>
          </w:rPr>
          <w:t>вступающей в силу</w:t>
        </w:r>
      </w:hyperlink>
      <w:r>
        <w:t xml:space="preserve"> по истечении десяти дней со дня </w:t>
      </w:r>
      <w:hyperlink r:id="rId198" w:history="1">
        <w:r>
          <w:rPr>
            <w:rStyle w:val="a4"/>
            <w:rFonts w:cs="Arial"/>
          </w:rPr>
          <w:t>официального опубликования</w:t>
        </w:r>
      </w:hyperlink>
      <w:r>
        <w:t xml:space="preserve"> названного Закона</w:t>
      </w:r>
    </w:p>
    <w:p w:rsidR="00F577C2" w:rsidRDefault="00F577C2">
      <w:pPr>
        <w:pStyle w:val="a8"/>
      </w:pPr>
    </w:p>
    <w:p w:rsidR="00F577C2" w:rsidRDefault="00F577C2">
      <w:pPr>
        <w:pStyle w:val="a5"/>
      </w:pPr>
      <w:r>
        <w:rPr>
          <w:rStyle w:val="a3"/>
          <w:bCs/>
        </w:rPr>
        <w:t>Статья 12.</w:t>
      </w:r>
      <w:r>
        <w:t xml:space="preserve"> Дополнительные основания принятия решения об отказе в проведении аукциона по продаже земельного участка или аукциона на право заключения договора аренды земельного участка</w:t>
      </w:r>
    </w:p>
    <w:p w:rsidR="00F577C2" w:rsidRDefault="00F577C2">
      <w:r>
        <w:t xml:space="preserve">До 1 января 2020 года решение об отказе в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такого земельного участка (далее - аукцион) принимается исполнительным органом государственной власти автономного округа либо органами местного самоуправления муниципальных образований автономного округа, обладающими полномочиями по распоряжению указанным в настоящей статье земельным участком, наряду с основаниями, </w:t>
      </w:r>
      <w:r>
        <w:lastRenderedPageBreak/>
        <w:t xml:space="preserve">предусмотренными </w:t>
      </w:r>
      <w:hyperlink r:id="rId199" w:history="1">
        <w:r>
          <w:rPr>
            <w:rStyle w:val="a4"/>
            <w:rFonts w:cs="Arial"/>
          </w:rPr>
          <w:t>статьей 39.11</w:t>
        </w:r>
      </w:hyperlink>
      <w:r>
        <w:t xml:space="preserve"> Земельного кодекса Российской Федерации, в следующих случаях:</w:t>
      </w:r>
    </w:p>
    <w:p w:rsidR="00F577C2" w:rsidRDefault="00F577C2">
      <w:r>
        <w:t>а) наличие запрета, предусмотренного федеральным законодательством, на использование земельного участка в целях, указанных в заявлении о проведении аукциона;</w:t>
      </w:r>
    </w:p>
    <w:p w:rsidR="00F577C2" w:rsidRDefault="00F577C2">
      <w:r>
        <w:t xml:space="preserve">б) включение земельного участка в перечень, указанный в </w:t>
      </w:r>
      <w:hyperlink w:anchor="sub_6215" w:history="1">
        <w:r>
          <w:rPr>
            <w:rStyle w:val="a4"/>
            <w:rFonts w:cs="Arial"/>
          </w:rPr>
          <w:t>пункте 15 статьи 6.2</w:t>
        </w:r>
      </w:hyperlink>
      <w:r>
        <w:t xml:space="preserve"> настоящего Закона.</w:t>
      </w:r>
    </w:p>
    <w:p w:rsidR="00F577C2" w:rsidRDefault="00F577C2"/>
    <w:p w:rsidR="00F577C2" w:rsidRDefault="00F577C2">
      <w:pPr>
        <w:pStyle w:val="a7"/>
        <w:rPr>
          <w:color w:val="000000"/>
          <w:sz w:val="16"/>
          <w:szCs w:val="16"/>
        </w:rPr>
      </w:pPr>
      <w:bookmarkStart w:id="124" w:name="sub_13"/>
      <w:r>
        <w:rPr>
          <w:color w:val="000000"/>
          <w:sz w:val="16"/>
          <w:szCs w:val="16"/>
        </w:rPr>
        <w:t>Информация об изменениях:</w:t>
      </w:r>
    </w:p>
    <w:bookmarkEnd w:id="124"/>
    <w:p w:rsidR="00F577C2" w:rsidRDefault="00F577C2">
      <w:pPr>
        <w:pStyle w:val="a8"/>
      </w:pPr>
      <w:r>
        <w:fldChar w:fldCharType="begin"/>
      </w:r>
      <w:r>
        <w:instrText>HYPERLINK "garantF1://18842542.14"</w:instrText>
      </w:r>
      <w:r>
        <w:fldChar w:fldCharType="separate"/>
      </w:r>
      <w:r>
        <w:rPr>
          <w:rStyle w:val="a4"/>
          <w:rFonts w:cs="Arial"/>
        </w:rPr>
        <w:t>Законом</w:t>
      </w:r>
      <w:r>
        <w:fldChar w:fldCharType="end"/>
      </w:r>
      <w:r>
        <w:t xml:space="preserve"> Ханты-Мансийского АО - Югры от 27 сентября 2015 г. N 97-оз настоящий Закон дополнен статьей 13, </w:t>
      </w:r>
      <w:hyperlink r:id="rId200" w:history="1">
        <w:r>
          <w:rPr>
            <w:rStyle w:val="a4"/>
            <w:rFonts w:cs="Arial"/>
          </w:rPr>
          <w:t>вступающей в силу</w:t>
        </w:r>
      </w:hyperlink>
      <w:r>
        <w:t xml:space="preserve"> по истечении десяти дней со дня </w:t>
      </w:r>
      <w:hyperlink r:id="rId201" w:history="1">
        <w:r>
          <w:rPr>
            <w:rStyle w:val="a4"/>
            <w:rFonts w:cs="Arial"/>
          </w:rPr>
          <w:t>официального опубликования</w:t>
        </w:r>
      </w:hyperlink>
      <w:r>
        <w:t xml:space="preserve"> названного Закона</w:t>
      </w:r>
    </w:p>
    <w:p w:rsidR="00F577C2" w:rsidRDefault="00F577C2">
      <w:pPr>
        <w:pStyle w:val="a8"/>
      </w:pPr>
    </w:p>
    <w:p w:rsidR="00F577C2" w:rsidRDefault="00F577C2">
      <w:pPr>
        <w:pStyle w:val="a5"/>
      </w:pPr>
      <w:r>
        <w:rPr>
          <w:rStyle w:val="a3"/>
          <w:bCs/>
        </w:rPr>
        <w:t>Статья 13.</w:t>
      </w:r>
      <w:r>
        <w:t xml:space="preserve"> Дополнительные основания принятия решения об отказе в предварительном согласовании предоставления земельного участка или предоставлении земельного участка без проведения торгов</w:t>
      </w:r>
    </w:p>
    <w:p w:rsidR="00F577C2" w:rsidRDefault="00F577C2">
      <w:r>
        <w:t xml:space="preserve">До 1 января 2020 года решение об отказе в предварительном согласовании предоставления земельного участка, находящегося в государственной или муниципальной собственности, или предоставлении такого земельного участка без проведения торгов принимается исполнительным органом государственной власти автономного округа либо органами местного самоуправления муниципальных образований автономного округа, обладающими полномочиями по распоряжению указанным в настоящей статье земельным участком, наряду с основаниями, предусмотренными в </w:t>
      </w:r>
      <w:hyperlink r:id="rId202" w:history="1">
        <w:r>
          <w:rPr>
            <w:rStyle w:val="a4"/>
            <w:rFonts w:cs="Arial"/>
          </w:rPr>
          <w:t>статьях 39.15</w:t>
        </w:r>
      </w:hyperlink>
      <w:r>
        <w:t xml:space="preserve"> и </w:t>
      </w:r>
      <w:hyperlink r:id="rId203" w:history="1">
        <w:r>
          <w:rPr>
            <w:rStyle w:val="a4"/>
            <w:rFonts w:cs="Arial"/>
          </w:rPr>
          <w:t>39.16</w:t>
        </w:r>
      </w:hyperlink>
      <w:r>
        <w:t xml:space="preserve"> Земельного кодекса Российской Федерации, в следующих случаях:</w:t>
      </w:r>
    </w:p>
    <w:p w:rsidR="00F577C2" w:rsidRDefault="00F577C2">
      <w:r>
        <w:t>а) наличие запрета, предусмотренного федеральным законодательством, на использование земельного участка в целях, указанных в заявлении о предоставлении земельного участка;</w:t>
      </w:r>
    </w:p>
    <w:p w:rsidR="00F577C2" w:rsidRDefault="00F577C2">
      <w:r>
        <w:t xml:space="preserve">б) включение земельного участка в перечень, указанный в </w:t>
      </w:r>
      <w:hyperlink w:anchor="sub_6215" w:history="1">
        <w:r>
          <w:rPr>
            <w:rStyle w:val="a4"/>
            <w:rFonts w:cs="Arial"/>
          </w:rPr>
          <w:t>пункте 15 статьи 6.2</w:t>
        </w:r>
      </w:hyperlink>
      <w:r>
        <w:t xml:space="preserve"> настоящего Закона.</w:t>
      </w:r>
    </w:p>
    <w:p w:rsidR="00F577C2" w:rsidRDefault="00F577C2">
      <w:r>
        <w:t>До 1 января 2020 года предварительное согласование предоставления земельного участка или предоставление земельного участка исполнительным органом государственной власти автономного округа либо органами местного самоуправления муниципальных образований автономного округа в целях индивидуального жилищного строительства не осуществляется.</w:t>
      </w:r>
    </w:p>
    <w:p w:rsidR="00F577C2" w:rsidRDefault="00F577C2">
      <w:r>
        <w:t>В случае поступления заявления о предварительном согласовании предоставления земельного участка или предоставлении земельного участка в целях индивидуального жилищного строительства исполнительный орган государственной власти автономного округа либо органы местного самоуправления муниципальных образований автономного округа отказывают в предварительном согласовании предоставления земельного участка или предоставлении земельного участка.</w:t>
      </w:r>
    </w:p>
    <w:p w:rsidR="00F577C2" w:rsidRDefault="00F577C2"/>
    <w:p w:rsidR="00F577C2" w:rsidRDefault="00F577C2"/>
    <w:p w:rsidR="00F577C2" w:rsidRDefault="00F577C2">
      <w:pPr>
        <w:pStyle w:val="1"/>
      </w:pPr>
      <w:bookmarkStart w:id="125" w:name="sub_600"/>
      <w:r>
        <w:t>Глава II. Особый правовой режим земель в местах традиционного</w:t>
      </w:r>
      <w:r>
        <w:br/>
        <w:t>проживания и хозяйственной деятельности коренных малочисленных народов Севера"</w:t>
      </w:r>
    </w:p>
    <w:bookmarkEnd w:id="125"/>
    <w:p w:rsidR="00F577C2" w:rsidRDefault="00F577C2"/>
    <w:p w:rsidR="00F577C2" w:rsidRDefault="00F577C2">
      <w:hyperlink r:id="rId204" w:history="1">
        <w:r>
          <w:rPr>
            <w:rStyle w:val="a4"/>
            <w:rFonts w:cs="Arial"/>
          </w:rPr>
          <w:t>Утратила силу</w:t>
        </w:r>
      </w:hyperlink>
      <w:r>
        <w:t>.</w:t>
      </w:r>
    </w:p>
    <w:p w:rsidR="00F577C2" w:rsidRDefault="00F577C2">
      <w:pPr>
        <w:pStyle w:val="a7"/>
        <w:rPr>
          <w:color w:val="000000"/>
          <w:sz w:val="16"/>
          <w:szCs w:val="16"/>
        </w:rPr>
      </w:pPr>
      <w:r>
        <w:rPr>
          <w:color w:val="000000"/>
          <w:sz w:val="16"/>
          <w:szCs w:val="16"/>
        </w:rPr>
        <w:t>Информация об изменениях:</w:t>
      </w:r>
    </w:p>
    <w:p w:rsidR="00F577C2" w:rsidRDefault="00F577C2">
      <w:pPr>
        <w:pStyle w:val="a8"/>
      </w:pPr>
      <w:r>
        <w:lastRenderedPageBreak/>
        <w:t xml:space="preserve">См. текст </w:t>
      </w:r>
      <w:hyperlink r:id="rId205" w:history="1">
        <w:r>
          <w:rPr>
            <w:rStyle w:val="a4"/>
            <w:rFonts w:cs="Arial"/>
          </w:rPr>
          <w:t>главы II</w:t>
        </w:r>
      </w:hyperlink>
    </w:p>
    <w:p w:rsidR="00F577C2" w:rsidRDefault="00F577C2">
      <w:pPr>
        <w:pStyle w:val="a8"/>
      </w:pPr>
    </w:p>
    <w:p w:rsidR="00F577C2" w:rsidRDefault="00F577C2">
      <w:pPr>
        <w:pStyle w:val="1"/>
      </w:pPr>
      <w:bookmarkStart w:id="126" w:name="sub_1100"/>
      <w:r>
        <w:t>Глава III. Заключительные положения</w:t>
      </w:r>
    </w:p>
    <w:bookmarkEnd w:id="126"/>
    <w:p w:rsidR="00F577C2" w:rsidRDefault="00F577C2"/>
    <w:p w:rsidR="00F577C2" w:rsidRDefault="00F577C2">
      <w:pPr>
        <w:ind w:left="1957" w:hanging="1259"/>
      </w:pPr>
      <w:bookmarkStart w:id="127" w:name="sub_46"/>
      <w:r>
        <w:rPr>
          <w:rStyle w:val="a3"/>
          <w:bCs/>
        </w:rPr>
        <w:t>Статья 46</w:t>
      </w:r>
      <w:r>
        <w:t>. Вступление настоящего Закона в силу</w:t>
      </w:r>
    </w:p>
    <w:bookmarkEnd w:id="127"/>
    <w:p w:rsidR="00F577C2" w:rsidRDefault="00F577C2">
      <w:r>
        <w:t xml:space="preserve">Настоящий Закон вступает в силу со дня его </w:t>
      </w:r>
      <w:hyperlink r:id="rId206" w:history="1">
        <w:r>
          <w:rPr>
            <w:rStyle w:val="a4"/>
            <w:rFonts w:cs="Arial"/>
          </w:rPr>
          <w:t>официального опубликования.</w:t>
        </w:r>
      </w:hyperlink>
    </w:p>
    <w:p w:rsidR="00F577C2" w:rsidRDefault="00F577C2"/>
    <w:p w:rsidR="00F577C2" w:rsidRDefault="00F577C2"/>
    <w:tbl>
      <w:tblPr>
        <w:tblW w:w="0" w:type="auto"/>
        <w:tblInd w:w="108" w:type="dxa"/>
        <w:tblLook w:val="0000" w:firstRow="0" w:lastRow="0" w:firstColumn="0" w:lastColumn="0" w:noHBand="0" w:noVBand="0"/>
      </w:tblPr>
      <w:tblGrid>
        <w:gridCol w:w="6666"/>
        <w:gridCol w:w="3333"/>
      </w:tblGrid>
      <w:tr w:rsidR="00F577C2">
        <w:tblPrEx>
          <w:tblCellMar>
            <w:top w:w="0" w:type="dxa"/>
            <w:bottom w:w="0" w:type="dxa"/>
          </w:tblCellMar>
        </w:tblPrEx>
        <w:tc>
          <w:tcPr>
            <w:tcW w:w="6666" w:type="dxa"/>
            <w:tcBorders>
              <w:top w:val="nil"/>
              <w:left w:val="nil"/>
              <w:bottom w:val="nil"/>
              <w:right w:val="nil"/>
            </w:tcBorders>
          </w:tcPr>
          <w:p w:rsidR="00F577C2" w:rsidRDefault="00F577C2">
            <w:pPr>
              <w:pStyle w:val="aa"/>
            </w:pPr>
            <w:r>
              <w:t>Губернатор</w:t>
            </w:r>
            <w:r>
              <w:br/>
              <w:t>Ханты-Мансийского</w:t>
            </w:r>
            <w:r>
              <w:br/>
              <w:t>автономного округа</w:t>
            </w:r>
          </w:p>
        </w:tc>
        <w:tc>
          <w:tcPr>
            <w:tcW w:w="3333" w:type="dxa"/>
            <w:tcBorders>
              <w:top w:val="nil"/>
              <w:left w:val="nil"/>
              <w:bottom w:val="nil"/>
              <w:right w:val="nil"/>
            </w:tcBorders>
          </w:tcPr>
          <w:p w:rsidR="00F577C2" w:rsidRDefault="00F577C2">
            <w:pPr>
              <w:pStyle w:val="a9"/>
              <w:jc w:val="right"/>
            </w:pPr>
            <w:r>
              <w:t>А.В. Филипенко</w:t>
            </w:r>
          </w:p>
        </w:tc>
      </w:tr>
    </w:tbl>
    <w:p w:rsidR="00F577C2" w:rsidRDefault="00F577C2"/>
    <w:p w:rsidR="00F577C2" w:rsidRDefault="00F577C2">
      <w:pPr>
        <w:ind w:firstLine="0"/>
      </w:pPr>
      <w:r>
        <w:t>г. Ханты-Мансийск</w:t>
      </w:r>
    </w:p>
    <w:p w:rsidR="00F577C2" w:rsidRDefault="00F577C2">
      <w:pPr>
        <w:ind w:firstLine="0"/>
      </w:pPr>
      <w:r>
        <w:t>3 мая 2000 года</w:t>
      </w:r>
    </w:p>
    <w:p w:rsidR="00F577C2" w:rsidRDefault="00F577C2">
      <w:r>
        <w:t>N 26-оз</w:t>
      </w:r>
    </w:p>
    <w:sectPr w:rsidR="00F577C2">
      <w:pgSz w:w="11900" w:h="16800"/>
      <w:pgMar w:top="1440"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7C2"/>
    <w:rsid w:val="00CE2EC3"/>
    <w:rsid w:val="00F577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6C2BC73-D1CC-499D-B611-CEB1B4043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Заголовок статьи"/>
    <w:basedOn w:val="a"/>
    <w:next w:val="a"/>
    <w:uiPriority w:val="99"/>
    <w:pPr>
      <w:ind w:left="1612" w:hanging="892"/>
    </w:pPr>
  </w:style>
  <w:style w:type="paragraph" w:customStyle="1" w:styleId="a6">
    <w:name w:val="Текст (справка)"/>
    <w:basedOn w:val="a"/>
    <w:next w:val="a"/>
    <w:uiPriority w:val="99"/>
    <w:pPr>
      <w:ind w:left="170" w:right="170" w:firstLine="0"/>
      <w:jc w:val="left"/>
    </w:pPr>
  </w:style>
  <w:style w:type="paragraph" w:customStyle="1" w:styleId="a7">
    <w:name w:val="Комментарий"/>
    <w:basedOn w:val="a6"/>
    <w:next w:val="a"/>
    <w:uiPriority w:val="99"/>
    <w:pPr>
      <w:spacing w:before="75"/>
      <w:ind w:right="0"/>
      <w:jc w:val="both"/>
    </w:pPr>
    <w:rPr>
      <w:color w:val="353842"/>
      <w:shd w:val="clear" w:color="auto" w:fill="F0F0F0"/>
    </w:rPr>
  </w:style>
  <w:style w:type="paragraph" w:customStyle="1" w:styleId="a8">
    <w:name w:val="Информация об изменениях документа"/>
    <w:basedOn w:val="a7"/>
    <w:next w:val="a"/>
    <w:uiPriority w:val="99"/>
    <w:rPr>
      <w:i/>
      <w:iCs/>
    </w:rPr>
  </w:style>
  <w:style w:type="paragraph" w:customStyle="1" w:styleId="a9">
    <w:name w:val="Нормальный (таблица)"/>
    <w:basedOn w:val="a"/>
    <w:next w:val="a"/>
    <w:uiPriority w:val="99"/>
    <w:pPr>
      <w:ind w:firstLine="0"/>
    </w:pPr>
  </w:style>
  <w:style w:type="paragraph" w:customStyle="1" w:styleId="aa">
    <w:name w:val="Прижатый влево"/>
    <w:basedOn w:val="a"/>
    <w:next w:val="a"/>
    <w:uiPriority w:val="99"/>
    <w:pPr>
      <w:ind w:firstLine="0"/>
      <w:jc w:val="left"/>
    </w:pPr>
  </w:style>
  <w:style w:type="character" w:customStyle="1" w:styleId="ab">
    <w:name w:val="Цветовое выделение для Текст"/>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garantF1://45139090.2" TargetMode="External"/><Relationship Id="rId21" Type="http://schemas.openxmlformats.org/officeDocument/2006/relationships/hyperlink" Target="garantF1://18835160.3" TargetMode="External"/><Relationship Id="rId42" Type="http://schemas.openxmlformats.org/officeDocument/2006/relationships/hyperlink" Target="garantF1://18847930.5" TargetMode="External"/><Relationship Id="rId63" Type="http://schemas.openxmlformats.org/officeDocument/2006/relationships/hyperlink" Target="garantF1://18815851.0" TargetMode="External"/><Relationship Id="rId84" Type="http://schemas.openxmlformats.org/officeDocument/2006/relationships/hyperlink" Target="garantF1://18852328.611" TargetMode="External"/><Relationship Id="rId138" Type="http://schemas.openxmlformats.org/officeDocument/2006/relationships/hyperlink" Target="garantF1://18843172.3" TargetMode="External"/><Relationship Id="rId159" Type="http://schemas.openxmlformats.org/officeDocument/2006/relationships/hyperlink" Target="garantF1://45130130.2" TargetMode="External"/><Relationship Id="rId170" Type="http://schemas.openxmlformats.org/officeDocument/2006/relationships/hyperlink" Target="garantF1://18935160.0" TargetMode="External"/><Relationship Id="rId191" Type="http://schemas.openxmlformats.org/officeDocument/2006/relationships/hyperlink" Target="garantF1://18942542.0" TargetMode="External"/><Relationship Id="rId205" Type="http://schemas.openxmlformats.org/officeDocument/2006/relationships/hyperlink" Target="garantF1://18852328.600" TargetMode="External"/><Relationship Id="rId107" Type="http://schemas.openxmlformats.org/officeDocument/2006/relationships/hyperlink" Target="garantF1://45130131.0" TargetMode="External"/><Relationship Id="rId11" Type="http://schemas.openxmlformats.org/officeDocument/2006/relationships/hyperlink" Target="garantF1://45130131.0" TargetMode="External"/><Relationship Id="rId32" Type="http://schemas.openxmlformats.org/officeDocument/2006/relationships/hyperlink" Target="garantF1://18842255.1000" TargetMode="External"/><Relationship Id="rId53" Type="http://schemas.openxmlformats.org/officeDocument/2006/relationships/hyperlink" Target="garantF1://18835160.3" TargetMode="External"/><Relationship Id="rId74" Type="http://schemas.openxmlformats.org/officeDocument/2006/relationships/hyperlink" Target="garantF1://18851389.65" TargetMode="External"/><Relationship Id="rId128" Type="http://schemas.openxmlformats.org/officeDocument/2006/relationships/hyperlink" Target="garantF1://18912365.627" TargetMode="External"/><Relationship Id="rId149" Type="http://schemas.openxmlformats.org/officeDocument/2006/relationships/hyperlink" Target="garantF1://18915429.6216" TargetMode="External"/><Relationship Id="rId5" Type="http://schemas.openxmlformats.org/officeDocument/2006/relationships/hyperlink" Target="garantF1://18847802.101" TargetMode="External"/><Relationship Id="rId95" Type="http://schemas.openxmlformats.org/officeDocument/2006/relationships/hyperlink" Target="garantF1://18914448.621" TargetMode="External"/><Relationship Id="rId160" Type="http://schemas.openxmlformats.org/officeDocument/2006/relationships/hyperlink" Target="garantF1://45130131.0" TargetMode="External"/><Relationship Id="rId181" Type="http://schemas.openxmlformats.org/officeDocument/2006/relationships/hyperlink" Target="garantF1://45130131.0" TargetMode="External"/><Relationship Id="rId22" Type="http://schemas.openxmlformats.org/officeDocument/2006/relationships/hyperlink" Target="garantF1://18935160.0" TargetMode="External"/><Relationship Id="rId43" Type="http://schemas.openxmlformats.org/officeDocument/2006/relationships/hyperlink" Target="garantF1://18833048.2" TargetMode="External"/><Relationship Id="rId64" Type="http://schemas.openxmlformats.org/officeDocument/2006/relationships/hyperlink" Target="garantF1://18831606.3" TargetMode="External"/><Relationship Id="rId118" Type="http://schemas.openxmlformats.org/officeDocument/2006/relationships/hyperlink" Target="garantF1://45139091.0" TargetMode="External"/><Relationship Id="rId139" Type="http://schemas.openxmlformats.org/officeDocument/2006/relationships/hyperlink" Target="garantF1://45130130.2" TargetMode="External"/><Relationship Id="rId85" Type="http://schemas.openxmlformats.org/officeDocument/2006/relationships/hyperlink" Target="garantF1://18835160.3" TargetMode="External"/><Relationship Id="rId150" Type="http://schemas.openxmlformats.org/officeDocument/2006/relationships/hyperlink" Target="garantF1://18842542.2" TargetMode="External"/><Relationship Id="rId171" Type="http://schemas.openxmlformats.org/officeDocument/2006/relationships/hyperlink" Target="garantF1://18912365.2124" TargetMode="External"/><Relationship Id="rId192" Type="http://schemas.openxmlformats.org/officeDocument/2006/relationships/hyperlink" Target="garantF1://18915429.1091" TargetMode="External"/><Relationship Id="rId206" Type="http://schemas.openxmlformats.org/officeDocument/2006/relationships/hyperlink" Target="garantF1://18874626.0" TargetMode="External"/><Relationship Id="rId12" Type="http://schemas.openxmlformats.org/officeDocument/2006/relationships/hyperlink" Target="garantF1://18918915.411" TargetMode="External"/><Relationship Id="rId33" Type="http://schemas.openxmlformats.org/officeDocument/2006/relationships/hyperlink" Target="garantF1://18837341.2" TargetMode="External"/><Relationship Id="rId108" Type="http://schemas.openxmlformats.org/officeDocument/2006/relationships/hyperlink" Target="garantF1://18918915.6242" TargetMode="External"/><Relationship Id="rId129" Type="http://schemas.openxmlformats.org/officeDocument/2006/relationships/hyperlink" Target="garantF1://45130130.2" TargetMode="External"/><Relationship Id="rId54" Type="http://schemas.openxmlformats.org/officeDocument/2006/relationships/hyperlink" Target="garantF1://18935160.0" TargetMode="External"/><Relationship Id="rId75" Type="http://schemas.openxmlformats.org/officeDocument/2006/relationships/hyperlink" Target="garantF1://18818889.741" TargetMode="External"/><Relationship Id="rId96" Type="http://schemas.openxmlformats.org/officeDocument/2006/relationships/hyperlink" Target="garantF1://18818889.741" TargetMode="External"/><Relationship Id="rId140" Type="http://schemas.openxmlformats.org/officeDocument/2006/relationships/hyperlink" Target="garantF1://45130131.0" TargetMode="External"/><Relationship Id="rId161" Type="http://schemas.openxmlformats.org/officeDocument/2006/relationships/hyperlink" Target="garantF1://45130130.2" TargetMode="External"/><Relationship Id="rId182" Type="http://schemas.openxmlformats.org/officeDocument/2006/relationships/hyperlink" Target="garantF1://45130130.2" TargetMode="External"/><Relationship Id="rId6" Type="http://schemas.openxmlformats.org/officeDocument/2006/relationships/hyperlink" Target="garantF1://18812347.11" TargetMode="External"/><Relationship Id="rId23" Type="http://schemas.openxmlformats.org/officeDocument/2006/relationships/hyperlink" Target="garantF1://18912365.417" TargetMode="External"/><Relationship Id="rId119" Type="http://schemas.openxmlformats.org/officeDocument/2006/relationships/hyperlink" Target="garantF1://18919812.602413" TargetMode="External"/><Relationship Id="rId44" Type="http://schemas.openxmlformats.org/officeDocument/2006/relationships/hyperlink" Target="garantF1://18910248.0" TargetMode="External"/><Relationship Id="rId65" Type="http://schemas.openxmlformats.org/officeDocument/2006/relationships/hyperlink" Target="garantF1://18908806.0" TargetMode="External"/><Relationship Id="rId86" Type="http://schemas.openxmlformats.org/officeDocument/2006/relationships/hyperlink" Target="garantF1://18935160.0" TargetMode="External"/><Relationship Id="rId130" Type="http://schemas.openxmlformats.org/officeDocument/2006/relationships/hyperlink" Target="garantF1://45130131.0" TargetMode="External"/><Relationship Id="rId151" Type="http://schemas.openxmlformats.org/officeDocument/2006/relationships/hyperlink" Target="garantF1://18942542.0" TargetMode="External"/><Relationship Id="rId172" Type="http://schemas.openxmlformats.org/officeDocument/2006/relationships/hyperlink" Target="garantF1://18818889.74" TargetMode="External"/><Relationship Id="rId193" Type="http://schemas.openxmlformats.org/officeDocument/2006/relationships/hyperlink" Target="garantF1://18837341.2" TargetMode="External"/><Relationship Id="rId207" Type="http://schemas.openxmlformats.org/officeDocument/2006/relationships/fontTable" Target="fontTable.xml"/><Relationship Id="rId13" Type="http://schemas.openxmlformats.org/officeDocument/2006/relationships/hyperlink" Target="garantF1://18829488.1" TargetMode="External"/><Relationship Id="rId109" Type="http://schemas.openxmlformats.org/officeDocument/2006/relationships/hyperlink" Target="garantF1://18818889.7412" TargetMode="External"/><Relationship Id="rId34" Type="http://schemas.openxmlformats.org/officeDocument/2006/relationships/hyperlink" Target="garantF1://18837341.2" TargetMode="External"/><Relationship Id="rId55" Type="http://schemas.openxmlformats.org/officeDocument/2006/relationships/hyperlink" Target="garantF1://18912365.632" TargetMode="External"/><Relationship Id="rId76" Type="http://schemas.openxmlformats.org/officeDocument/2006/relationships/hyperlink" Target="garantF1://18835160.3" TargetMode="External"/><Relationship Id="rId97" Type="http://schemas.openxmlformats.org/officeDocument/2006/relationships/hyperlink" Target="garantF1://18835160.3" TargetMode="External"/><Relationship Id="rId120" Type="http://schemas.openxmlformats.org/officeDocument/2006/relationships/hyperlink" Target="garantF1://18818889.74210" TargetMode="External"/><Relationship Id="rId141" Type="http://schemas.openxmlformats.org/officeDocument/2006/relationships/hyperlink" Target="garantF1://18818889.74" TargetMode="External"/><Relationship Id="rId7" Type="http://schemas.openxmlformats.org/officeDocument/2006/relationships/hyperlink" Target="garantF1://18846711.2" TargetMode="External"/><Relationship Id="rId162" Type="http://schemas.openxmlformats.org/officeDocument/2006/relationships/hyperlink" Target="garantF1://45130131.0" TargetMode="External"/><Relationship Id="rId183" Type="http://schemas.openxmlformats.org/officeDocument/2006/relationships/hyperlink" Target="garantF1://45130131.0" TargetMode="External"/><Relationship Id="rId24" Type="http://schemas.openxmlformats.org/officeDocument/2006/relationships/hyperlink" Target="garantF1://18833048.11" TargetMode="External"/><Relationship Id="rId40" Type="http://schemas.openxmlformats.org/officeDocument/2006/relationships/hyperlink" Target="garantF1://18838118.1" TargetMode="External"/><Relationship Id="rId45" Type="http://schemas.openxmlformats.org/officeDocument/2006/relationships/hyperlink" Target="garantF1://18819972.31" TargetMode="External"/><Relationship Id="rId66" Type="http://schemas.openxmlformats.org/officeDocument/2006/relationships/hyperlink" Target="garantF1://18851389.643" TargetMode="External"/><Relationship Id="rId87" Type="http://schemas.openxmlformats.org/officeDocument/2006/relationships/hyperlink" Target="garantF1://18818889.7411" TargetMode="External"/><Relationship Id="rId110" Type="http://schemas.openxmlformats.org/officeDocument/2006/relationships/hyperlink" Target="garantF1://18833048.15" TargetMode="External"/><Relationship Id="rId115" Type="http://schemas.openxmlformats.org/officeDocument/2006/relationships/hyperlink" Target="garantF1://45130130.1315" TargetMode="External"/><Relationship Id="rId131" Type="http://schemas.openxmlformats.org/officeDocument/2006/relationships/hyperlink" Target="garantF1://18918915.628" TargetMode="External"/><Relationship Id="rId136" Type="http://schemas.openxmlformats.org/officeDocument/2006/relationships/hyperlink" Target="garantF1://45130131.0" TargetMode="External"/><Relationship Id="rId157" Type="http://schemas.openxmlformats.org/officeDocument/2006/relationships/hyperlink" Target="garantF1://18842542.125" TargetMode="External"/><Relationship Id="rId178" Type="http://schemas.openxmlformats.org/officeDocument/2006/relationships/hyperlink" Target="garantF1://45130130.2" TargetMode="External"/><Relationship Id="rId61" Type="http://schemas.openxmlformats.org/officeDocument/2006/relationships/hyperlink" Target="garantF1://18942542.0" TargetMode="External"/><Relationship Id="rId82" Type="http://schemas.openxmlformats.org/officeDocument/2006/relationships/hyperlink" Target="garantF1://18833048.2" TargetMode="External"/><Relationship Id="rId152" Type="http://schemas.openxmlformats.org/officeDocument/2006/relationships/hyperlink" Target="garantF1://18915429.6217" TargetMode="External"/><Relationship Id="rId173" Type="http://schemas.openxmlformats.org/officeDocument/2006/relationships/hyperlink" Target="garantF1://18842542.2" TargetMode="External"/><Relationship Id="rId194" Type="http://schemas.openxmlformats.org/officeDocument/2006/relationships/hyperlink" Target="garantF1://45105028.3" TargetMode="External"/><Relationship Id="rId199" Type="http://schemas.openxmlformats.org/officeDocument/2006/relationships/hyperlink" Target="garantF1://12024624.3911" TargetMode="External"/><Relationship Id="rId203" Type="http://schemas.openxmlformats.org/officeDocument/2006/relationships/hyperlink" Target="garantF1://12024624.3916" TargetMode="External"/><Relationship Id="rId208" Type="http://schemas.openxmlformats.org/officeDocument/2006/relationships/theme" Target="theme/theme1.xml"/><Relationship Id="rId19" Type="http://schemas.openxmlformats.org/officeDocument/2006/relationships/hyperlink" Target="garantF1://45130131.0" TargetMode="External"/><Relationship Id="rId14" Type="http://schemas.openxmlformats.org/officeDocument/2006/relationships/hyperlink" Target="garantF1://18850239.412" TargetMode="External"/><Relationship Id="rId30" Type="http://schemas.openxmlformats.org/officeDocument/2006/relationships/hyperlink" Target="garantF1://18837341.2" TargetMode="External"/><Relationship Id="rId35" Type="http://schemas.openxmlformats.org/officeDocument/2006/relationships/hyperlink" Target="garantF1://18837341.2" TargetMode="External"/><Relationship Id="rId56" Type="http://schemas.openxmlformats.org/officeDocument/2006/relationships/hyperlink" Target="garantF1://18818889.741" TargetMode="External"/><Relationship Id="rId77" Type="http://schemas.openxmlformats.org/officeDocument/2006/relationships/hyperlink" Target="garantF1://18935160.0" TargetMode="External"/><Relationship Id="rId100" Type="http://schemas.openxmlformats.org/officeDocument/2006/relationships/hyperlink" Target="garantF1://45130130.2" TargetMode="External"/><Relationship Id="rId105" Type="http://schemas.openxmlformats.org/officeDocument/2006/relationships/hyperlink" Target="garantF1://18918915.6201" TargetMode="External"/><Relationship Id="rId126" Type="http://schemas.openxmlformats.org/officeDocument/2006/relationships/hyperlink" Target="garantF1://18835160.3" TargetMode="External"/><Relationship Id="rId147" Type="http://schemas.openxmlformats.org/officeDocument/2006/relationships/hyperlink" Target="garantF1://18842542.2" TargetMode="External"/><Relationship Id="rId168" Type="http://schemas.openxmlformats.org/officeDocument/2006/relationships/hyperlink" Target="garantF1://45130131.0" TargetMode="External"/><Relationship Id="rId8" Type="http://schemas.openxmlformats.org/officeDocument/2006/relationships/hyperlink" Target="garantF1://18837341.2" TargetMode="External"/><Relationship Id="rId51" Type="http://schemas.openxmlformats.org/officeDocument/2006/relationships/hyperlink" Target="garantF1://18837341.2" TargetMode="External"/><Relationship Id="rId72" Type="http://schemas.openxmlformats.org/officeDocument/2006/relationships/hyperlink" Target="garantF1://18831606.3" TargetMode="External"/><Relationship Id="rId93" Type="http://schemas.openxmlformats.org/officeDocument/2006/relationships/hyperlink" Target="garantF1://18837341.2" TargetMode="External"/><Relationship Id="rId98" Type="http://schemas.openxmlformats.org/officeDocument/2006/relationships/hyperlink" Target="garantF1://18935160.0" TargetMode="External"/><Relationship Id="rId121" Type="http://schemas.openxmlformats.org/officeDocument/2006/relationships/hyperlink" Target="garantF1://18818889.7424" TargetMode="External"/><Relationship Id="rId142" Type="http://schemas.openxmlformats.org/officeDocument/2006/relationships/hyperlink" Target="garantF1://45130130.2" TargetMode="External"/><Relationship Id="rId163" Type="http://schemas.openxmlformats.org/officeDocument/2006/relationships/hyperlink" Target="garantF1://18918915.6220" TargetMode="External"/><Relationship Id="rId184" Type="http://schemas.openxmlformats.org/officeDocument/2006/relationships/hyperlink" Target="garantF1://18818889.741" TargetMode="External"/><Relationship Id="rId189" Type="http://schemas.openxmlformats.org/officeDocument/2006/relationships/hyperlink" Target="garantF1://18837341.2" TargetMode="External"/><Relationship Id="rId3" Type="http://schemas.openxmlformats.org/officeDocument/2006/relationships/settings" Target="settings.xml"/><Relationship Id="rId25" Type="http://schemas.openxmlformats.org/officeDocument/2006/relationships/hyperlink" Target="garantF1://18852328.419" TargetMode="External"/><Relationship Id="rId46" Type="http://schemas.openxmlformats.org/officeDocument/2006/relationships/hyperlink" Target="garantF1://18837341.2" TargetMode="External"/><Relationship Id="rId67" Type="http://schemas.openxmlformats.org/officeDocument/2006/relationships/hyperlink" Target="garantF1://18831606.3" TargetMode="External"/><Relationship Id="rId116" Type="http://schemas.openxmlformats.org/officeDocument/2006/relationships/hyperlink" Target="garantF1://18918915.61004" TargetMode="External"/><Relationship Id="rId137" Type="http://schemas.openxmlformats.org/officeDocument/2006/relationships/hyperlink" Target="garantF1://18918915.62186" TargetMode="External"/><Relationship Id="rId158" Type="http://schemas.openxmlformats.org/officeDocument/2006/relationships/hyperlink" Target="garantF1://18915429.62181" TargetMode="External"/><Relationship Id="rId20" Type="http://schemas.openxmlformats.org/officeDocument/2006/relationships/hyperlink" Target="garantF1://18918915.62185" TargetMode="External"/><Relationship Id="rId41" Type="http://schemas.openxmlformats.org/officeDocument/2006/relationships/hyperlink" Target="garantF1://18820414.12" TargetMode="External"/><Relationship Id="rId62" Type="http://schemas.openxmlformats.org/officeDocument/2006/relationships/hyperlink" Target="garantF1://18818889.7413" TargetMode="External"/><Relationship Id="rId83" Type="http://schemas.openxmlformats.org/officeDocument/2006/relationships/hyperlink" Target="garantF1://18910248.0" TargetMode="External"/><Relationship Id="rId88" Type="http://schemas.openxmlformats.org/officeDocument/2006/relationships/hyperlink" Target="garantF1://18818889.74" TargetMode="External"/><Relationship Id="rId111" Type="http://schemas.openxmlformats.org/officeDocument/2006/relationships/hyperlink" Target="garantF1://18852328.6243" TargetMode="External"/><Relationship Id="rId132" Type="http://schemas.openxmlformats.org/officeDocument/2006/relationships/hyperlink" Target="garantF1://45130130.2" TargetMode="External"/><Relationship Id="rId153" Type="http://schemas.openxmlformats.org/officeDocument/2006/relationships/hyperlink" Target="garantF1://18842542.2" TargetMode="External"/><Relationship Id="rId174" Type="http://schemas.openxmlformats.org/officeDocument/2006/relationships/hyperlink" Target="garantF1://18942542.0" TargetMode="External"/><Relationship Id="rId179" Type="http://schemas.openxmlformats.org/officeDocument/2006/relationships/hyperlink" Target="garantF1://45130131.0" TargetMode="External"/><Relationship Id="rId195" Type="http://schemas.openxmlformats.org/officeDocument/2006/relationships/hyperlink" Target="garantF1://45105029.0" TargetMode="External"/><Relationship Id="rId190" Type="http://schemas.openxmlformats.org/officeDocument/2006/relationships/hyperlink" Target="garantF1://18842542.2" TargetMode="External"/><Relationship Id="rId204" Type="http://schemas.openxmlformats.org/officeDocument/2006/relationships/hyperlink" Target="garantF1://18833048.17" TargetMode="External"/><Relationship Id="rId15" Type="http://schemas.openxmlformats.org/officeDocument/2006/relationships/hyperlink" Target="garantF1://18833048.11" TargetMode="External"/><Relationship Id="rId36" Type="http://schemas.openxmlformats.org/officeDocument/2006/relationships/hyperlink" Target="garantF1://18838118.2" TargetMode="External"/><Relationship Id="rId57" Type="http://schemas.openxmlformats.org/officeDocument/2006/relationships/hyperlink" Target="garantF1://18818889.7413" TargetMode="External"/><Relationship Id="rId106" Type="http://schemas.openxmlformats.org/officeDocument/2006/relationships/hyperlink" Target="garantF1://45130130.2" TargetMode="External"/><Relationship Id="rId127" Type="http://schemas.openxmlformats.org/officeDocument/2006/relationships/hyperlink" Target="garantF1://18935160.0" TargetMode="External"/><Relationship Id="rId10" Type="http://schemas.openxmlformats.org/officeDocument/2006/relationships/hyperlink" Target="garantF1://45130130.2" TargetMode="External"/><Relationship Id="rId31" Type="http://schemas.openxmlformats.org/officeDocument/2006/relationships/hyperlink" Target="garantF1://18937341.0" TargetMode="External"/><Relationship Id="rId52" Type="http://schemas.openxmlformats.org/officeDocument/2006/relationships/hyperlink" Target="garantF1://18914448.631" TargetMode="External"/><Relationship Id="rId73" Type="http://schemas.openxmlformats.org/officeDocument/2006/relationships/hyperlink" Target="garantF1://18908806.0" TargetMode="External"/><Relationship Id="rId78" Type="http://schemas.openxmlformats.org/officeDocument/2006/relationships/hyperlink" Target="garantF1://18912365.66" TargetMode="External"/><Relationship Id="rId94" Type="http://schemas.openxmlformats.org/officeDocument/2006/relationships/hyperlink" Target="garantF1://18937341.0" TargetMode="External"/><Relationship Id="rId99" Type="http://schemas.openxmlformats.org/officeDocument/2006/relationships/hyperlink" Target="garantF1://18912365.622" TargetMode="External"/><Relationship Id="rId101" Type="http://schemas.openxmlformats.org/officeDocument/2006/relationships/hyperlink" Target="garantF1://45130131.0" TargetMode="External"/><Relationship Id="rId122" Type="http://schemas.openxmlformats.org/officeDocument/2006/relationships/hyperlink" Target="garantF1://45139090.2" TargetMode="External"/><Relationship Id="rId143" Type="http://schemas.openxmlformats.org/officeDocument/2006/relationships/hyperlink" Target="garantF1://45130131.0" TargetMode="External"/><Relationship Id="rId148" Type="http://schemas.openxmlformats.org/officeDocument/2006/relationships/hyperlink" Target="garantF1://18942542.0" TargetMode="External"/><Relationship Id="rId164" Type="http://schemas.openxmlformats.org/officeDocument/2006/relationships/hyperlink" Target="garantF1://18818889.74" TargetMode="External"/><Relationship Id="rId169" Type="http://schemas.openxmlformats.org/officeDocument/2006/relationships/hyperlink" Target="garantF1://18835160.3" TargetMode="External"/><Relationship Id="rId185" Type="http://schemas.openxmlformats.org/officeDocument/2006/relationships/hyperlink" Target="garantF1://18837341.15" TargetMode="External"/><Relationship Id="rId4" Type="http://schemas.openxmlformats.org/officeDocument/2006/relationships/webSettings" Target="webSettings.xml"/><Relationship Id="rId9" Type="http://schemas.openxmlformats.org/officeDocument/2006/relationships/hyperlink" Target="garantF1://18914449.3" TargetMode="External"/><Relationship Id="rId180" Type="http://schemas.openxmlformats.org/officeDocument/2006/relationships/hyperlink" Target="garantF1://45130130.2" TargetMode="External"/><Relationship Id="rId26" Type="http://schemas.openxmlformats.org/officeDocument/2006/relationships/hyperlink" Target="garantF1://18837341.2" TargetMode="External"/><Relationship Id="rId47" Type="http://schemas.openxmlformats.org/officeDocument/2006/relationships/hyperlink" Target="garantF1://18914448.61" TargetMode="External"/><Relationship Id="rId68" Type="http://schemas.openxmlformats.org/officeDocument/2006/relationships/hyperlink" Target="garantF1://18908806.0" TargetMode="External"/><Relationship Id="rId89" Type="http://schemas.openxmlformats.org/officeDocument/2006/relationships/hyperlink" Target="garantF1://18818889.7411" TargetMode="External"/><Relationship Id="rId112" Type="http://schemas.openxmlformats.org/officeDocument/2006/relationships/hyperlink" Target="garantF1://18818889.7411" TargetMode="External"/><Relationship Id="rId133" Type="http://schemas.openxmlformats.org/officeDocument/2006/relationships/hyperlink" Target="garantF1://45130131.0" TargetMode="External"/><Relationship Id="rId154" Type="http://schemas.openxmlformats.org/officeDocument/2006/relationships/hyperlink" Target="garantF1://18942542.0" TargetMode="External"/><Relationship Id="rId175" Type="http://schemas.openxmlformats.org/officeDocument/2006/relationships/hyperlink" Target="garantF1://18843172.3" TargetMode="External"/><Relationship Id="rId196" Type="http://schemas.openxmlformats.org/officeDocument/2006/relationships/hyperlink" Target="garantF1://18916806.111" TargetMode="External"/><Relationship Id="rId200" Type="http://schemas.openxmlformats.org/officeDocument/2006/relationships/hyperlink" Target="garantF1://18842542.2" TargetMode="External"/><Relationship Id="rId16" Type="http://schemas.openxmlformats.org/officeDocument/2006/relationships/hyperlink" Target="garantF1://18852328.412" TargetMode="External"/><Relationship Id="rId37" Type="http://schemas.openxmlformats.org/officeDocument/2006/relationships/hyperlink" Target="garantF1://18838118.1" TargetMode="External"/><Relationship Id="rId58" Type="http://schemas.openxmlformats.org/officeDocument/2006/relationships/hyperlink" Target="garantF1://18835160.41" TargetMode="External"/><Relationship Id="rId79" Type="http://schemas.openxmlformats.org/officeDocument/2006/relationships/hyperlink" Target="garantF1://18818889.741" TargetMode="External"/><Relationship Id="rId102" Type="http://schemas.openxmlformats.org/officeDocument/2006/relationships/hyperlink" Target="garantF1://18918915.623" TargetMode="External"/><Relationship Id="rId123" Type="http://schemas.openxmlformats.org/officeDocument/2006/relationships/hyperlink" Target="garantF1://45139091.0" TargetMode="External"/><Relationship Id="rId144" Type="http://schemas.openxmlformats.org/officeDocument/2006/relationships/hyperlink" Target="garantF1://18842542.2" TargetMode="External"/><Relationship Id="rId90" Type="http://schemas.openxmlformats.org/officeDocument/2006/relationships/hyperlink" Target="garantF1://18818889.7412" TargetMode="External"/><Relationship Id="rId165" Type="http://schemas.openxmlformats.org/officeDocument/2006/relationships/hyperlink" Target="garantF1://18835160.44" TargetMode="External"/><Relationship Id="rId186" Type="http://schemas.openxmlformats.org/officeDocument/2006/relationships/hyperlink" Target="garantF1://18914449.7" TargetMode="External"/><Relationship Id="rId27" Type="http://schemas.openxmlformats.org/officeDocument/2006/relationships/hyperlink" Target="garantF1://18914448.415" TargetMode="External"/><Relationship Id="rId48" Type="http://schemas.openxmlformats.org/officeDocument/2006/relationships/hyperlink" Target="garantF1://45130130.2" TargetMode="External"/><Relationship Id="rId69" Type="http://schemas.openxmlformats.org/officeDocument/2006/relationships/hyperlink" Target="garantF1://18851389.644" TargetMode="External"/><Relationship Id="rId113" Type="http://schemas.openxmlformats.org/officeDocument/2006/relationships/hyperlink" Target="garantF1://45130130.2" TargetMode="External"/><Relationship Id="rId134" Type="http://schemas.openxmlformats.org/officeDocument/2006/relationships/hyperlink" Target="garantF1://18918915.629" TargetMode="External"/><Relationship Id="rId80" Type="http://schemas.openxmlformats.org/officeDocument/2006/relationships/hyperlink" Target="garantF1://18818889.742" TargetMode="External"/><Relationship Id="rId155" Type="http://schemas.openxmlformats.org/officeDocument/2006/relationships/hyperlink" Target="garantF1://18915429.6218" TargetMode="External"/><Relationship Id="rId176" Type="http://schemas.openxmlformats.org/officeDocument/2006/relationships/hyperlink" Target="garantF1://45130130.2" TargetMode="External"/><Relationship Id="rId197" Type="http://schemas.openxmlformats.org/officeDocument/2006/relationships/hyperlink" Target="garantF1://18842542.2" TargetMode="External"/><Relationship Id="rId201" Type="http://schemas.openxmlformats.org/officeDocument/2006/relationships/hyperlink" Target="garantF1://18942542.0" TargetMode="External"/><Relationship Id="rId17" Type="http://schemas.openxmlformats.org/officeDocument/2006/relationships/hyperlink" Target="garantF1://18837341.2" TargetMode="External"/><Relationship Id="rId38" Type="http://schemas.openxmlformats.org/officeDocument/2006/relationships/hyperlink" Target="garantF1://18914957.228" TargetMode="External"/><Relationship Id="rId59" Type="http://schemas.openxmlformats.org/officeDocument/2006/relationships/hyperlink" Target="garantF1://18912365.635" TargetMode="External"/><Relationship Id="rId103" Type="http://schemas.openxmlformats.org/officeDocument/2006/relationships/hyperlink" Target="garantF1://45130130.2" TargetMode="External"/><Relationship Id="rId124" Type="http://schemas.openxmlformats.org/officeDocument/2006/relationships/hyperlink" Target="garantF1://18818889.7423" TargetMode="External"/><Relationship Id="rId70" Type="http://schemas.openxmlformats.org/officeDocument/2006/relationships/hyperlink" Target="garantF1://18831606.3" TargetMode="External"/><Relationship Id="rId91" Type="http://schemas.openxmlformats.org/officeDocument/2006/relationships/hyperlink" Target="garantF1://18833048.14" TargetMode="External"/><Relationship Id="rId145" Type="http://schemas.openxmlformats.org/officeDocument/2006/relationships/hyperlink" Target="garantF1://18942542.0" TargetMode="External"/><Relationship Id="rId166" Type="http://schemas.openxmlformats.org/officeDocument/2006/relationships/hyperlink" Target="garantF1://18912365.2212" TargetMode="External"/><Relationship Id="rId187" Type="http://schemas.openxmlformats.org/officeDocument/2006/relationships/hyperlink" Target="garantF1://18833048.17" TargetMode="External"/><Relationship Id="rId1" Type="http://schemas.openxmlformats.org/officeDocument/2006/relationships/numbering" Target="numbering.xml"/><Relationship Id="rId28" Type="http://schemas.openxmlformats.org/officeDocument/2006/relationships/hyperlink" Target="garantF1://18831606.21" TargetMode="External"/><Relationship Id="rId49" Type="http://schemas.openxmlformats.org/officeDocument/2006/relationships/hyperlink" Target="garantF1://45130131.0" TargetMode="External"/><Relationship Id="rId114" Type="http://schemas.openxmlformats.org/officeDocument/2006/relationships/hyperlink" Target="garantF1://45130131.0" TargetMode="External"/><Relationship Id="rId60" Type="http://schemas.openxmlformats.org/officeDocument/2006/relationships/hyperlink" Target="garantF1://18842542.2" TargetMode="External"/><Relationship Id="rId81" Type="http://schemas.openxmlformats.org/officeDocument/2006/relationships/hyperlink" Target="garantF1://18821791.0" TargetMode="External"/><Relationship Id="rId135" Type="http://schemas.openxmlformats.org/officeDocument/2006/relationships/hyperlink" Target="garantF1://45130130.2" TargetMode="External"/><Relationship Id="rId156" Type="http://schemas.openxmlformats.org/officeDocument/2006/relationships/hyperlink" Target="garantF1://18818889.7413" TargetMode="External"/><Relationship Id="rId177" Type="http://schemas.openxmlformats.org/officeDocument/2006/relationships/hyperlink" Target="garantF1://45130131.0" TargetMode="External"/><Relationship Id="rId198" Type="http://schemas.openxmlformats.org/officeDocument/2006/relationships/hyperlink" Target="garantF1://18942542.0" TargetMode="External"/><Relationship Id="rId202" Type="http://schemas.openxmlformats.org/officeDocument/2006/relationships/hyperlink" Target="garantF1://12024624.3915" TargetMode="External"/><Relationship Id="rId18" Type="http://schemas.openxmlformats.org/officeDocument/2006/relationships/hyperlink" Target="garantF1://45130130.2" TargetMode="External"/><Relationship Id="rId39" Type="http://schemas.openxmlformats.org/officeDocument/2006/relationships/hyperlink" Target="garantF1://18838118.2" TargetMode="External"/><Relationship Id="rId50" Type="http://schemas.openxmlformats.org/officeDocument/2006/relationships/hyperlink" Target="garantF1://18918915.62" TargetMode="External"/><Relationship Id="rId104" Type="http://schemas.openxmlformats.org/officeDocument/2006/relationships/hyperlink" Target="garantF1://45130131.0" TargetMode="External"/><Relationship Id="rId125" Type="http://schemas.openxmlformats.org/officeDocument/2006/relationships/hyperlink" Target="garantF1://18818889.7411" TargetMode="External"/><Relationship Id="rId146" Type="http://schemas.openxmlformats.org/officeDocument/2006/relationships/hyperlink" Target="garantF1://18915429.6215" TargetMode="External"/><Relationship Id="rId167" Type="http://schemas.openxmlformats.org/officeDocument/2006/relationships/hyperlink" Target="garantF1://45130130.2" TargetMode="External"/><Relationship Id="rId188" Type="http://schemas.openxmlformats.org/officeDocument/2006/relationships/hyperlink" Target="garantF1://18852328.8" TargetMode="External"/><Relationship Id="rId71" Type="http://schemas.openxmlformats.org/officeDocument/2006/relationships/hyperlink" Target="garantF1://18908806.0" TargetMode="External"/><Relationship Id="rId92" Type="http://schemas.openxmlformats.org/officeDocument/2006/relationships/hyperlink" Target="garantF1://18852328.61000" TargetMode="External"/><Relationship Id="rId2" Type="http://schemas.openxmlformats.org/officeDocument/2006/relationships/styles" Target="styles.xml"/><Relationship Id="rId29" Type="http://schemas.openxmlformats.org/officeDocument/2006/relationships/hyperlink" Target="garantF1://18851389.2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10352</Words>
  <Characters>59012</Characters>
  <Application>Microsoft Office Word</Application>
  <DocSecurity>0</DocSecurity>
  <Lines>491</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69226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Алёна Викторовна</cp:lastModifiedBy>
  <cp:revision>2</cp:revision>
  <dcterms:created xsi:type="dcterms:W3CDTF">2018-05-11T14:14:00Z</dcterms:created>
  <dcterms:modified xsi:type="dcterms:W3CDTF">2018-05-11T14:14:00Z</dcterms:modified>
</cp:coreProperties>
</file>